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EA6F3" w14:textId="62737B04" w:rsidR="004E4852" w:rsidRPr="006B5821" w:rsidRDefault="006B5821" w:rsidP="006B5821">
      <w:pPr>
        <w:rPr>
          <w:rFonts w:ascii="Times New Roman" w:eastAsia="Times New Roman" w:hAnsi="Times New Roman" w:cs="Times New Roman"/>
          <w:i/>
        </w:rPr>
      </w:pPr>
      <w:r>
        <w:rPr>
          <w:rFonts w:ascii="Times New Roman" w:eastAsia="Times New Roman" w:hAnsi="Times New Roman" w:cs="Times New Roman"/>
          <w:i/>
        </w:rPr>
        <w:t>-</w:t>
      </w:r>
      <w:r w:rsidR="004E4852" w:rsidRPr="006B5821">
        <w:rPr>
          <w:rFonts w:ascii="Times New Roman" w:eastAsia="Times New Roman" w:hAnsi="Times New Roman" w:cs="Times New Roman"/>
          <w:i/>
        </w:rPr>
        <w:t>PROJEKT  UMOWY</w:t>
      </w:r>
      <w:r>
        <w:rPr>
          <w:rFonts w:ascii="Times New Roman" w:eastAsia="Times New Roman" w:hAnsi="Times New Roman" w:cs="Times New Roman"/>
          <w:i/>
        </w:rPr>
        <w:t>-</w:t>
      </w:r>
      <w:r w:rsidR="00626AEA">
        <w:rPr>
          <w:rFonts w:ascii="Times New Roman" w:eastAsia="Times New Roman" w:hAnsi="Times New Roman" w:cs="Times New Roman"/>
          <w:i/>
        </w:rPr>
        <w:t xml:space="preserve"> załącznik nr 2,</w:t>
      </w:r>
    </w:p>
    <w:p w14:paraId="0A14959A" w14:textId="15F34CF5" w:rsidR="004E4852" w:rsidRPr="006F3F0F" w:rsidRDefault="004E4852" w:rsidP="001D117D">
      <w:pPr>
        <w:autoSpaceDE w:val="0"/>
        <w:autoSpaceDN w:val="0"/>
        <w:jc w:val="center"/>
        <w:rPr>
          <w:rFonts w:ascii="Times New Roman" w:eastAsia="Times New Roman" w:hAnsi="Times New Roman" w:cs="Times New Roman"/>
          <w:b/>
        </w:rPr>
      </w:pPr>
      <w:r w:rsidRPr="006F3F0F">
        <w:rPr>
          <w:rFonts w:ascii="Times New Roman" w:eastAsia="Times New Roman" w:hAnsi="Times New Roman" w:cs="Times New Roman"/>
          <w:b/>
        </w:rPr>
        <w:t xml:space="preserve">U M O W A    N R    </w:t>
      </w:r>
      <w:r w:rsidR="006F3F0F">
        <w:rPr>
          <w:rFonts w:ascii="Times New Roman" w:eastAsia="Times New Roman" w:hAnsi="Times New Roman" w:cs="Times New Roman"/>
          <w:b/>
        </w:rPr>
        <w:t>…..</w:t>
      </w:r>
    </w:p>
    <w:p w14:paraId="2DE106BE" w14:textId="60E73949" w:rsidR="006F3F0F" w:rsidRDefault="006F3F0F" w:rsidP="006F3F0F">
      <w:pPr>
        <w:widowControl w:val="0"/>
        <w:tabs>
          <w:tab w:val="left" w:leader="dot" w:pos="2671"/>
        </w:tabs>
        <w:autoSpaceDE w:val="0"/>
        <w:autoSpaceDN w:val="0"/>
        <w:spacing w:before="92" w:after="0" w:line="249" w:lineRule="exact"/>
        <w:ind w:left="118"/>
        <w:jc w:val="both"/>
        <w:rPr>
          <w:rFonts w:ascii="Times New Roman" w:eastAsia="Times New Roman" w:hAnsi="Times New Roman" w:cs="Times New Roman"/>
        </w:rPr>
      </w:pPr>
      <w:r w:rsidRPr="006F3F0F">
        <w:rPr>
          <w:rFonts w:ascii="Times New Roman" w:eastAsia="Times New Roman" w:hAnsi="Times New Roman" w:cs="Times New Roman"/>
        </w:rPr>
        <w:t xml:space="preserve">zawarta </w:t>
      </w:r>
      <w:r w:rsidR="00626AEA">
        <w:rPr>
          <w:rFonts w:ascii="Times New Roman" w:eastAsia="Times New Roman" w:hAnsi="Times New Roman" w:cs="Times New Roman"/>
        </w:rPr>
        <w:t>w dniu</w:t>
      </w:r>
      <w:r w:rsidR="00626AEA">
        <w:rPr>
          <w:rFonts w:ascii="Times New Roman" w:eastAsia="Times New Roman" w:hAnsi="Times New Roman" w:cs="Times New Roman"/>
        </w:rPr>
        <w:tab/>
        <w:t>2025</w:t>
      </w:r>
      <w:r w:rsidRPr="006F3F0F">
        <w:rPr>
          <w:rFonts w:ascii="Times New Roman" w:eastAsia="Times New Roman" w:hAnsi="Times New Roman" w:cs="Times New Roman"/>
        </w:rPr>
        <w:t xml:space="preserve"> r. w </w:t>
      </w:r>
      <w:r>
        <w:rPr>
          <w:rFonts w:ascii="Times New Roman" w:eastAsia="Times New Roman" w:hAnsi="Times New Roman" w:cs="Times New Roman"/>
        </w:rPr>
        <w:t xml:space="preserve">Urzędowie </w:t>
      </w:r>
      <w:r w:rsidRPr="006F3F0F">
        <w:rPr>
          <w:rFonts w:ascii="Times New Roman" w:eastAsia="Times New Roman" w:hAnsi="Times New Roman" w:cs="Times New Roman"/>
        </w:rPr>
        <w:t>pomiędzy:</w:t>
      </w:r>
    </w:p>
    <w:p w14:paraId="31DC135E" w14:textId="77777777" w:rsidR="006F3F0F" w:rsidRPr="006F3F0F" w:rsidRDefault="006F3F0F" w:rsidP="006F3F0F">
      <w:pPr>
        <w:widowControl w:val="0"/>
        <w:tabs>
          <w:tab w:val="left" w:leader="dot" w:pos="2671"/>
        </w:tabs>
        <w:autoSpaceDE w:val="0"/>
        <w:autoSpaceDN w:val="0"/>
        <w:spacing w:before="92" w:after="0" w:line="249" w:lineRule="exact"/>
        <w:ind w:left="118"/>
        <w:jc w:val="both"/>
        <w:rPr>
          <w:rFonts w:ascii="Times New Roman" w:eastAsia="Times New Roman" w:hAnsi="Times New Roman" w:cs="Times New Roman"/>
        </w:rPr>
      </w:pPr>
    </w:p>
    <w:p w14:paraId="2CCC6AD6" w14:textId="77777777" w:rsidR="006F3F0F" w:rsidRPr="006F3F0F" w:rsidRDefault="006F3F0F" w:rsidP="006F3F0F">
      <w:pPr>
        <w:widowControl w:val="0"/>
        <w:autoSpaceDE w:val="0"/>
        <w:autoSpaceDN w:val="0"/>
        <w:spacing w:after="0" w:line="248" w:lineRule="exact"/>
        <w:ind w:left="118"/>
        <w:rPr>
          <w:rFonts w:ascii="Times New Roman" w:eastAsia="Times New Roman" w:hAnsi="Times New Roman" w:cs="Times New Roman"/>
        </w:rPr>
      </w:pPr>
      <w:r w:rsidRPr="006F3F0F">
        <w:rPr>
          <w:rFonts w:ascii="Times New Roman" w:eastAsia="Times New Roman" w:hAnsi="Times New Roman" w:cs="Times New Roman"/>
          <w:b/>
        </w:rPr>
        <w:t>Gminą Urzędów</w:t>
      </w:r>
      <w:r w:rsidRPr="006F3F0F">
        <w:rPr>
          <w:rFonts w:ascii="Times New Roman" w:eastAsia="Times New Roman" w:hAnsi="Times New Roman" w:cs="Times New Roman"/>
        </w:rPr>
        <w:t xml:space="preserve">, </w:t>
      </w:r>
      <w:r w:rsidRPr="006F3F0F">
        <w:rPr>
          <w:rFonts w:ascii="Times New Roman" w:eastAsia="Times New Roman" w:hAnsi="Times New Roman" w:cs="Times New Roman"/>
          <w:b/>
        </w:rPr>
        <w:t>ul. Rynek 26, 23-250 Urzędów,  NIP: 715-17-87-639, REGON: 431020049</w:t>
      </w:r>
      <w:r w:rsidRPr="006F3F0F">
        <w:rPr>
          <w:rFonts w:ascii="Times New Roman" w:eastAsia="Times New Roman" w:hAnsi="Times New Roman" w:cs="Times New Roman"/>
        </w:rPr>
        <w:t xml:space="preserve"> </w:t>
      </w:r>
    </w:p>
    <w:p w14:paraId="392B55FB" w14:textId="77777777" w:rsidR="006F3F0F" w:rsidRPr="006F3F0F" w:rsidRDefault="006F3F0F" w:rsidP="006F3F0F">
      <w:pPr>
        <w:widowControl w:val="0"/>
        <w:autoSpaceDE w:val="0"/>
        <w:autoSpaceDN w:val="0"/>
        <w:spacing w:after="0" w:line="248" w:lineRule="exact"/>
        <w:ind w:left="118"/>
        <w:rPr>
          <w:rFonts w:ascii="Times New Roman" w:eastAsia="Times New Roman" w:hAnsi="Times New Roman" w:cs="Times New Roman"/>
        </w:rPr>
      </w:pPr>
      <w:r w:rsidRPr="006F3F0F">
        <w:rPr>
          <w:rFonts w:ascii="Times New Roman" w:eastAsia="Times New Roman" w:hAnsi="Times New Roman" w:cs="Times New Roman"/>
        </w:rPr>
        <w:t xml:space="preserve">reprezentowanym przez: </w:t>
      </w:r>
      <w:r w:rsidRPr="006F3F0F">
        <w:rPr>
          <w:rFonts w:ascii="Times New Roman" w:eastAsia="Times New Roman" w:hAnsi="Times New Roman" w:cs="Times New Roman"/>
          <w:b/>
        </w:rPr>
        <w:t>Burmistrza Urzędowa -  Pawła Dąbrowskiego</w:t>
      </w:r>
    </w:p>
    <w:p w14:paraId="4E8E478A" w14:textId="18592BE5" w:rsidR="006F3F0F" w:rsidRPr="006F3F0F" w:rsidRDefault="006F3F0F" w:rsidP="006F3F0F">
      <w:pPr>
        <w:widowControl w:val="0"/>
        <w:autoSpaceDE w:val="0"/>
        <w:autoSpaceDN w:val="0"/>
        <w:spacing w:after="0" w:line="248" w:lineRule="exact"/>
        <w:ind w:left="118"/>
        <w:rPr>
          <w:rFonts w:ascii="Times New Roman" w:eastAsia="Times New Roman" w:hAnsi="Times New Roman" w:cs="Times New Roman"/>
          <w:b/>
        </w:rPr>
      </w:pPr>
      <w:r w:rsidRPr="006F3F0F">
        <w:rPr>
          <w:rFonts w:ascii="Times New Roman" w:eastAsia="Times New Roman" w:hAnsi="Times New Roman" w:cs="Times New Roman"/>
        </w:rPr>
        <w:t xml:space="preserve">przy kontrasygnacie </w:t>
      </w:r>
      <w:r w:rsidRPr="006F3F0F">
        <w:rPr>
          <w:rFonts w:ascii="Times New Roman" w:eastAsia="Times New Roman" w:hAnsi="Times New Roman" w:cs="Times New Roman"/>
          <w:b/>
        </w:rPr>
        <w:t xml:space="preserve">Skarbnika Gminy </w:t>
      </w:r>
      <w:r w:rsidR="00626AEA">
        <w:rPr>
          <w:rFonts w:ascii="Times New Roman" w:eastAsia="Times New Roman" w:hAnsi="Times New Roman" w:cs="Times New Roman"/>
          <w:b/>
        </w:rPr>
        <w:t>–</w:t>
      </w:r>
      <w:r w:rsidRPr="006F3F0F">
        <w:rPr>
          <w:rFonts w:ascii="Times New Roman" w:eastAsia="Times New Roman" w:hAnsi="Times New Roman" w:cs="Times New Roman"/>
          <w:b/>
        </w:rPr>
        <w:t xml:space="preserve"> </w:t>
      </w:r>
      <w:r w:rsidR="00626AEA">
        <w:rPr>
          <w:rFonts w:ascii="Times New Roman" w:eastAsia="Times New Roman" w:hAnsi="Times New Roman" w:cs="Times New Roman"/>
          <w:b/>
        </w:rPr>
        <w:t>Sławomira Czuryło</w:t>
      </w:r>
      <w:r w:rsidRPr="006F3F0F">
        <w:rPr>
          <w:rFonts w:ascii="Times New Roman" w:eastAsia="Times New Roman" w:hAnsi="Times New Roman" w:cs="Times New Roman"/>
          <w:b/>
        </w:rPr>
        <w:t xml:space="preserve">,  </w:t>
      </w:r>
    </w:p>
    <w:p w14:paraId="435B4C4E" w14:textId="77777777" w:rsidR="006F3F0F" w:rsidRPr="006F3F0F" w:rsidRDefault="006F3F0F" w:rsidP="006F3F0F">
      <w:pPr>
        <w:widowControl w:val="0"/>
        <w:autoSpaceDE w:val="0"/>
        <w:autoSpaceDN w:val="0"/>
        <w:spacing w:after="0" w:line="248" w:lineRule="exact"/>
        <w:ind w:left="118"/>
        <w:rPr>
          <w:rFonts w:ascii="Times New Roman" w:eastAsia="Times New Roman" w:hAnsi="Times New Roman" w:cs="Times New Roman"/>
        </w:rPr>
      </w:pPr>
      <w:r w:rsidRPr="006F3F0F">
        <w:rPr>
          <w:rFonts w:ascii="Times New Roman" w:eastAsia="Times New Roman" w:hAnsi="Times New Roman" w:cs="Times New Roman"/>
        </w:rPr>
        <w:t>zwanym w dalszej treści niniejszej umowy „Zamawiającym”,</w:t>
      </w:r>
    </w:p>
    <w:p w14:paraId="208B17A4" w14:textId="77777777" w:rsidR="006F3F0F" w:rsidRPr="006F3F0F" w:rsidRDefault="006F3F0F" w:rsidP="006F3F0F">
      <w:pPr>
        <w:widowControl w:val="0"/>
        <w:autoSpaceDE w:val="0"/>
        <w:autoSpaceDN w:val="0"/>
        <w:spacing w:before="78" w:after="0" w:line="249" w:lineRule="exact"/>
        <w:ind w:left="118"/>
        <w:rPr>
          <w:rFonts w:ascii="Times New Roman" w:eastAsia="Times New Roman" w:hAnsi="Times New Roman" w:cs="Times New Roman"/>
        </w:rPr>
      </w:pPr>
      <w:r w:rsidRPr="006F3F0F">
        <w:rPr>
          <w:rFonts w:ascii="Times New Roman" w:eastAsia="Times New Roman" w:hAnsi="Times New Roman" w:cs="Times New Roman"/>
        </w:rPr>
        <w:t>a</w:t>
      </w:r>
    </w:p>
    <w:p w14:paraId="1316B71D" w14:textId="57354B76" w:rsidR="006F3F0F" w:rsidRPr="006F3F0F" w:rsidRDefault="006F3F0F" w:rsidP="006F3F0F">
      <w:pPr>
        <w:widowControl w:val="0"/>
        <w:autoSpaceDE w:val="0"/>
        <w:autoSpaceDN w:val="0"/>
        <w:spacing w:after="0" w:line="244" w:lineRule="exact"/>
        <w:ind w:left="118"/>
        <w:rPr>
          <w:rFonts w:ascii="Times New Roman" w:eastAsia="Times New Roman" w:hAnsi="Times New Roman" w:cs="Times New Roman"/>
        </w:rPr>
      </w:pPr>
      <w:r w:rsidRPr="006F3F0F">
        <w:rPr>
          <w:rFonts w:ascii="Times New Roman" w:eastAsia="Times New Roman" w:hAnsi="Times New Roman" w:cs="Times New Roman"/>
        </w:rPr>
        <w:t>…………………………………………………………………..</w:t>
      </w:r>
      <w:r>
        <w:rPr>
          <w:rFonts w:ascii="Times New Roman" w:eastAsia="Times New Roman" w:hAnsi="Times New Roman" w:cs="Times New Roman"/>
        </w:rPr>
        <w:t xml:space="preserve"> z siedzibą …….</w:t>
      </w:r>
    </w:p>
    <w:p w14:paraId="697B806A" w14:textId="4729F3F2" w:rsidR="006F3F0F" w:rsidRPr="006F3F0F" w:rsidRDefault="006F3F0F" w:rsidP="006F3F0F">
      <w:pPr>
        <w:widowControl w:val="0"/>
        <w:autoSpaceDE w:val="0"/>
        <w:autoSpaceDN w:val="0"/>
        <w:spacing w:before="3" w:after="0" w:line="230" w:lineRule="auto"/>
        <w:ind w:left="118" w:right="3574"/>
        <w:jc w:val="both"/>
        <w:rPr>
          <w:rFonts w:ascii="Times New Roman" w:eastAsia="Times New Roman" w:hAnsi="Times New Roman" w:cs="Times New Roman"/>
        </w:rPr>
      </w:pPr>
      <w:r w:rsidRPr="006F3F0F">
        <w:rPr>
          <w:rFonts w:ascii="Times New Roman" w:eastAsia="Times New Roman" w:hAnsi="Times New Roman" w:cs="Times New Roman"/>
        </w:rPr>
        <w:t>NIP: …………..……, REGON: ……………………. reprezentowanym przez …………………………. zwanym w dalszej treści niniejszej umowy „Wykonawcą”.</w:t>
      </w:r>
    </w:p>
    <w:p w14:paraId="41FA5B24" w14:textId="77777777" w:rsidR="006F3F0F" w:rsidRPr="006F3F0F" w:rsidRDefault="006F3F0F" w:rsidP="006F3F0F">
      <w:pPr>
        <w:widowControl w:val="0"/>
        <w:autoSpaceDE w:val="0"/>
        <w:autoSpaceDN w:val="0"/>
        <w:spacing w:before="130" w:after="0" w:line="240" w:lineRule="auto"/>
        <w:ind w:left="118"/>
        <w:rPr>
          <w:rFonts w:ascii="Times New Roman" w:eastAsia="Times New Roman" w:hAnsi="Times New Roman" w:cs="Times New Roman"/>
        </w:rPr>
      </w:pPr>
      <w:r w:rsidRPr="006F3F0F">
        <w:rPr>
          <w:rFonts w:ascii="Times New Roman" w:eastAsia="Times New Roman" w:hAnsi="Times New Roman" w:cs="Times New Roman"/>
        </w:rPr>
        <w:t>zwanymi dalej również „Stronami”, a każde z osobna „Stroną” o treści następującej:</w:t>
      </w:r>
    </w:p>
    <w:p w14:paraId="3C875EDA" w14:textId="77777777" w:rsidR="006F3F0F" w:rsidRPr="006F3F0F" w:rsidRDefault="006F3F0F" w:rsidP="006F3F0F">
      <w:pPr>
        <w:widowControl w:val="0"/>
        <w:autoSpaceDE w:val="0"/>
        <w:autoSpaceDN w:val="0"/>
        <w:spacing w:before="4" w:after="0" w:line="240" w:lineRule="auto"/>
        <w:rPr>
          <w:rFonts w:ascii="Times New Roman" w:eastAsia="Times New Roman" w:hAnsi="Times New Roman" w:cs="Times New Roman"/>
        </w:rPr>
      </w:pPr>
    </w:p>
    <w:p w14:paraId="3A5E552D" w14:textId="3A845618" w:rsidR="004E4852" w:rsidRPr="006B5821" w:rsidRDefault="006F3F0F" w:rsidP="006B5821">
      <w:pPr>
        <w:widowControl w:val="0"/>
        <w:autoSpaceDE w:val="0"/>
        <w:autoSpaceDN w:val="0"/>
        <w:spacing w:after="0" w:line="248" w:lineRule="exact"/>
        <w:rPr>
          <w:rFonts w:ascii="Times New Roman" w:eastAsia="Times New Roman" w:hAnsi="Times New Roman" w:cs="Times New Roman"/>
          <w:sz w:val="20"/>
        </w:rPr>
      </w:pPr>
      <w:r w:rsidRPr="006B5821">
        <w:rPr>
          <w:rFonts w:ascii="Times New Roman" w:eastAsia="Times New Roman" w:hAnsi="Times New Roman" w:cs="Times New Roman"/>
          <w:sz w:val="20"/>
        </w:rPr>
        <w:t>Strony oświadczają, iż do zawarcia niniejszej umowy nie stosuje się przepisów ustawy z dnia11 września 2019 r. – Prawo zamówień publicznych (Dz. U. z 2022 r. poz. 1710 tj. ze zm.) na podstawie wyłączenia, zawartego w art. 2 ust. 1 pkt 1 tej ustawy.</w:t>
      </w:r>
    </w:p>
    <w:p w14:paraId="1030ECE9" w14:textId="77777777" w:rsidR="006B5821" w:rsidRDefault="006B5821" w:rsidP="006B5821">
      <w:pPr>
        <w:shd w:val="clear" w:color="auto" w:fill="FFFFFF"/>
        <w:spacing w:after="0" w:line="240" w:lineRule="auto"/>
        <w:rPr>
          <w:rFonts w:ascii="Times New Roman" w:eastAsia="Times New Roman" w:hAnsi="Times New Roman" w:cs="Times New Roman"/>
          <w:b/>
        </w:rPr>
      </w:pPr>
    </w:p>
    <w:p w14:paraId="4FF66DDF" w14:textId="77777777" w:rsidR="004E4852" w:rsidRPr="006F3F0F" w:rsidRDefault="004E4852" w:rsidP="004E4852">
      <w:pPr>
        <w:shd w:val="clear" w:color="auto" w:fill="FFFFFF"/>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 1</w:t>
      </w:r>
    </w:p>
    <w:p w14:paraId="3BE1EBA3" w14:textId="77777777" w:rsidR="004E4852" w:rsidRPr="006F3F0F" w:rsidRDefault="004E4852" w:rsidP="004E4852">
      <w:pPr>
        <w:shd w:val="clear" w:color="auto" w:fill="FFFFFF"/>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Przedmiot zamówienia</w:t>
      </w:r>
    </w:p>
    <w:p w14:paraId="6519AE12" w14:textId="7C61E72B" w:rsidR="00280B0F" w:rsidRPr="006F3F0F" w:rsidRDefault="00280B0F" w:rsidP="00626AEA">
      <w:pPr>
        <w:pStyle w:val="Default"/>
        <w:numPr>
          <w:ilvl w:val="0"/>
          <w:numId w:val="2"/>
        </w:numPr>
        <w:jc w:val="both"/>
        <w:rPr>
          <w:rFonts w:eastAsia="Times New Roman"/>
          <w:color w:val="auto"/>
          <w:sz w:val="22"/>
          <w:szCs w:val="22"/>
        </w:rPr>
      </w:pPr>
      <w:r w:rsidRPr="006F3F0F">
        <w:rPr>
          <w:rFonts w:eastAsia="Times New Roman"/>
          <w:color w:val="auto"/>
          <w:sz w:val="22"/>
          <w:szCs w:val="22"/>
        </w:rPr>
        <w:t>Zamawiający zleca a Wykonawca zobowiązuje się do wykonania zamówienia pn.</w:t>
      </w:r>
      <w:r w:rsidR="00626AEA" w:rsidRPr="00626AEA">
        <w:rPr>
          <w:rFonts w:eastAsia="Times New Roman"/>
          <w:b/>
          <w:color w:val="auto"/>
          <w:sz w:val="22"/>
          <w:szCs w:val="22"/>
        </w:rPr>
        <w:t xml:space="preserve">  Opracowanie dokumen</w:t>
      </w:r>
      <w:r w:rsidR="00626AEA">
        <w:rPr>
          <w:rFonts w:eastAsia="Times New Roman"/>
          <w:b/>
          <w:color w:val="auto"/>
          <w:sz w:val="22"/>
          <w:szCs w:val="22"/>
        </w:rPr>
        <w:t xml:space="preserve">tacji projektowo-kosztorysowej </w:t>
      </w:r>
      <w:r w:rsidR="00626AEA" w:rsidRPr="00626AEA">
        <w:rPr>
          <w:rFonts w:eastAsia="Times New Roman"/>
          <w:b/>
          <w:color w:val="auto"/>
          <w:sz w:val="22"/>
          <w:szCs w:val="22"/>
        </w:rPr>
        <w:t>zadania pn.  „Poprawa infrastruktury rekreacyjnej poprzez budowę wiaty drewnianej rekreacyjnej wraz z zagospodarowani</w:t>
      </w:r>
      <w:r w:rsidR="005A4342">
        <w:rPr>
          <w:rFonts w:eastAsia="Times New Roman"/>
          <w:b/>
          <w:color w:val="auto"/>
          <w:sz w:val="22"/>
          <w:szCs w:val="22"/>
        </w:rPr>
        <w:t>e</w:t>
      </w:r>
      <w:r w:rsidR="009B4212">
        <w:rPr>
          <w:rFonts w:eastAsia="Times New Roman"/>
          <w:b/>
          <w:color w:val="auto"/>
          <w:sz w:val="22"/>
          <w:szCs w:val="22"/>
        </w:rPr>
        <w:t>m terenu działki nr ewid. 606/9</w:t>
      </w:r>
      <w:bookmarkStart w:id="0" w:name="_GoBack"/>
      <w:bookmarkEnd w:id="0"/>
      <w:r w:rsidR="00626AEA" w:rsidRPr="00626AEA">
        <w:rPr>
          <w:rFonts w:eastAsia="Times New Roman"/>
          <w:b/>
          <w:color w:val="auto"/>
          <w:sz w:val="22"/>
          <w:szCs w:val="22"/>
        </w:rPr>
        <w:t xml:space="preserve"> obr. Mikuszewskie</w:t>
      </w:r>
    </w:p>
    <w:p w14:paraId="2537CAEC" w14:textId="77777777" w:rsidR="00280B0F" w:rsidRPr="006F3F0F" w:rsidRDefault="00280B0F" w:rsidP="00F14E13">
      <w:pPr>
        <w:pStyle w:val="Default"/>
        <w:numPr>
          <w:ilvl w:val="0"/>
          <w:numId w:val="2"/>
        </w:numPr>
        <w:ind w:left="426" w:hanging="426"/>
        <w:jc w:val="both"/>
        <w:rPr>
          <w:rFonts w:eastAsia="Times New Roman"/>
          <w:color w:val="auto"/>
          <w:sz w:val="22"/>
          <w:szCs w:val="22"/>
        </w:rPr>
      </w:pPr>
      <w:r w:rsidRPr="006F3F0F">
        <w:rPr>
          <w:rFonts w:eastAsia="Times New Roman"/>
          <w:color w:val="auto"/>
          <w:sz w:val="22"/>
          <w:szCs w:val="22"/>
        </w:rPr>
        <w:t xml:space="preserve">Postanowienia niniejszej umowy określają szczegółowy zakres opracowania oraz wymagania dotyczące wykonania i odbioru dokumentacji </w:t>
      </w:r>
      <w:r w:rsidR="00D15845" w:rsidRPr="006F3F0F">
        <w:rPr>
          <w:rFonts w:eastAsia="Times New Roman"/>
          <w:color w:val="auto"/>
          <w:sz w:val="22"/>
          <w:szCs w:val="22"/>
        </w:rPr>
        <w:t xml:space="preserve">projektowo – kosztorysowej, zwanej dalej dokumentacją, </w:t>
      </w:r>
      <w:r w:rsidRPr="006F3F0F">
        <w:rPr>
          <w:rFonts w:eastAsia="Times New Roman"/>
          <w:color w:val="auto"/>
          <w:sz w:val="22"/>
          <w:szCs w:val="22"/>
        </w:rPr>
        <w:t xml:space="preserve">dla przedmiotu umowy. </w:t>
      </w:r>
    </w:p>
    <w:p w14:paraId="6870862A" w14:textId="77777777" w:rsidR="00280B0F" w:rsidRPr="006F3F0F" w:rsidRDefault="00280B0F" w:rsidP="00F14E13">
      <w:pPr>
        <w:pStyle w:val="Default"/>
        <w:numPr>
          <w:ilvl w:val="0"/>
          <w:numId w:val="2"/>
        </w:numPr>
        <w:ind w:left="426" w:hanging="426"/>
        <w:jc w:val="both"/>
        <w:rPr>
          <w:rFonts w:eastAsia="Times New Roman"/>
          <w:color w:val="auto"/>
          <w:sz w:val="22"/>
          <w:szCs w:val="22"/>
        </w:rPr>
      </w:pPr>
      <w:r w:rsidRPr="006F3F0F">
        <w:rPr>
          <w:rFonts w:eastAsia="Times New Roman"/>
          <w:color w:val="auto"/>
          <w:sz w:val="22"/>
          <w:szCs w:val="22"/>
        </w:rPr>
        <w:t xml:space="preserve">Przedmiot </w:t>
      </w:r>
      <w:r w:rsidR="00D15845" w:rsidRPr="006F3F0F">
        <w:rPr>
          <w:rFonts w:eastAsia="Times New Roman"/>
          <w:color w:val="auto"/>
          <w:sz w:val="22"/>
          <w:szCs w:val="22"/>
        </w:rPr>
        <w:t xml:space="preserve">zamówienia </w:t>
      </w:r>
      <w:r w:rsidRPr="006F3F0F">
        <w:rPr>
          <w:rFonts w:eastAsia="Times New Roman"/>
          <w:color w:val="auto"/>
          <w:sz w:val="22"/>
          <w:szCs w:val="22"/>
        </w:rPr>
        <w:t xml:space="preserve">obejmuje w szczególności: </w:t>
      </w:r>
    </w:p>
    <w:p w14:paraId="3FD7EF92" w14:textId="77777777" w:rsidR="00280B0F" w:rsidRPr="006F3F0F" w:rsidRDefault="00280B0F" w:rsidP="00FD60D5">
      <w:pPr>
        <w:pStyle w:val="Default"/>
        <w:numPr>
          <w:ilvl w:val="0"/>
          <w:numId w:val="10"/>
        </w:numPr>
        <w:ind w:left="450" w:hanging="450"/>
        <w:jc w:val="both"/>
        <w:rPr>
          <w:rFonts w:eastAsia="Times New Roman"/>
          <w:color w:val="auto"/>
          <w:sz w:val="22"/>
          <w:szCs w:val="22"/>
        </w:rPr>
      </w:pPr>
      <w:r w:rsidRPr="006F3F0F">
        <w:rPr>
          <w:rFonts w:eastAsia="Times New Roman"/>
          <w:color w:val="auto"/>
          <w:sz w:val="22"/>
          <w:szCs w:val="22"/>
        </w:rPr>
        <w:t xml:space="preserve">Uzyskanie warunków technicznych (do projektowania oraz przebudowy ewentualnych kolizji) od gestorów mediów objętych projektowaniem. </w:t>
      </w:r>
    </w:p>
    <w:p w14:paraId="5A0E869C" w14:textId="61A0FB11" w:rsidR="00280B0F" w:rsidRPr="006F3F0F" w:rsidRDefault="00280B0F" w:rsidP="00FD60D5">
      <w:pPr>
        <w:pStyle w:val="Default"/>
        <w:numPr>
          <w:ilvl w:val="0"/>
          <w:numId w:val="10"/>
        </w:numPr>
        <w:ind w:left="450" w:hanging="450"/>
        <w:jc w:val="both"/>
        <w:rPr>
          <w:rFonts w:eastAsia="Times New Roman"/>
          <w:color w:val="auto"/>
          <w:sz w:val="22"/>
          <w:szCs w:val="22"/>
        </w:rPr>
      </w:pPr>
      <w:r w:rsidRPr="006F3F0F">
        <w:rPr>
          <w:rFonts w:eastAsia="Times New Roman"/>
          <w:color w:val="auto"/>
          <w:sz w:val="22"/>
          <w:szCs w:val="22"/>
        </w:rPr>
        <w:t>Projekt budowlany</w:t>
      </w:r>
      <w:r w:rsidR="000C3C8E" w:rsidRPr="006F3F0F">
        <w:rPr>
          <w:rFonts w:eastAsia="Times New Roman"/>
          <w:color w:val="auto"/>
          <w:sz w:val="22"/>
          <w:szCs w:val="22"/>
        </w:rPr>
        <w:t xml:space="preserve"> </w:t>
      </w:r>
      <w:r w:rsidRPr="006F3F0F">
        <w:rPr>
          <w:rFonts w:eastAsia="Times New Roman"/>
          <w:color w:val="auto"/>
          <w:sz w:val="22"/>
          <w:szCs w:val="22"/>
        </w:rPr>
        <w:t xml:space="preserve">- opracowany we wszystkich niezbędnych branżach i w stopniu szczegółowości umożliwiającym uzyskanie decyzji o </w:t>
      </w:r>
      <w:r w:rsidR="00626AEA">
        <w:rPr>
          <w:rFonts w:eastAsia="Times New Roman"/>
          <w:color w:val="auto"/>
          <w:sz w:val="22"/>
          <w:szCs w:val="22"/>
        </w:rPr>
        <w:t xml:space="preserve">pozwoleniu. </w:t>
      </w:r>
      <w:r w:rsidRPr="006F3F0F">
        <w:rPr>
          <w:rFonts w:eastAsia="Times New Roman"/>
          <w:color w:val="auto"/>
          <w:sz w:val="22"/>
          <w:szCs w:val="22"/>
        </w:rPr>
        <w:t xml:space="preserve">Projekt budowlany musi zawierać wszelkie niezbędne uzgodnienia wymagane przepisami prawa, </w:t>
      </w:r>
    </w:p>
    <w:p w14:paraId="7A4EEEF4" w14:textId="77777777" w:rsidR="00280B0F" w:rsidRPr="006F3F0F" w:rsidRDefault="00280B0F" w:rsidP="00FD60D5">
      <w:pPr>
        <w:pStyle w:val="Default"/>
        <w:numPr>
          <w:ilvl w:val="0"/>
          <w:numId w:val="10"/>
        </w:numPr>
        <w:ind w:left="450" w:hanging="450"/>
        <w:jc w:val="both"/>
        <w:rPr>
          <w:rFonts w:eastAsia="Times New Roman"/>
          <w:color w:val="auto"/>
          <w:sz w:val="22"/>
          <w:szCs w:val="22"/>
        </w:rPr>
      </w:pPr>
      <w:r w:rsidRPr="006F3F0F">
        <w:rPr>
          <w:rFonts w:eastAsia="Times New Roman"/>
          <w:color w:val="auto"/>
          <w:sz w:val="22"/>
          <w:szCs w:val="22"/>
        </w:rPr>
        <w:t>Projekt wykonawczy do w. projektu budowlanego -</w:t>
      </w:r>
      <w:r w:rsidR="00FD60D5" w:rsidRPr="006F3F0F">
        <w:rPr>
          <w:rFonts w:eastAsia="Times New Roman"/>
          <w:color w:val="auto"/>
          <w:sz w:val="22"/>
          <w:szCs w:val="22"/>
        </w:rPr>
        <w:t xml:space="preserve"> </w:t>
      </w:r>
      <w:r w:rsidRPr="006F3F0F">
        <w:rPr>
          <w:rFonts w:eastAsia="Times New Roman"/>
          <w:color w:val="auto"/>
          <w:sz w:val="22"/>
          <w:szCs w:val="22"/>
        </w:rPr>
        <w:t xml:space="preserve">uszczegółowienie rozwiązań projektu budowlanego, w szczególności w zakresie doboru materiałów, wymaganych wymiarów i wymagań </w:t>
      </w:r>
      <w:proofErr w:type="spellStart"/>
      <w:r w:rsidRPr="006F3F0F">
        <w:rPr>
          <w:rFonts w:eastAsia="Times New Roman"/>
          <w:color w:val="auto"/>
          <w:sz w:val="22"/>
          <w:szCs w:val="22"/>
        </w:rPr>
        <w:t>konstrukcyjno</w:t>
      </w:r>
      <w:proofErr w:type="spellEnd"/>
      <w:r w:rsidRPr="006F3F0F">
        <w:rPr>
          <w:rFonts w:eastAsia="Times New Roman"/>
          <w:color w:val="auto"/>
          <w:sz w:val="22"/>
          <w:szCs w:val="22"/>
        </w:rPr>
        <w:t xml:space="preserve"> – jakościowych. Projekt wykonawczy powinien także obejmować wszelkie obliczenia od których wyników zależne są przyjęte rozwiązania projektowe, założenia obliczeniowe, wytyczne realizacji inwestycji, opisy i rysunki warsztatowe dla elementów wymagających uszczegółowienia. W projekcie wykonawczym należy zawrzeć rozwiązania dotyczące prowadzenia robót, przygotowania terenu pod budowę i zagospodarowania terenu. </w:t>
      </w:r>
    </w:p>
    <w:p w14:paraId="4131F024" w14:textId="77777777" w:rsidR="00FD60D5" w:rsidRPr="006F3F0F" w:rsidRDefault="00280B0F" w:rsidP="00FD60D5">
      <w:pPr>
        <w:pStyle w:val="Default"/>
        <w:numPr>
          <w:ilvl w:val="0"/>
          <w:numId w:val="10"/>
        </w:numPr>
        <w:ind w:left="450" w:hanging="450"/>
        <w:jc w:val="both"/>
        <w:rPr>
          <w:rFonts w:eastAsia="Times New Roman"/>
          <w:color w:val="auto"/>
          <w:sz w:val="22"/>
          <w:szCs w:val="22"/>
        </w:rPr>
      </w:pPr>
      <w:r w:rsidRPr="006F3F0F">
        <w:rPr>
          <w:rFonts w:eastAsia="Times New Roman"/>
          <w:color w:val="auto"/>
          <w:sz w:val="22"/>
          <w:szCs w:val="22"/>
        </w:rPr>
        <w:t>Mapa do celów projektowych.</w:t>
      </w:r>
    </w:p>
    <w:p w14:paraId="713314FB" w14:textId="06246354" w:rsidR="0075422F" w:rsidRPr="006F3F0F" w:rsidRDefault="00280B0F" w:rsidP="0075422F">
      <w:pPr>
        <w:pStyle w:val="Default"/>
        <w:numPr>
          <w:ilvl w:val="0"/>
          <w:numId w:val="10"/>
        </w:numPr>
        <w:ind w:left="450" w:hanging="450"/>
        <w:jc w:val="both"/>
        <w:rPr>
          <w:rFonts w:eastAsia="Times New Roman"/>
          <w:color w:val="auto"/>
          <w:sz w:val="22"/>
          <w:szCs w:val="22"/>
        </w:rPr>
      </w:pPr>
      <w:r w:rsidRPr="006F3F0F">
        <w:rPr>
          <w:rFonts w:eastAsia="Times New Roman"/>
          <w:color w:val="auto"/>
          <w:sz w:val="22"/>
          <w:szCs w:val="22"/>
        </w:rPr>
        <w:t>Przeprowadzenie badań geologicznych gruntu wraz z opinią geotechniczną</w:t>
      </w:r>
      <w:r w:rsidR="00626AEA">
        <w:rPr>
          <w:rFonts w:eastAsia="Times New Roman"/>
          <w:color w:val="auto"/>
          <w:sz w:val="22"/>
          <w:szCs w:val="22"/>
        </w:rPr>
        <w:t>, jeśli konieczne</w:t>
      </w:r>
      <w:r w:rsidRPr="006F3F0F">
        <w:rPr>
          <w:rFonts w:eastAsia="Times New Roman"/>
          <w:color w:val="auto"/>
          <w:sz w:val="22"/>
          <w:szCs w:val="22"/>
        </w:rPr>
        <w:t xml:space="preserve"> - ocena stanu istniejącej nawierzchni i gruntów podłoża w zakresie niezbędnym do uzyskania decyzji o </w:t>
      </w:r>
      <w:r w:rsidR="007D7006" w:rsidRPr="006F3F0F">
        <w:rPr>
          <w:rFonts w:eastAsia="Times New Roman"/>
          <w:color w:val="auto"/>
          <w:sz w:val="22"/>
          <w:szCs w:val="22"/>
        </w:rPr>
        <w:t>pozwoleniu na budowę</w:t>
      </w:r>
      <w:r w:rsidRPr="006F3F0F">
        <w:rPr>
          <w:rFonts w:eastAsia="Times New Roman"/>
          <w:color w:val="auto"/>
          <w:sz w:val="22"/>
          <w:szCs w:val="22"/>
        </w:rPr>
        <w:t xml:space="preserve"> i prawidłowego wykonania projektu budowlanego. </w:t>
      </w:r>
    </w:p>
    <w:p w14:paraId="3EB59F1E" w14:textId="0B8FEE0A" w:rsidR="0075422F" w:rsidRPr="006F3F0F" w:rsidRDefault="00816990" w:rsidP="0075422F">
      <w:pPr>
        <w:pStyle w:val="Default"/>
        <w:numPr>
          <w:ilvl w:val="0"/>
          <w:numId w:val="10"/>
        </w:numPr>
        <w:ind w:left="450" w:hanging="450"/>
        <w:jc w:val="both"/>
        <w:rPr>
          <w:rFonts w:eastAsia="Times New Roman"/>
          <w:color w:val="auto"/>
          <w:sz w:val="22"/>
          <w:szCs w:val="22"/>
        </w:rPr>
      </w:pPr>
      <w:r w:rsidRPr="006F3F0F">
        <w:rPr>
          <w:rFonts w:eastAsia="Times New Roman"/>
          <w:color w:val="auto"/>
          <w:sz w:val="22"/>
          <w:szCs w:val="22"/>
        </w:rPr>
        <w:t xml:space="preserve">Opracowanie </w:t>
      </w:r>
      <w:r w:rsidR="0075422F" w:rsidRPr="006F3F0F">
        <w:rPr>
          <w:rFonts w:eastAsia="Times New Roman"/>
          <w:color w:val="auto"/>
          <w:sz w:val="22"/>
          <w:szCs w:val="22"/>
        </w:rPr>
        <w:t xml:space="preserve">operatu wodnoprawnego </w:t>
      </w:r>
      <w:r w:rsidRPr="006F3F0F">
        <w:rPr>
          <w:rFonts w:eastAsia="Times New Roman"/>
          <w:color w:val="auto"/>
          <w:sz w:val="22"/>
          <w:szCs w:val="22"/>
        </w:rPr>
        <w:t xml:space="preserve">i uzyskanie </w:t>
      </w:r>
      <w:r w:rsidR="0075422F" w:rsidRPr="006F3F0F">
        <w:rPr>
          <w:rFonts w:eastAsia="Times New Roman"/>
          <w:color w:val="auto"/>
          <w:sz w:val="22"/>
          <w:szCs w:val="22"/>
        </w:rPr>
        <w:t>pozwoleni</w:t>
      </w:r>
      <w:r w:rsidRPr="006F3F0F">
        <w:rPr>
          <w:rFonts w:eastAsia="Times New Roman"/>
          <w:color w:val="auto"/>
          <w:sz w:val="22"/>
          <w:szCs w:val="22"/>
        </w:rPr>
        <w:t>a</w:t>
      </w:r>
      <w:r w:rsidR="0075422F" w:rsidRPr="006F3F0F">
        <w:rPr>
          <w:rFonts w:eastAsia="Times New Roman"/>
          <w:color w:val="auto"/>
          <w:sz w:val="22"/>
          <w:szCs w:val="22"/>
        </w:rPr>
        <w:t xml:space="preserve"> wodnoprawn</w:t>
      </w:r>
      <w:r w:rsidRPr="006F3F0F">
        <w:rPr>
          <w:rFonts w:eastAsia="Times New Roman"/>
          <w:color w:val="auto"/>
          <w:sz w:val="22"/>
          <w:szCs w:val="22"/>
        </w:rPr>
        <w:t>ego</w:t>
      </w:r>
      <w:r w:rsidR="00626AEA">
        <w:rPr>
          <w:rFonts w:eastAsia="Times New Roman"/>
          <w:color w:val="auto"/>
          <w:sz w:val="22"/>
          <w:szCs w:val="22"/>
        </w:rPr>
        <w:t>, jeśli będzie konieczne</w:t>
      </w:r>
      <w:r w:rsidR="0075422F" w:rsidRPr="006F3F0F">
        <w:rPr>
          <w:rFonts w:eastAsia="Times New Roman"/>
          <w:color w:val="auto"/>
          <w:sz w:val="22"/>
          <w:szCs w:val="22"/>
        </w:rPr>
        <w:t>.</w:t>
      </w:r>
    </w:p>
    <w:p w14:paraId="42FA0F99" w14:textId="77777777" w:rsidR="00280B0F" w:rsidRPr="006F3F0F" w:rsidRDefault="00280B0F" w:rsidP="00FD60D5">
      <w:pPr>
        <w:pStyle w:val="Default"/>
        <w:numPr>
          <w:ilvl w:val="0"/>
          <w:numId w:val="10"/>
        </w:numPr>
        <w:ind w:left="450" w:hanging="450"/>
        <w:jc w:val="both"/>
        <w:rPr>
          <w:rFonts w:eastAsia="Times New Roman"/>
          <w:color w:val="auto"/>
          <w:sz w:val="22"/>
          <w:szCs w:val="22"/>
        </w:rPr>
      </w:pPr>
      <w:r w:rsidRPr="006F3F0F">
        <w:rPr>
          <w:rFonts w:eastAsia="Times New Roman"/>
          <w:color w:val="auto"/>
          <w:sz w:val="22"/>
          <w:szCs w:val="22"/>
        </w:rPr>
        <w:t>Specyfikacje techniczne wykonania i odbioru robót budowlanych</w:t>
      </w:r>
      <w:r w:rsidR="00FD60D5" w:rsidRPr="006F3F0F">
        <w:rPr>
          <w:rFonts w:eastAsia="Times New Roman"/>
          <w:color w:val="auto"/>
          <w:sz w:val="22"/>
          <w:szCs w:val="22"/>
        </w:rPr>
        <w:t xml:space="preserve"> (</w:t>
      </w:r>
      <w:r w:rsidR="007D7006" w:rsidRPr="006F3F0F">
        <w:rPr>
          <w:rFonts w:eastAsia="Times New Roman"/>
          <w:color w:val="auto"/>
          <w:sz w:val="22"/>
          <w:szCs w:val="22"/>
        </w:rPr>
        <w:t xml:space="preserve">zwane dalej </w:t>
      </w:r>
      <w:proofErr w:type="spellStart"/>
      <w:r w:rsidR="00FD60D5" w:rsidRPr="006F3F0F">
        <w:rPr>
          <w:rFonts w:eastAsia="Times New Roman"/>
          <w:color w:val="auto"/>
          <w:sz w:val="22"/>
          <w:szCs w:val="22"/>
        </w:rPr>
        <w:t>STWiORB</w:t>
      </w:r>
      <w:proofErr w:type="spellEnd"/>
      <w:r w:rsidR="00FD60D5" w:rsidRPr="006F3F0F">
        <w:rPr>
          <w:rFonts w:eastAsia="Times New Roman"/>
          <w:color w:val="auto"/>
          <w:sz w:val="22"/>
          <w:szCs w:val="22"/>
        </w:rPr>
        <w:t>)</w:t>
      </w:r>
      <w:r w:rsidRPr="006F3F0F">
        <w:rPr>
          <w:rFonts w:eastAsia="Times New Roman"/>
          <w:color w:val="auto"/>
          <w:sz w:val="22"/>
          <w:szCs w:val="22"/>
        </w:rPr>
        <w:t xml:space="preserve">. </w:t>
      </w:r>
    </w:p>
    <w:p w14:paraId="0E353062" w14:textId="77777777" w:rsidR="00280B0F" w:rsidRPr="006F3F0F" w:rsidRDefault="00280B0F" w:rsidP="00FD60D5">
      <w:pPr>
        <w:pStyle w:val="Default"/>
        <w:numPr>
          <w:ilvl w:val="0"/>
          <w:numId w:val="10"/>
        </w:numPr>
        <w:ind w:left="450" w:hanging="450"/>
        <w:jc w:val="both"/>
        <w:rPr>
          <w:rFonts w:eastAsia="Times New Roman"/>
          <w:color w:val="auto"/>
          <w:sz w:val="22"/>
          <w:szCs w:val="22"/>
        </w:rPr>
      </w:pPr>
      <w:r w:rsidRPr="006F3F0F">
        <w:rPr>
          <w:rFonts w:eastAsia="Times New Roman"/>
          <w:color w:val="auto"/>
          <w:sz w:val="22"/>
          <w:szCs w:val="22"/>
        </w:rPr>
        <w:t xml:space="preserve">Kosztorysy inwestorskie z przedmiarami. </w:t>
      </w:r>
    </w:p>
    <w:p w14:paraId="298DE43D" w14:textId="77777777" w:rsidR="00280B0F" w:rsidRPr="006F3F0F" w:rsidRDefault="00280B0F" w:rsidP="00FD60D5">
      <w:pPr>
        <w:pStyle w:val="Default"/>
        <w:numPr>
          <w:ilvl w:val="0"/>
          <w:numId w:val="10"/>
        </w:numPr>
        <w:ind w:left="450" w:hanging="450"/>
        <w:jc w:val="both"/>
        <w:rPr>
          <w:rFonts w:eastAsia="Times New Roman"/>
          <w:color w:val="auto"/>
          <w:sz w:val="22"/>
          <w:szCs w:val="22"/>
        </w:rPr>
      </w:pPr>
      <w:r w:rsidRPr="006F3F0F">
        <w:rPr>
          <w:rFonts w:eastAsia="Times New Roman"/>
          <w:color w:val="auto"/>
          <w:sz w:val="22"/>
          <w:szCs w:val="22"/>
        </w:rPr>
        <w:t xml:space="preserve">Materiały, uzgodnienia i opinie niezbędne do wniosku o wydanie decyzji o </w:t>
      </w:r>
      <w:r w:rsidR="00FD60D5" w:rsidRPr="006F3F0F">
        <w:rPr>
          <w:rFonts w:eastAsia="Times New Roman"/>
          <w:color w:val="auto"/>
          <w:sz w:val="22"/>
          <w:szCs w:val="22"/>
        </w:rPr>
        <w:t>pozwoleniu na budowę.</w:t>
      </w:r>
    </w:p>
    <w:p w14:paraId="4379BA52" w14:textId="77777777" w:rsidR="00280B0F" w:rsidRPr="006F3F0F" w:rsidRDefault="00280B0F" w:rsidP="00FD60D5">
      <w:pPr>
        <w:pStyle w:val="Default"/>
        <w:numPr>
          <w:ilvl w:val="0"/>
          <w:numId w:val="10"/>
        </w:numPr>
        <w:ind w:left="450" w:hanging="450"/>
        <w:jc w:val="both"/>
        <w:rPr>
          <w:rFonts w:eastAsia="Times New Roman"/>
          <w:color w:val="auto"/>
          <w:sz w:val="22"/>
          <w:szCs w:val="22"/>
        </w:rPr>
      </w:pPr>
      <w:r w:rsidRPr="006F3F0F">
        <w:rPr>
          <w:rFonts w:eastAsia="Times New Roman"/>
          <w:color w:val="auto"/>
          <w:sz w:val="22"/>
          <w:szCs w:val="22"/>
        </w:rPr>
        <w:lastRenderedPageBreak/>
        <w:t xml:space="preserve">Złożenie wniosku i uzyskanie decyzji </w:t>
      </w:r>
      <w:r w:rsidR="00FD60D5" w:rsidRPr="006F3F0F">
        <w:rPr>
          <w:rFonts w:eastAsia="Times New Roman"/>
          <w:color w:val="auto"/>
          <w:sz w:val="22"/>
          <w:szCs w:val="22"/>
        </w:rPr>
        <w:t>o pozwoleniu na budowę</w:t>
      </w:r>
      <w:r w:rsidRPr="006F3F0F">
        <w:rPr>
          <w:rFonts w:eastAsia="Times New Roman"/>
          <w:color w:val="auto"/>
          <w:sz w:val="22"/>
          <w:szCs w:val="22"/>
        </w:rPr>
        <w:t xml:space="preserve">. Wykonawca przygotuje wniosek wraz z niezbędnymi dokumentami, załącznikami oraz uzyska ww. decyzję. </w:t>
      </w:r>
    </w:p>
    <w:p w14:paraId="2FEDC48A" w14:textId="77777777" w:rsidR="00280B0F" w:rsidRPr="006F3F0F" w:rsidRDefault="00280B0F" w:rsidP="00FD60D5">
      <w:pPr>
        <w:pStyle w:val="Default"/>
        <w:numPr>
          <w:ilvl w:val="0"/>
          <w:numId w:val="10"/>
        </w:numPr>
        <w:ind w:left="450" w:hanging="450"/>
        <w:jc w:val="both"/>
        <w:rPr>
          <w:rFonts w:eastAsia="Times New Roman"/>
          <w:color w:val="auto"/>
          <w:sz w:val="22"/>
          <w:szCs w:val="22"/>
        </w:rPr>
      </w:pPr>
      <w:r w:rsidRPr="006F3F0F">
        <w:rPr>
          <w:rFonts w:eastAsia="Times New Roman"/>
          <w:color w:val="auto"/>
          <w:sz w:val="22"/>
          <w:szCs w:val="22"/>
        </w:rPr>
        <w:t xml:space="preserve">Opracowanie informacji dotyczącej bezpieczeństwa i ochrony zdrowia, ochrony środowiska, ochrony przeciwpożarowej i innych zagrożeń w przypadku, gdy opracowanie takie jest wymagane na podstawie odrębnych przepisów. </w:t>
      </w:r>
    </w:p>
    <w:p w14:paraId="039C7734" w14:textId="77777777" w:rsidR="001D117D" w:rsidRPr="006F3F0F" w:rsidRDefault="00280B0F" w:rsidP="001D117D">
      <w:pPr>
        <w:pStyle w:val="Default"/>
        <w:numPr>
          <w:ilvl w:val="0"/>
          <w:numId w:val="10"/>
        </w:numPr>
        <w:ind w:left="450" w:hanging="450"/>
        <w:jc w:val="both"/>
        <w:rPr>
          <w:rFonts w:eastAsia="Times New Roman"/>
          <w:color w:val="auto"/>
          <w:sz w:val="22"/>
          <w:szCs w:val="22"/>
        </w:rPr>
      </w:pPr>
      <w:r w:rsidRPr="006F3F0F">
        <w:rPr>
          <w:rFonts w:eastAsia="Times New Roman"/>
          <w:color w:val="auto"/>
          <w:sz w:val="22"/>
          <w:szCs w:val="22"/>
        </w:rPr>
        <w:t xml:space="preserve">Opracowanie dokumentacji projektowej do wszczęcia postępowania /postępowań o udzielenie zamówienia publicznego na roboty budowlane. </w:t>
      </w:r>
    </w:p>
    <w:p w14:paraId="54208ED6" w14:textId="08642044" w:rsidR="001D117D" w:rsidRPr="006F3F0F" w:rsidRDefault="001D117D" w:rsidP="001D117D">
      <w:pPr>
        <w:pStyle w:val="Default"/>
        <w:numPr>
          <w:ilvl w:val="0"/>
          <w:numId w:val="10"/>
        </w:numPr>
        <w:ind w:left="450" w:hanging="450"/>
        <w:jc w:val="both"/>
        <w:rPr>
          <w:rFonts w:eastAsia="Times New Roman"/>
          <w:color w:val="auto"/>
          <w:sz w:val="22"/>
          <w:szCs w:val="22"/>
        </w:rPr>
      </w:pPr>
      <w:r w:rsidRPr="006F3F0F">
        <w:rPr>
          <w:rFonts w:eastAsia="Times New Roman"/>
          <w:color w:val="auto"/>
          <w:sz w:val="22"/>
          <w:szCs w:val="22"/>
        </w:rPr>
        <w:t xml:space="preserve">Opracowanie 2 wersji koncepcji rozwiązań projektowych </w:t>
      </w:r>
    </w:p>
    <w:p w14:paraId="576B5586" w14:textId="77777777" w:rsidR="00280B0F" w:rsidRPr="006F3F0F" w:rsidRDefault="00280B0F" w:rsidP="00F14E13">
      <w:pPr>
        <w:pStyle w:val="Default"/>
        <w:numPr>
          <w:ilvl w:val="0"/>
          <w:numId w:val="2"/>
        </w:numPr>
        <w:ind w:left="426" w:hanging="426"/>
        <w:jc w:val="both"/>
        <w:rPr>
          <w:rFonts w:eastAsia="Times New Roman"/>
          <w:color w:val="auto"/>
          <w:sz w:val="22"/>
          <w:szCs w:val="22"/>
        </w:rPr>
      </w:pPr>
      <w:r w:rsidRPr="006F3F0F">
        <w:rPr>
          <w:rFonts w:eastAsia="Times New Roman"/>
          <w:color w:val="auto"/>
          <w:sz w:val="22"/>
          <w:szCs w:val="22"/>
        </w:rPr>
        <w:t>Niniejsza umowa obejmuje wykonanie dokumentacji, o której mowa w ust. 1 oraz korzystanie z praw autorskich przez Zamawiającego.</w:t>
      </w:r>
    </w:p>
    <w:p w14:paraId="4BBCE818" w14:textId="77777777" w:rsidR="004E4852" w:rsidRDefault="00280B0F" w:rsidP="00F14E13">
      <w:pPr>
        <w:pStyle w:val="Default"/>
        <w:numPr>
          <w:ilvl w:val="0"/>
          <w:numId w:val="2"/>
        </w:numPr>
        <w:ind w:left="426" w:hanging="426"/>
        <w:jc w:val="both"/>
        <w:rPr>
          <w:rFonts w:eastAsia="Times New Roman"/>
          <w:color w:val="auto"/>
          <w:sz w:val="22"/>
          <w:szCs w:val="22"/>
        </w:rPr>
      </w:pPr>
      <w:r w:rsidRPr="006F3F0F">
        <w:rPr>
          <w:rFonts w:eastAsia="Times New Roman"/>
          <w:color w:val="auto"/>
          <w:sz w:val="22"/>
          <w:szCs w:val="22"/>
        </w:rPr>
        <w:t xml:space="preserve">W przypadku </w:t>
      </w:r>
      <w:proofErr w:type="spellStart"/>
      <w:r w:rsidRPr="006F3F0F">
        <w:rPr>
          <w:rFonts w:eastAsia="Times New Roman"/>
          <w:color w:val="auto"/>
          <w:sz w:val="22"/>
          <w:szCs w:val="22"/>
        </w:rPr>
        <w:t>odwołań</w:t>
      </w:r>
      <w:proofErr w:type="spellEnd"/>
      <w:r w:rsidRPr="006F3F0F">
        <w:rPr>
          <w:rFonts w:eastAsia="Times New Roman"/>
          <w:color w:val="auto"/>
          <w:sz w:val="22"/>
          <w:szCs w:val="22"/>
        </w:rPr>
        <w:t xml:space="preserve"> od decyzji będącej przedmiotem umowy,  Wykonawca ma obowiązek czynnie uczestniczyć w postępowaniu odwoławczym  udzielając wyjaśnień wraz z ewentualnym odwoływaniem się od wydanych rozstrzygnięć do czasu uprawomocnienia się przedmiotowej decyzji, bez dodatkowego wynagrodzenia</w:t>
      </w:r>
      <w:r w:rsidR="00FB738D" w:rsidRPr="006F3F0F">
        <w:rPr>
          <w:rFonts w:eastAsia="Times New Roman"/>
          <w:color w:val="auto"/>
          <w:sz w:val="22"/>
          <w:szCs w:val="22"/>
        </w:rPr>
        <w:t>.</w:t>
      </w:r>
    </w:p>
    <w:p w14:paraId="151882E1" w14:textId="77777777" w:rsidR="006B5821" w:rsidRPr="006B5821" w:rsidRDefault="006B5821" w:rsidP="006B5821">
      <w:pPr>
        <w:pStyle w:val="Default"/>
        <w:numPr>
          <w:ilvl w:val="0"/>
          <w:numId w:val="2"/>
        </w:numPr>
        <w:jc w:val="both"/>
        <w:rPr>
          <w:rFonts w:eastAsia="Times New Roman"/>
          <w:color w:val="auto"/>
          <w:sz w:val="22"/>
          <w:szCs w:val="22"/>
        </w:rPr>
      </w:pPr>
      <w:r w:rsidRPr="006B5821">
        <w:rPr>
          <w:rFonts w:eastAsia="Times New Roman"/>
          <w:color w:val="auto"/>
          <w:sz w:val="22"/>
          <w:szCs w:val="22"/>
        </w:rPr>
        <w:t>Dokumentację projektową określoną w ust. 1 niniejszej umowy należy opracować między innymi zgodnie z:</w:t>
      </w:r>
    </w:p>
    <w:p w14:paraId="06C1FF62" w14:textId="77777777" w:rsidR="006B5821" w:rsidRDefault="006B5821" w:rsidP="006B5821">
      <w:pPr>
        <w:pStyle w:val="Default"/>
        <w:numPr>
          <w:ilvl w:val="0"/>
          <w:numId w:val="13"/>
        </w:numPr>
        <w:ind w:left="426"/>
        <w:jc w:val="both"/>
        <w:rPr>
          <w:rFonts w:eastAsia="Times New Roman"/>
          <w:color w:val="auto"/>
          <w:sz w:val="22"/>
          <w:szCs w:val="22"/>
        </w:rPr>
      </w:pPr>
      <w:r w:rsidRPr="006B5821">
        <w:rPr>
          <w:rFonts w:eastAsia="Times New Roman"/>
          <w:color w:val="auto"/>
          <w:sz w:val="22"/>
          <w:szCs w:val="22"/>
        </w:rPr>
        <w:t>rozporządzeniem Ministra Rozwoju z dnia 11 września 2020 r. w sprawie szczegółowego zakresu i formy projektu budowlanego (Dz. U. z 2020 r. poz. 1609 ze zm.),</w:t>
      </w:r>
    </w:p>
    <w:p w14:paraId="0259DF35" w14:textId="77777777" w:rsidR="006B5821" w:rsidRDefault="006B5821" w:rsidP="006B5821">
      <w:pPr>
        <w:pStyle w:val="Default"/>
        <w:numPr>
          <w:ilvl w:val="0"/>
          <w:numId w:val="13"/>
        </w:numPr>
        <w:ind w:left="426"/>
        <w:jc w:val="both"/>
        <w:rPr>
          <w:rFonts w:eastAsia="Times New Roman"/>
          <w:color w:val="auto"/>
          <w:sz w:val="22"/>
          <w:szCs w:val="22"/>
        </w:rPr>
      </w:pPr>
      <w:r w:rsidRPr="006B5821">
        <w:rPr>
          <w:rFonts w:eastAsia="Times New Roman"/>
          <w:color w:val="auto"/>
          <w:sz w:val="22"/>
          <w:szCs w:val="22"/>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094C2063" w14:textId="77777777" w:rsidR="006B5821" w:rsidRDefault="006B5821" w:rsidP="006B5821">
      <w:pPr>
        <w:pStyle w:val="Default"/>
        <w:numPr>
          <w:ilvl w:val="0"/>
          <w:numId w:val="13"/>
        </w:numPr>
        <w:ind w:left="426"/>
        <w:jc w:val="both"/>
        <w:rPr>
          <w:rFonts w:eastAsia="Times New Roman"/>
          <w:color w:val="auto"/>
          <w:sz w:val="22"/>
          <w:szCs w:val="22"/>
        </w:rPr>
      </w:pPr>
      <w:r w:rsidRPr="006B5821">
        <w:rPr>
          <w:rFonts w:eastAsia="Times New Roman"/>
          <w:color w:val="auto"/>
          <w:sz w:val="22"/>
          <w:szCs w:val="22"/>
        </w:rPr>
        <w:t>rozporządzeniem Ministra Rozwoju i Technologii z dnia 20 grudnia 2021 r. w sprawie określenia metod i podstaw sporządzania kosztorysu inwestorskiego, obliczania planowanych</w:t>
      </w:r>
      <w:r>
        <w:rPr>
          <w:rFonts w:eastAsia="Times New Roman"/>
          <w:color w:val="auto"/>
          <w:sz w:val="22"/>
          <w:szCs w:val="22"/>
        </w:rPr>
        <w:t xml:space="preserve"> </w:t>
      </w:r>
      <w:r w:rsidRPr="006B5821">
        <w:rPr>
          <w:rFonts w:eastAsia="Times New Roman"/>
          <w:color w:val="auto"/>
          <w:sz w:val="22"/>
          <w:szCs w:val="22"/>
        </w:rPr>
        <w:t>kosztów prac projektowych oraz planowanych kosztów robót budowlanych określonych w programie funkcjonalno-użytkowym (Dz. U. z 2021 r. poz. 2458),</w:t>
      </w:r>
    </w:p>
    <w:p w14:paraId="32EC7A0F" w14:textId="77777777" w:rsidR="006B5821" w:rsidRDefault="006B5821" w:rsidP="006B5821">
      <w:pPr>
        <w:pStyle w:val="Default"/>
        <w:numPr>
          <w:ilvl w:val="0"/>
          <w:numId w:val="13"/>
        </w:numPr>
        <w:ind w:left="426"/>
        <w:jc w:val="both"/>
        <w:rPr>
          <w:rFonts w:eastAsia="Times New Roman"/>
          <w:color w:val="auto"/>
          <w:sz w:val="22"/>
          <w:szCs w:val="22"/>
        </w:rPr>
      </w:pPr>
      <w:r w:rsidRPr="006B5821">
        <w:rPr>
          <w:rFonts w:eastAsia="Times New Roman"/>
          <w:color w:val="auto"/>
          <w:sz w:val="22"/>
          <w:szCs w:val="22"/>
        </w:rPr>
        <w:t>rozporządzeniem Ministra Infrastruktury z dnia 12 kwietnia 2002 r. w sprawie warunków technicznych, jakim powinny odpowiadać budynki i ich usytuowanie (Dz. U. z 2022 r. poz. 1225),</w:t>
      </w:r>
    </w:p>
    <w:p w14:paraId="594F8E01" w14:textId="77777777" w:rsidR="006B5821" w:rsidRDefault="006B5821" w:rsidP="006B5821">
      <w:pPr>
        <w:pStyle w:val="Default"/>
        <w:numPr>
          <w:ilvl w:val="0"/>
          <w:numId w:val="13"/>
        </w:numPr>
        <w:ind w:left="426"/>
        <w:jc w:val="both"/>
        <w:rPr>
          <w:rFonts w:eastAsia="Times New Roman"/>
          <w:color w:val="auto"/>
          <w:sz w:val="22"/>
          <w:szCs w:val="22"/>
        </w:rPr>
      </w:pPr>
      <w:r w:rsidRPr="006B5821">
        <w:rPr>
          <w:rFonts w:eastAsia="Times New Roman"/>
          <w:color w:val="auto"/>
          <w:sz w:val="22"/>
          <w:szCs w:val="22"/>
        </w:rPr>
        <w:t>ustawą z dnia 19 lipca 2019 r. o zapewnianiu dostępności osobom ze szczególnymi potrzebami (Dz. U. z 2020 r. poz. 1062 ze zm.),</w:t>
      </w:r>
    </w:p>
    <w:p w14:paraId="0F57C44C" w14:textId="77777777" w:rsidR="006B5821" w:rsidRDefault="006B5821" w:rsidP="006B5821">
      <w:pPr>
        <w:pStyle w:val="Default"/>
        <w:numPr>
          <w:ilvl w:val="0"/>
          <w:numId w:val="13"/>
        </w:numPr>
        <w:ind w:left="426"/>
        <w:jc w:val="both"/>
        <w:rPr>
          <w:rFonts w:eastAsia="Times New Roman"/>
          <w:color w:val="auto"/>
          <w:sz w:val="22"/>
          <w:szCs w:val="22"/>
        </w:rPr>
      </w:pPr>
      <w:r w:rsidRPr="006B5821">
        <w:rPr>
          <w:rFonts w:eastAsia="Times New Roman"/>
          <w:color w:val="auto"/>
          <w:sz w:val="22"/>
          <w:szCs w:val="22"/>
        </w:rPr>
        <w:t>ustawą z dnia 24 sierpnia 1991 r. o ochronie przeciwpożarowej (Dz. U. z 2021 r. poz. 869 ze zm.),</w:t>
      </w:r>
    </w:p>
    <w:p w14:paraId="490C78DF" w14:textId="77777777" w:rsidR="006B5821" w:rsidRDefault="006B5821" w:rsidP="006B5821">
      <w:pPr>
        <w:pStyle w:val="Default"/>
        <w:numPr>
          <w:ilvl w:val="0"/>
          <w:numId w:val="13"/>
        </w:numPr>
        <w:ind w:left="426"/>
        <w:jc w:val="both"/>
        <w:rPr>
          <w:rFonts w:eastAsia="Times New Roman"/>
          <w:color w:val="auto"/>
          <w:sz w:val="22"/>
          <w:szCs w:val="22"/>
        </w:rPr>
      </w:pPr>
      <w:r w:rsidRPr="006B5821">
        <w:rPr>
          <w:rFonts w:eastAsia="Times New Roman"/>
          <w:color w:val="auto"/>
          <w:sz w:val="22"/>
          <w:szCs w:val="22"/>
        </w:rPr>
        <w:t>rozporządzeniem Ministra Spraw Wewnętrznych i Administracji z dnia 7 czerwca 2010 r. w sprawie ochrony przeciwpożarowej budynków, innych obiektów budowlanych i terenów (Dz. U. z 2010 r. Nr 109, poz. 719 ze zm.),</w:t>
      </w:r>
    </w:p>
    <w:p w14:paraId="39F057B6" w14:textId="77777777" w:rsidR="006B5821" w:rsidRDefault="006B5821" w:rsidP="006B5821">
      <w:pPr>
        <w:pStyle w:val="Default"/>
        <w:numPr>
          <w:ilvl w:val="0"/>
          <w:numId w:val="13"/>
        </w:numPr>
        <w:ind w:left="426"/>
        <w:jc w:val="both"/>
        <w:rPr>
          <w:rFonts w:eastAsia="Times New Roman"/>
          <w:color w:val="auto"/>
          <w:sz w:val="22"/>
          <w:szCs w:val="22"/>
        </w:rPr>
      </w:pPr>
      <w:r w:rsidRPr="006B5821">
        <w:rPr>
          <w:rFonts w:eastAsia="Times New Roman"/>
          <w:color w:val="auto"/>
          <w:sz w:val="22"/>
          <w:szCs w:val="22"/>
        </w:rPr>
        <w:t>rozporządzeniem Ministra Spraw Wewnętrznych i Administracji z dnia 17 września 2021 r. w sprawie uzgadniania projektu zagospodarowania działki lub terenu, projektu architektoniczno-budowlanego, projektu technicznego oraz projektu urządzenia przeciwpożarowego pod względem zgodności z wymaganiami ochrony przeciwpożarowej (Dz. U. z 2021 r. poz. 1722),</w:t>
      </w:r>
    </w:p>
    <w:p w14:paraId="1C2DD93D" w14:textId="77777777" w:rsidR="006B5821" w:rsidRDefault="006B5821" w:rsidP="006B5821">
      <w:pPr>
        <w:pStyle w:val="Default"/>
        <w:numPr>
          <w:ilvl w:val="0"/>
          <w:numId w:val="13"/>
        </w:numPr>
        <w:ind w:left="426"/>
        <w:jc w:val="both"/>
        <w:rPr>
          <w:rFonts w:eastAsia="Times New Roman"/>
          <w:color w:val="auto"/>
          <w:sz w:val="22"/>
          <w:szCs w:val="22"/>
        </w:rPr>
      </w:pPr>
      <w:r w:rsidRPr="006B5821">
        <w:rPr>
          <w:rFonts w:eastAsia="Times New Roman"/>
          <w:color w:val="auto"/>
          <w:sz w:val="22"/>
          <w:szCs w:val="22"/>
        </w:rPr>
        <w:t>ustawą z dnia 7 lipca 1994 r. – Prawo budowlane (</w:t>
      </w:r>
      <w:proofErr w:type="spellStart"/>
      <w:r w:rsidRPr="006B5821">
        <w:rPr>
          <w:rFonts w:eastAsia="Times New Roman"/>
          <w:color w:val="auto"/>
          <w:sz w:val="22"/>
          <w:szCs w:val="22"/>
        </w:rPr>
        <w:t>t.j</w:t>
      </w:r>
      <w:proofErr w:type="spellEnd"/>
      <w:r w:rsidRPr="006B5821">
        <w:rPr>
          <w:rFonts w:eastAsia="Times New Roman"/>
          <w:color w:val="auto"/>
          <w:sz w:val="22"/>
          <w:szCs w:val="22"/>
        </w:rPr>
        <w:t>. Dz. U. z 2021 r. poz. 2351 ze zm.),</w:t>
      </w:r>
    </w:p>
    <w:p w14:paraId="5BFB1FCF" w14:textId="77777777" w:rsidR="006B5821" w:rsidRDefault="006B5821" w:rsidP="006B5821">
      <w:pPr>
        <w:pStyle w:val="Default"/>
        <w:numPr>
          <w:ilvl w:val="0"/>
          <w:numId w:val="13"/>
        </w:numPr>
        <w:ind w:left="426"/>
        <w:jc w:val="both"/>
        <w:rPr>
          <w:rFonts w:eastAsia="Times New Roman"/>
          <w:color w:val="auto"/>
          <w:sz w:val="22"/>
          <w:szCs w:val="22"/>
        </w:rPr>
      </w:pPr>
      <w:r w:rsidRPr="006B5821">
        <w:rPr>
          <w:rFonts w:eastAsia="Times New Roman"/>
          <w:color w:val="auto"/>
          <w:sz w:val="22"/>
          <w:szCs w:val="22"/>
        </w:rPr>
        <w:t>ustawą z dnia 11 września 2019 r. – Prawo zam</w:t>
      </w:r>
      <w:r>
        <w:rPr>
          <w:rFonts w:eastAsia="Times New Roman"/>
          <w:color w:val="auto"/>
          <w:sz w:val="22"/>
          <w:szCs w:val="22"/>
        </w:rPr>
        <w:t>ówień publicznych (Dz. U. z 2022 r. poz. 1710</w:t>
      </w:r>
      <w:r w:rsidRPr="006B5821">
        <w:rPr>
          <w:rFonts w:eastAsia="Times New Roman"/>
          <w:color w:val="auto"/>
          <w:sz w:val="22"/>
          <w:szCs w:val="22"/>
        </w:rPr>
        <w:t xml:space="preserve"> ze zm.), tj. przede wszystkim zgodnie z art. 101 – 103,</w:t>
      </w:r>
    </w:p>
    <w:p w14:paraId="67AD9408" w14:textId="77777777" w:rsidR="006B5821" w:rsidRDefault="006B5821" w:rsidP="006B5821">
      <w:pPr>
        <w:pStyle w:val="Default"/>
        <w:numPr>
          <w:ilvl w:val="0"/>
          <w:numId w:val="13"/>
        </w:numPr>
        <w:ind w:left="426"/>
        <w:jc w:val="both"/>
        <w:rPr>
          <w:rFonts w:eastAsia="Times New Roman"/>
          <w:color w:val="auto"/>
          <w:sz w:val="22"/>
          <w:szCs w:val="22"/>
        </w:rPr>
      </w:pPr>
      <w:r w:rsidRPr="006B5821">
        <w:rPr>
          <w:rFonts w:eastAsia="Times New Roman"/>
          <w:color w:val="auto"/>
          <w:sz w:val="22"/>
          <w:szCs w:val="22"/>
        </w:rPr>
        <w:t>innymi przepisami, w tym prz</w:t>
      </w:r>
      <w:r>
        <w:rPr>
          <w:rFonts w:eastAsia="Times New Roman"/>
          <w:color w:val="auto"/>
          <w:sz w:val="22"/>
          <w:szCs w:val="22"/>
        </w:rPr>
        <w:t>episami prawa Unii Europejskiej</w:t>
      </w:r>
    </w:p>
    <w:p w14:paraId="4538EE64" w14:textId="0914ED72" w:rsidR="006B5821" w:rsidRPr="006B5821" w:rsidRDefault="006B5821" w:rsidP="006B5821">
      <w:pPr>
        <w:pStyle w:val="Default"/>
        <w:numPr>
          <w:ilvl w:val="0"/>
          <w:numId w:val="13"/>
        </w:numPr>
        <w:ind w:left="426"/>
        <w:jc w:val="both"/>
        <w:rPr>
          <w:rFonts w:eastAsia="Times New Roman"/>
          <w:color w:val="auto"/>
          <w:sz w:val="22"/>
          <w:szCs w:val="22"/>
        </w:rPr>
      </w:pPr>
      <w:r w:rsidRPr="006B5821">
        <w:rPr>
          <w:rFonts w:eastAsia="Times New Roman"/>
          <w:color w:val="auto"/>
          <w:sz w:val="22"/>
          <w:szCs w:val="22"/>
        </w:rPr>
        <w:t>obowiązującymi normami,</w:t>
      </w:r>
    </w:p>
    <w:p w14:paraId="0AFDAC8B" w14:textId="77777777" w:rsidR="006B5821" w:rsidRPr="006B5821" w:rsidRDefault="006B5821" w:rsidP="006B5821">
      <w:pPr>
        <w:pStyle w:val="Default"/>
        <w:numPr>
          <w:ilvl w:val="0"/>
          <w:numId w:val="2"/>
        </w:numPr>
        <w:jc w:val="both"/>
        <w:rPr>
          <w:rFonts w:eastAsia="Times New Roman"/>
          <w:color w:val="auto"/>
          <w:sz w:val="22"/>
          <w:szCs w:val="22"/>
        </w:rPr>
      </w:pPr>
      <w:r w:rsidRPr="006B5821">
        <w:rPr>
          <w:rFonts w:eastAsia="Times New Roman"/>
          <w:color w:val="auto"/>
          <w:sz w:val="22"/>
          <w:szCs w:val="22"/>
        </w:rPr>
        <w:t>Wykonawca zobowiązuje się wykonać przedmiot umowy w pełnym zakresie, zgodnie z treścią umowy,    wymaganiami     Zamawiającego,     należytą    starannością,    zapisami     określonymi w warunkach, decyzjach administracyjnych i innych otrzymanych dokumentach dotyczących zamierzenia budowlanego, obowiązującymi przepisami, w tym techniczno-budowlanymi, zasadami wiedzy technicznej oraz obowiązującymi normami.</w:t>
      </w:r>
    </w:p>
    <w:p w14:paraId="40D113C8" w14:textId="77777777" w:rsidR="006B5821" w:rsidRPr="006B5821" w:rsidRDefault="006B5821" w:rsidP="006B5821">
      <w:pPr>
        <w:pStyle w:val="Default"/>
        <w:numPr>
          <w:ilvl w:val="0"/>
          <w:numId w:val="2"/>
        </w:numPr>
        <w:jc w:val="both"/>
        <w:rPr>
          <w:rFonts w:eastAsia="Times New Roman"/>
          <w:color w:val="auto"/>
          <w:sz w:val="22"/>
          <w:szCs w:val="22"/>
        </w:rPr>
      </w:pPr>
      <w:r w:rsidRPr="006B5821">
        <w:rPr>
          <w:rFonts w:eastAsia="Times New Roman"/>
          <w:color w:val="auto"/>
          <w:sz w:val="22"/>
          <w:szCs w:val="22"/>
        </w:rPr>
        <w:t>Przekazana dokumentacja będzie wzajemnie skoordynowana technicznie we wszystkich branżach i kompletna z punktu widzenia celu, któremu ma służyć. Dokumentacja będzie stanowić podstawę do uzyskania pozwolenia na budowę, wykonania robót budowlanych oraz użytkowania obiektu zgodnie z przeznaczeniem. Zawierać będzie wymagane potwierdzenia sprawdzeń, rozwiązań projektowych, wymagane opinie, uzgodnienia.</w:t>
      </w:r>
    </w:p>
    <w:p w14:paraId="2FF0BDD8" w14:textId="4A22E1F6" w:rsidR="006B5821" w:rsidRPr="006B5821" w:rsidRDefault="006B5821" w:rsidP="006B5821">
      <w:pPr>
        <w:pStyle w:val="Default"/>
        <w:numPr>
          <w:ilvl w:val="0"/>
          <w:numId w:val="2"/>
        </w:numPr>
        <w:jc w:val="both"/>
        <w:rPr>
          <w:rFonts w:eastAsia="Times New Roman"/>
          <w:color w:val="auto"/>
          <w:sz w:val="22"/>
          <w:szCs w:val="22"/>
        </w:rPr>
      </w:pPr>
      <w:r w:rsidRPr="006B5821">
        <w:rPr>
          <w:rFonts w:eastAsia="Times New Roman"/>
          <w:color w:val="auto"/>
          <w:sz w:val="22"/>
          <w:szCs w:val="22"/>
        </w:rPr>
        <w:lastRenderedPageBreak/>
        <w:t>Dokumentacja projektowa winna określać parametry techniczne i funkcjonalne przyjętych rozwiązań materiałowych i technologicznych, zawierać rysunki, schematy i szczegóły konstrukcyjne.</w:t>
      </w:r>
    </w:p>
    <w:p w14:paraId="41AFC74F" w14:textId="77777777" w:rsidR="006B5821" w:rsidRPr="006B5821" w:rsidRDefault="006B5821" w:rsidP="006B5821">
      <w:pPr>
        <w:pStyle w:val="Default"/>
        <w:numPr>
          <w:ilvl w:val="0"/>
          <w:numId w:val="2"/>
        </w:numPr>
        <w:jc w:val="both"/>
        <w:rPr>
          <w:rFonts w:eastAsia="Times New Roman"/>
          <w:color w:val="auto"/>
          <w:sz w:val="22"/>
          <w:szCs w:val="22"/>
        </w:rPr>
      </w:pPr>
      <w:r w:rsidRPr="006B5821">
        <w:rPr>
          <w:rFonts w:eastAsia="Times New Roman"/>
          <w:color w:val="auto"/>
          <w:sz w:val="22"/>
          <w:szCs w:val="22"/>
        </w:rPr>
        <w:t>Wykonawca ma obowiązek konsultowania z Zamawiającym przyjętych istotnych rozwiązań funkcjonalnych, architektonicznych, konstrukcyjnych, materiałowych, przy jednoczesnym założeniu, że zaproponowane rozwiązania zapewnią najlepszą jakość wykonania przy jak najniższych kosztach celu obiektu.</w:t>
      </w:r>
    </w:p>
    <w:p w14:paraId="0F7DF240" w14:textId="77777777" w:rsidR="006B5821" w:rsidRPr="006B5821" w:rsidRDefault="006B5821" w:rsidP="006B5821">
      <w:pPr>
        <w:pStyle w:val="Default"/>
        <w:numPr>
          <w:ilvl w:val="0"/>
          <w:numId w:val="2"/>
        </w:numPr>
        <w:jc w:val="both"/>
        <w:rPr>
          <w:rFonts w:eastAsia="Times New Roman"/>
          <w:color w:val="auto"/>
          <w:sz w:val="22"/>
          <w:szCs w:val="22"/>
        </w:rPr>
      </w:pPr>
      <w:r w:rsidRPr="006B5821">
        <w:rPr>
          <w:rFonts w:eastAsia="Times New Roman"/>
          <w:color w:val="auto"/>
          <w:sz w:val="22"/>
          <w:szCs w:val="22"/>
        </w:rPr>
        <w:t>Wykonawca określając w dokumentacji projektowej przedmiot robót za pomocą m.in.: norm, ocen technicznych, specyfikacji technicznych, systemu referencji technicznych, jest zobowiązany wskazać, że dopuszcza rozwiązanie równoważne opisanym.</w:t>
      </w:r>
    </w:p>
    <w:p w14:paraId="6DC33ED7" w14:textId="77777777" w:rsidR="006B5821" w:rsidRPr="006B5821" w:rsidRDefault="006B5821" w:rsidP="006B5821">
      <w:pPr>
        <w:pStyle w:val="Default"/>
        <w:numPr>
          <w:ilvl w:val="0"/>
          <w:numId w:val="2"/>
        </w:numPr>
        <w:jc w:val="both"/>
        <w:rPr>
          <w:rFonts w:eastAsia="Times New Roman"/>
          <w:color w:val="auto"/>
          <w:sz w:val="22"/>
          <w:szCs w:val="22"/>
        </w:rPr>
      </w:pPr>
      <w:r w:rsidRPr="006B5821">
        <w:rPr>
          <w:rFonts w:eastAsia="Times New Roman"/>
          <w:color w:val="auto"/>
          <w:sz w:val="22"/>
          <w:szCs w:val="22"/>
        </w:rPr>
        <w:t>Przedmiotem niniejszej umowy objęte jest również udzielanie odpowiedzi na wszelkie pytania dotyczące dokumentacji projektowej oraz dokonywanie zmian, uzupełnień (w tym brakujących szczegółów dokumentacji) lub poprawek dokumentacji projektowej, odnośnie wszelkich wątpliwości powstałych na tle przyjętych rozwiązań lub wynikłych z niezgodności lub błędów opracowania. Czynności te będą wykonywane w terminach każdorazowo określonych przez Zamawiającego. Wszelkie prace wynikłe z przyczyn, o których mowa powyżej, wykonywane będą w ramach wynagrodzenia, o którym mowa w § 8 ust. 1 niniejszej umowy.</w:t>
      </w:r>
    </w:p>
    <w:p w14:paraId="380441F4" w14:textId="4D884766" w:rsidR="006B5821" w:rsidRPr="006B5821" w:rsidRDefault="006B5821" w:rsidP="006B5821">
      <w:pPr>
        <w:pStyle w:val="Default"/>
        <w:numPr>
          <w:ilvl w:val="0"/>
          <w:numId w:val="2"/>
        </w:numPr>
        <w:jc w:val="both"/>
        <w:rPr>
          <w:rFonts w:eastAsia="Times New Roman"/>
          <w:color w:val="auto"/>
          <w:sz w:val="22"/>
          <w:szCs w:val="22"/>
        </w:rPr>
      </w:pPr>
      <w:r w:rsidRPr="006B5821">
        <w:rPr>
          <w:rFonts w:eastAsia="Times New Roman"/>
          <w:color w:val="auto"/>
          <w:sz w:val="22"/>
          <w:szCs w:val="22"/>
        </w:rPr>
        <w:t>Wykonawca jest zobowiązany, w ramach wynagrodzenia, o którym mowa w § 8 ust. 1 niniejszej umowy na żądanie Zamawiającego, dokonać dwukrotnej aktualizacji kosztorysów inwestorskich.</w:t>
      </w:r>
    </w:p>
    <w:p w14:paraId="2920C892" w14:textId="77777777" w:rsidR="004E4852" w:rsidRPr="006F3F0F" w:rsidRDefault="004E4852" w:rsidP="004E4852">
      <w:pPr>
        <w:pStyle w:val="Style43"/>
        <w:spacing w:line="240" w:lineRule="auto"/>
        <w:jc w:val="left"/>
        <w:rPr>
          <w:b/>
          <w:kern w:val="0"/>
          <w:lang w:eastAsia="en-US"/>
        </w:rPr>
      </w:pPr>
    </w:p>
    <w:p w14:paraId="69BB596F" w14:textId="77777777" w:rsidR="004E4852" w:rsidRPr="006F3F0F" w:rsidRDefault="004E4852" w:rsidP="004E4852">
      <w:pPr>
        <w:pStyle w:val="Style43"/>
        <w:spacing w:line="240" w:lineRule="auto"/>
        <w:rPr>
          <w:b/>
          <w:kern w:val="0"/>
          <w:sz w:val="22"/>
          <w:szCs w:val="22"/>
          <w:lang w:eastAsia="en-US"/>
        </w:rPr>
      </w:pPr>
      <w:r w:rsidRPr="006F3F0F">
        <w:rPr>
          <w:b/>
          <w:kern w:val="0"/>
          <w:sz w:val="22"/>
          <w:szCs w:val="22"/>
          <w:lang w:eastAsia="en-US"/>
        </w:rPr>
        <w:t xml:space="preserve">§ </w:t>
      </w:r>
      <w:r w:rsidR="00FB738D" w:rsidRPr="006F3F0F">
        <w:rPr>
          <w:b/>
          <w:kern w:val="0"/>
          <w:sz w:val="22"/>
          <w:szCs w:val="22"/>
          <w:lang w:eastAsia="en-US"/>
        </w:rPr>
        <w:t>2</w:t>
      </w:r>
    </w:p>
    <w:p w14:paraId="5362F3B4" w14:textId="77777777" w:rsidR="004E4852" w:rsidRPr="006F3F0F" w:rsidRDefault="004E4852" w:rsidP="004E4852">
      <w:pPr>
        <w:pStyle w:val="Style43"/>
        <w:spacing w:line="240" w:lineRule="auto"/>
        <w:rPr>
          <w:b/>
          <w:kern w:val="0"/>
          <w:sz w:val="22"/>
          <w:szCs w:val="22"/>
          <w:lang w:eastAsia="en-US"/>
        </w:rPr>
      </w:pPr>
      <w:r w:rsidRPr="006F3F0F">
        <w:rPr>
          <w:b/>
          <w:kern w:val="0"/>
          <w:sz w:val="22"/>
          <w:szCs w:val="22"/>
          <w:lang w:eastAsia="en-US"/>
        </w:rPr>
        <w:t>Kolejność ważności dokumentów</w:t>
      </w:r>
    </w:p>
    <w:p w14:paraId="162C2E50" w14:textId="77777777" w:rsidR="004E4852" w:rsidRPr="006B5821" w:rsidRDefault="004E4852" w:rsidP="00842422">
      <w:pPr>
        <w:pStyle w:val="Style50"/>
        <w:tabs>
          <w:tab w:val="left" w:pos="556"/>
        </w:tabs>
        <w:spacing w:line="240" w:lineRule="auto"/>
        <w:ind w:firstLine="0"/>
        <w:rPr>
          <w:kern w:val="0"/>
          <w:sz w:val="22"/>
          <w:szCs w:val="22"/>
          <w:lang w:eastAsia="en-US"/>
        </w:rPr>
      </w:pPr>
      <w:r w:rsidRPr="006B5821">
        <w:rPr>
          <w:kern w:val="0"/>
          <w:sz w:val="22"/>
          <w:szCs w:val="22"/>
          <w:lang w:eastAsia="en-US"/>
        </w:rPr>
        <w:t>W przypadku wątpliwości interpretacyjnych co do rodzaju i zakresu prac i usług określonych w umowie oraz zakresu obowiązków Zamawiającego i Wykonawcy, będzie obowiązywać następująca kolejność ważności n/w dokumentów:</w:t>
      </w:r>
    </w:p>
    <w:p w14:paraId="37F97872" w14:textId="77777777" w:rsidR="004E4852" w:rsidRPr="006B5821" w:rsidRDefault="004E4852" w:rsidP="00F14E13">
      <w:pPr>
        <w:pStyle w:val="Style13"/>
        <w:numPr>
          <w:ilvl w:val="0"/>
          <w:numId w:val="1"/>
        </w:numPr>
        <w:tabs>
          <w:tab w:val="clear" w:pos="720"/>
          <w:tab w:val="num" w:pos="426"/>
          <w:tab w:val="left" w:pos="1075"/>
        </w:tabs>
        <w:spacing w:line="240" w:lineRule="auto"/>
        <w:ind w:left="426" w:hanging="426"/>
        <w:rPr>
          <w:kern w:val="0"/>
          <w:sz w:val="22"/>
          <w:szCs w:val="22"/>
          <w:lang w:eastAsia="en-US"/>
        </w:rPr>
      </w:pPr>
      <w:r w:rsidRPr="006B5821">
        <w:rPr>
          <w:kern w:val="0"/>
          <w:sz w:val="22"/>
          <w:szCs w:val="22"/>
          <w:lang w:eastAsia="en-US"/>
        </w:rPr>
        <w:t>umowa,</w:t>
      </w:r>
    </w:p>
    <w:p w14:paraId="5624ECC1" w14:textId="71F1ECAE" w:rsidR="004E4852" w:rsidRPr="006B5821" w:rsidRDefault="004E4852" w:rsidP="006F3F0F">
      <w:pPr>
        <w:pStyle w:val="Style13"/>
        <w:numPr>
          <w:ilvl w:val="0"/>
          <w:numId w:val="1"/>
        </w:numPr>
        <w:tabs>
          <w:tab w:val="clear" w:pos="720"/>
          <w:tab w:val="num" w:pos="426"/>
          <w:tab w:val="left" w:pos="1075"/>
        </w:tabs>
        <w:ind w:left="426" w:hanging="426"/>
        <w:rPr>
          <w:kern w:val="0"/>
          <w:sz w:val="22"/>
          <w:szCs w:val="22"/>
          <w:lang w:eastAsia="en-US"/>
        </w:rPr>
      </w:pPr>
      <w:r w:rsidRPr="006B5821">
        <w:rPr>
          <w:kern w:val="0"/>
          <w:sz w:val="22"/>
          <w:szCs w:val="22"/>
          <w:lang w:eastAsia="en-US"/>
        </w:rPr>
        <w:t>warunki zamówienia</w:t>
      </w:r>
      <w:r w:rsidR="00842422" w:rsidRPr="006B5821">
        <w:rPr>
          <w:kern w:val="0"/>
          <w:sz w:val="22"/>
          <w:szCs w:val="22"/>
          <w:lang w:eastAsia="en-US"/>
        </w:rPr>
        <w:t>:</w:t>
      </w:r>
      <w:r w:rsidR="006F3F0F" w:rsidRPr="006B5821">
        <w:rPr>
          <w:kern w:val="0"/>
          <w:sz w:val="22"/>
          <w:szCs w:val="22"/>
          <w:lang w:eastAsia="en-US"/>
        </w:rPr>
        <w:t xml:space="preserve"> </w:t>
      </w:r>
      <w:r w:rsidRPr="006B5821">
        <w:rPr>
          <w:kern w:val="0"/>
          <w:sz w:val="22"/>
          <w:szCs w:val="22"/>
          <w:lang w:eastAsia="en-US"/>
        </w:rPr>
        <w:t xml:space="preserve">odpowiedzi na pytania </w:t>
      </w:r>
      <w:r w:rsidR="00B702AD" w:rsidRPr="006B5821">
        <w:rPr>
          <w:kern w:val="0"/>
          <w:sz w:val="22"/>
          <w:szCs w:val="22"/>
          <w:lang w:eastAsia="en-US"/>
        </w:rPr>
        <w:t>wykonawców</w:t>
      </w:r>
      <w:r w:rsidRPr="006B5821">
        <w:rPr>
          <w:kern w:val="0"/>
          <w:sz w:val="22"/>
          <w:szCs w:val="22"/>
          <w:lang w:eastAsia="en-US"/>
        </w:rPr>
        <w:t xml:space="preserve">, </w:t>
      </w:r>
      <w:r w:rsidR="00FD60D5" w:rsidRPr="006B5821">
        <w:rPr>
          <w:kern w:val="0"/>
          <w:sz w:val="22"/>
          <w:szCs w:val="22"/>
          <w:lang w:eastAsia="en-US"/>
        </w:rPr>
        <w:t>ZAPYTANIE  OFERTOWE  i jego zmiany</w:t>
      </w:r>
      <w:r w:rsidR="00B702AD" w:rsidRPr="006B5821">
        <w:rPr>
          <w:kern w:val="0"/>
          <w:sz w:val="22"/>
          <w:szCs w:val="22"/>
          <w:lang w:eastAsia="en-US"/>
        </w:rPr>
        <w:t>,</w:t>
      </w:r>
    </w:p>
    <w:p w14:paraId="6C8F90A3" w14:textId="37918702" w:rsidR="004E4852" w:rsidRPr="006B5821" w:rsidRDefault="004E4852" w:rsidP="004E4852">
      <w:pPr>
        <w:pStyle w:val="Style13"/>
        <w:numPr>
          <w:ilvl w:val="0"/>
          <w:numId w:val="1"/>
        </w:numPr>
        <w:tabs>
          <w:tab w:val="clear" w:pos="720"/>
          <w:tab w:val="num" w:pos="426"/>
          <w:tab w:val="left" w:pos="1075"/>
        </w:tabs>
        <w:spacing w:line="240" w:lineRule="auto"/>
        <w:ind w:left="426" w:hanging="426"/>
        <w:rPr>
          <w:kern w:val="0"/>
          <w:sz w:val="22"/>
          <w:szCs w:val="22"/>
          <w:lang w:eastAsia="en-US"/>
        </w:rPr>
      </w:pPr>
      <w:r w:rsidRPr="006B5821">
        <w:rPr>
          <w:kern w:val="0"/>
          <w:sz w:val="22"/>
          <w:szCs w:val="22"/>
          <w:lang w:eastAsia="en-US"/>
        </w:rPr>
        <w:t>oferta Wykonawcy.</w:t>
      </w:r>
    </w:p>
    <w:p w14:paraId="5AAC9D59" w14:textId="77777777" w:rsidR="004E4852" w:rsidRPr="006F3F0F" w:rsidRDefault="004E4852" w:rsidP="004E4852">
      <w:pPr>
        <w:pStyle w:val="Style43"/>
        <w:spacing w:line="240" w:lineRule="auto"/>
        <w:rPr>
          <w:b/>
          <w:kern w:val="0"/>
          <w:sz w:val="22"/>
          <w:szCs w:val="22"/>
          <w:lang w:eastAsia="en-US"/>
        </w:rPr>
      </w:pPr>
      <w:r w:rsidRPr="006F3F0F">
        <w:rPr>
          <w:b/>
          <w:kern w:val="0"/>
          <w:sz w:val="22"/>
          <w:szCs w:val="22"/>
          <w:lang w:eastAsia="en-US"/>
        </w:rPr>
        <w:t xml:space="preserve">§ </w:t>
      </w:r>
      <w:r w:rsidR="00842422" w:rsidRPr="006F3F0F">
        <w:rPr>
          <w:b/>
          <w:kern w:val="0"/>
          <w:sz w:val="22"/>
          <w:szCs w:val="22"/>
          <w:lang w:eastAsia="en-US"/>
        </w:rPr>
        <w:t>3</w:t>
      </w:r>
    </w:p>
    <w:p w14:paraId="2B1D3AF9" w14:textId="77777777" w:rsidR="004E4852" w:rsidRPr="006F3F0F" w:rsidRDefault="004E4852" w:rsidP="004E4852">
      <w:pPr>
        <w:pStyle w:val="Style43"/>
        <w:spacing w:line="240" w:lineRule="auto"/>
        <w:rPr>
          <w:b/>
          <w:kern w:val="0"/>
          <w:sz w:val="22"/>
          <w:szCs w:val="22"/>
          <w:lang w:eastAsia="en-US"/>
        </w:rPr>
      </w:pPr>
      <w:r w:rsidRPr="006F3F0F">
        <w:rPr>
          <w:b/>
          <w:kern w:val="0"/>
          <w:sz w:val="22"/>
          <w:szCs w:val="22"/>
          <w:lang w:eastAsia="en-US"/>
        </w:rPr>
        <w:t>Termin realizacji</w:t>
      </w:r>
    </w:p>
    <w:p w14:paraId="254ADC85" w14:textId="4355FFF6" w:rsidR="00251EBB" w:rsidRPr="006F3F0F" w:rsidRDefault="00842422" w:rsidP="00626AEA">
      <w:pPr>
        <w:pStyle w:val="Default"/>
        <w:spacing w:after="21"/>
        <w:ind w:left="426" w:hanging="426"/>
        <w:jc w:val="both"/>
        <w:rPr>
          <w:rFonts w:eastAsia="Times New Roman"/>
          <w:color w:val="auto"/>
          <w:sz w:val="22"/>
          <w:szCs w:val="22"/>
        </w:rPr>
      </w:pPr>
      <w:r w:rsidRPr="006F3F0F">
        <w:rPr>
          <w:rFonts w:eastAsia="Times New Roman"/>
          <w:color w:val="auto"/>
          <w:sz w:val="22"/>
          <w:szCs w:val="22"/>
        </w:rPr>
        <w:t xml:space="preserve">1. </w:t>
      </w:r>
      <w:r w:rsidRPr="006F3F0F">
        <w:rPr>
          <w:rFonts w:eastAsia="Times New Roman"/>
          <w:color w:val="auto"/>
          <w:sz w:val="22"/>
          <w:szCs w:val="22"/>
        </w:rPr>
        <w:tab/>
        <w:t xml:space="preserve">Termin realizacji zamówienia, o którym mowa  w § 1 umowy–  do </w:t>
      </w:r>
      <w:r w:rsidR="00626AEA">
        <w:rPr>
          <w:rFonts w:eastAsia="Times New Roman"/>
          <w:color w:val="auto"/>
          <w:sz w:val="22"/>
          <w:szCs w:val="22"/>
        </w:rPr>
        <w:t>30</w:t>
      </w:r>
      <w:r w:rsidR="001D117D" w:rsidRPr="006F3F0F">
        <w:rPr>
          <w:rFonts w:eastAsia="Times New Roman"/>
          <w:color w:val="auto"/>
          <w:sz w:val="22"/>
          <w:szCs w:val="22"/>
        </w:rPr>
        <w:t>.1</w:t>
      </w:r>
      <w:r w:rsidR="00626AEA">
        <w:rPr>
          <w:rFonts w:eastAsia="Times New Roman"/>
          <w:color w:val="auto"/>
          <w:sz w:val="22"/>
          <w:szCs w:val="22"/>
        </w:rPr>
        <w:t>1.2025</w:t>
      </w:r>
      <w:r w:rsidR="006F3F0F">
        <w:rPr>
          <w:rFonts w:eastAsia="Times New Roman"/>
          <w:color w:val="auto"/>
          <w:sz w:val="22"/>
          <w:szCs w:val="22"/>
        </w:rPr>
        <w:t xml:space="preserve"> r. </w:t>
      </w:r>
      <w:r w:rsidRPr="006F3F0F">
        <w:rPr>
          <w:rFonts w:eastAsia="Times New Roman"/>
          <w:color w:val="auto"/>
          <w:sz w:val="22"/>
          <w:szCs w:val="22"/>
        </w:rPr>
        <w:t xml:space="preserve"> </w:t>
      </w:r>
    </w:p>
    <w:p w14:paraId="00D53E55" w14:textId="671A1398" w:rsidR="004E4852" w:rsidRPr="006F3F0F" w:rsidRDefault="004E4852" w:rsidP="00251EBB">
      <w:pPr>
        <w:pStyle w:val="Default"/>
        <w:ind w:left="426" w:hanging="426"/>
        <w:jc w:val="both"/>
        <w:rPr>
          <w:rFonts w:eastAsia="Times New Roman"/>
          <w:color w:val="auto"/>
          <w:sz w:val="22"/>
          <w:szCs w:val="22"/>
        </w:rPr>
      </w:pPr>
    </w:p>
    <w:p w14:paraId="0FC4E07B" w14:textId="77777777" w:rsidR="00842422" w:rsidRPr="006F3F0F" w:rsidRDefault="00842422" w:rsidP="00842422">
      <w:pPr>
        <w:pStyle w:val="Default"/>
        <w:spacing w:after="9"/>
        <w:ind w:left="360" w:hanging="360"/>
        <w:jc w:val="both"/>
        <w:rPr>
          <w:rFonts w:eastAsia="Times New Roman"/>
        </w:rPr>
      </w:pPr>
    </w:p>
    <w:p w14:paraId="0EE47880" w14:textId="77777777" w:rsidR="004E4852" w:rsidRPr="006F3F0F" w:rsidRDefault="004E4852" w:rsidP="004E4852">
      <w:pPr>
        <w:pStyle w:val="Style43"/>
        <w:spacing w:line="240" w:lineRule="auto"/>
        <w:rPr>
          <w:b/>
          <w:kern w:val="0"/>
          <w:sz w:val="22"/>
          <w:szCs w:val="22"/>
          <w:lang w:eastAsia="en-US"/>
        </w:rPr>
      </w:pPr>
      <w:r w:rsidRPr="006F3F0F">
        <w:rPr>
          <w:b/>
          <w:kern w:val="0"/>
          <w:sz w:val="22"/>
          <w:szCs w:val="22"/>
          <w:lang w:eastAsia="en-US"/>
        </w:rPr>
        <w:t xml:space="preserve">§ </w:t>
      </w:r>
      <w:r w:rsidR="00842422" w:rsidRPr="006F3F0F">
        <w:rPr>
          <w:b/>
          <w:kern w:val="0"/>
          <w:sz w:val="22"/>
          <w:szCs w:val="22"/>
          <w:lang w:eastAsia="en-US"/>
        </w:rPr>
        <w:t>4</w:t>
      </w:r>
    </w:p>
    <w:p w14:paraId="6DEF6CC0" w14:textId="77777777" w:rsidR="004E4852" w:rsidRPr="006F3F0F" w:rsidRDefault="004E4852" w:rsidP="004E4852">
      <w:pPr>
        <w:pStyle w:val="Style43"/>
        <w:spacing w:line="240" w:lineRule="auto"/>
        <w:rPr>
          <w:b/>
          <w:kern w:val="0"/>
          <w:sz w:val="22"/>
          <w:szCs w:val="22"/>
          <w:lang w:eastAsia="en-US"/>
        </w:rPr>
      </w:pPr>
      <w:r w:rsidRPr="006F3F0F">
        <w:rPr>
          <w:b/>
          <w:kern w:val="0"/>
          <w:sz w:val="22"/>
          <w:szCs w:val="22"/>
          <w:lang w:eastAsia="en-US"/>
        </w:rPr>
        <w:t>Obowiązki Zamawiającego</w:t>
      </w:r>
    </w:p>
    <w:p w14:paraId="152BE452" w14:textId="77777777" w:rsidR="00842422" w:rsidRPr="006F3F0F" w:rsidRDefault="00842422" w:rsidP="00842422">
      <w:pPr>
        <w:pStyle w:val="Default"/>
        <w:jc w:val="both"/>
        <w:rPr>
          <w:rFonts w:eastAsia="Times New Roman"/>
          <w:color w:val="auto"/>
          <w:sz w:val="22"/>
          <w:szCs w:val="22"/>
        </w:rPr>
      </w:pPr>
      <w:r w:rsidRPr="006F3F0F">
        <w:rPr>
          <w:rFonts w:eastAsia="Times New Roman"/>
          <w:color w:val="auto"/>
          <w:sz w:val="22"/>
          <w:szCs w:val="22"/>
        </w:rPr>
        <w:t>Do obowiązków Zamawiającego należy:</w:t>
      </w:r>
    </w:p>
    <w:p w14:paraId="4FE2E27F" w14:textId="77777777" w:rsidR="00842422" w:rsidRPr="006F3F0F" w:rsidRDefault="00842422" w:rsidP="00842422">
      <w:pPr>
        <w:pStyle w:val="Default"/>
        <w:spacing w:after="9"/>
        <w:ind w:left="360" w:hanging="360"/>
        <w:jc w:val="both"/>
        <w:rPr>
          <w:rFonts w:eastAsia="Times New Roman"/>
          <w:color w:val="auto"/>
          <w:sz w:val="22"/>
          <w:szCs w:val="22"/>
        </w:rPr>
      </w:pPr>
      <w:r w:rsidRPr="006F3F0F">
        <w:rPr>
          <w:rFonts w:eastAsia="Times New Roman"/>
          <w:color w:val="auto"/>
          <w:sz w:val="22"/>
          <w:szCs w:val="22"/>
        </w:rPr>
        <w:t xml:space="preserve">1) </w:t>
      </w:r>
      <w:r w:rsidRPr="006F3F0F">
        <w:rPr>
          <w:rFonts w:eastAsia="Times New Roman"/>
          <w:color w:val="auto"/>
          <w:sz w:val="22"/>
          <w:szCs w:val="22"/>
        </w:rPr>
        <w:tab/>
        <w:t>odbiór przedmiotu zamówienia,</w:t>
      </w:r>
    </w:p>
    <w:p w14:paraId="4E1811A1" w14:textId="77777777" w:rsidR="00842422" w:rsidRPr="006F3F0F" w:rsidRDefault="00842422" w:rsidP="00842422">
      <w:pPr>
        <w:pStyle w:val="Default"/>
        <w:spacing w:after="9"/>
        <w:ind w:left="360" w:hanging="360"/>
        <w:jc w:val="both"/>
        <w:rPr>
          <w:rFonts w:eastAsia="Times New Roman"/>
          <w:color w:val="auto"/>
          <w:sz w:val="22"/>
          <w:szCs w:val="22"/>
        </w:rPr>
      </w:pPr>
      <w:r w:rsidRPr="006F3F0F">
        <w:rPr>
          <w:rFonts w:eastAsia="Times New Roman"/>
          <w:color w:val="auto"/>
          <w:sz w:val="22"/>
          <w:szCs w:val="22"/>
        </w:rPr>
        <w:t xml:space="preserve">2) </w:t>
      </w:r>
      <w:r w:rsidRPr="006F3F0F">
        <w:rPr>
          <w:rFonts w:eastAsia="Times New Roman"/>
          <w:color w:val="auto"/>
          <w:sz w:val="22"/>
          <w:szCs w:val="22"/>
        </w:rPr>
        <w:tab/>
        <w:t>zapłata wynagrodzenia za prace i usługi wykonane zgodnie z postanowieniami umowy,</w:t>
      </w:r>
    </w:p>
    <w:p w14:paraId="0C69321F" w14:textId="77777777" w:rsidR="00842422" w:rsidRPr="006F3F0F" w:rsidRDefault="00842422" w:rsidP="00842422">
      <w:pPr>
        <w:pStyle w:val="Default"/>
        <w:spacing w:after="9"/>
        <w:ind w:left="360" w:hanging="360"/>
        <w:jc w:val="both"/>
        <w:rPr>
          <w:rFonts w:eastAsia="Times New Roman"/>
          <w:color w:val="auto"/>
          <w:sz w:val="22"/>
          <w:szCs w:val="22"/>
        </w:rPr>
      </w:pPr>
      <w:r w:rsidRPr="006F3F0F">
        <w:rPr>
          <w:rFonts w:eastAsia="Times New Roman"/>
          <w:color w:val="auto"/>
          <w:sz w:val="22"/>
          <w:szCs w:val="22"/>
        </w:rPr>
        <w:t>3) zapewnienie bieżącej współpracy i dostępu Wykonawcy do wszystkich informacji i dokumentacji niezbędnych do realizacji umowy, a będących w posiadaniu Zamawiającego, dostarczenia upoważnień niezbędnych do wykonania zamówienia,</w:t>
      </w:r>
    </w:p>
    <w:p w14:paraId="3AB48091" w14:textId="77777777" w:rsidR="00842422" w:rsidRPr="006F3F0F" w:rsidRDefault="00842422" w:rsidP="00842422">
      <w:pPr>
        <w:pStyle w:val="Default"/>
        <w:ind w:left="360" w:hanging="360"/>
        <w:jc w:val="both"/>
        <w:rPr>
          <w:rFonts w:eastAsia="Times New Roman"/>
          <w:color w:val="auto"/>
          <w:sz w:val="22"/>
          <w:szCs w:val="22"/>
        </w:rPr>
      </w:pPr>
      <w:r w:rsidRPr="006F3F0F">
        <w:rPr>
          <w:rFonts w:eastAsia="Times New Roman"/>
          <w:color w:val="auto"/>
          <w:sz w:val="22"/>
          <w:szCs w:val="22"/>
        </w:rPr>
        <w:t xml:space="preserve">4) </w:t>
      </w:r>
      <w:r w:rsidRPr="006F3F0F">
        <w:rPr>
          <w:rFonts w:eastAsia="Times New Roman"/>
          <w:color w:val="auto"/>
          <w:sz w:val="22"/>
          <w:szCs w:val="22"/>
        </w:rPr>
        <w:tab/>
        <w:t>udział w spotkaniach roboczych.</w:t>
      </w:r>
    </w:p>
    <w:p w14:paraId="39B50215" w14:textId="77777777" w:rsidR="004E4852" w:rsidRPr="006F3F0F" w:rsidRDefault="004E4852" w:rsidP="004E4852">
      <w:pPr>
        <w:pStyle w:val="Style43"/>
        <w:spacing w:line="240" w:lineRule="auto"/>
        <w:rPr>
          <w:b/>
          <w:kern w:val="0"/>
          <w:lang w:eastAsia="en-US"/>
        </w:rPr>
      </w:pPr>
    </w:p>
    <w:p w14:paraId="701DBD70" w14:textId="77777777" w:rsidR="004E4852" w:rsidRPr="006F3F0F" w:rsidRDefault="004E4852" w:rsidP="004E4852">
      <w:pPr>
        <w:pStyle w:val="Style43"/>
        <w:spacing w:line="240" w:lineRule="auto"/>
        <w:rPr>
          <w:b/>
          <w:kern w:val="0"/>
          <w:sz w:val="22"/>
          <w:lang w:eastAsia="en-US"/>
        </w:rPr>
      </w:pPr>
      <w:r w:rsidRPr="006F3F0F">
        <w:rPr>
          <w:b/>
          <w:kern w:val="0"/>
          <w:sz w:val="22"/>
          <w:lang w:eastAsia="en-US"/>
        </w:rPr>
        <w:t xml:space="preserve">§ </w:t>
      </w:r>
      <w:r w:rsidR="00842422" w:rsidRPr="006F3F0F">
        <w:rPr>
          <w:b/>
          <w:kern w:val="0"/>
          <w:sz w:val="22"/>
          <w:lang w:eastAsia="en-US"/>
        </w:rPr>
        <w:t>5</w:t>
      </w:r>
    </w:p>
    <w:p w14:paraId="3FF95B69" w14:textId="77777777" w:rsidR="004E4852" w:rsidRPr="006F3F0F" w:rsidRDefault="004E4852" w:rsidP="004E4852">
      <w:pPr>
        <w:pStyle w:val="Style43"/>
        <w:spacing w:line="240" w:lineRule="auto"/>
        <w:rPr>
          <w:b/>
          <w:kern w:val="0"/>
          <w:sz w:val="22"/>
          <w:lang w:eastAsia="en-US"/>
        </w:rPr>
      </w:pPr>
      <w:r w:rsidRPr="006F3F0F">
        <w:rPr>
          <w:b/>
          <w:kern w:val="0"/>
          <w:sz w:val="22"/>
          <w:lang w:eastAsia="en-US"/>
        </w:rPr>
        <w:t>Obowiązki Wykonawcy</w:t>
      </w:r>
    </w:p>
    <w:p w14:paraId="5C34B05F" w14:textId="5756ABC7" w:rsidR="00842422" w:rsidRPr="006F3F0F" w:rsidRDefault="00842422" w:rsidP="00F14E13">
      <w:pPr>
        <w:pStyle w:val="Default"/>
        <w:numPr>
          <w:ilvl w:val="0"/>
          <w:numId w:val="3"/>
        </w:numPr>
        <w:spacing w:after="12"/>
        <w:ind w:left="426" w:hanging="426"/>
        <w:jc w:val="both"/>
        <w:rPr>
          <w:rFonts w:eastAsia="Times New Roman"/>
          <w:color w:val="auto"/>
          <w:sz w:val="22"/>
          <w:szCs w:val="22"/>
        </w:rPr>
      </w:pPr>
      <w:r w:rsidRPr="006F3F0F">
        <w:rPr>
          <w:rFonts w:eastAsia="Times New Roman"/>
          <w:color w:val="auto"/>
          <w:sz w:val="22"/>
          <w:szCs w:val="22"/>
        </w:rPr>
        <w:t xml:space="preserve">Do obowiązków Wykonawcy należy wykonanie przedmiotu zamówienia </w:t>
      </w:r>
      <w:r w:rsidR="001D117D" w:rsidRPr="006F3F0F">
        <w:rPr>
          <w:rFonts w:eastAsia="Times New Roman"/>
          <w:color w:val="auto"/>
          <w:sz w:val="22"/>
          <w:szCs w:val="22"/>
        </w:rPr>
        <w:t>zgodnie z umową, obowiązującymi</w:t>
      </w:r>
      <w:r w:rsidRPr="006F3F0F">
        <w:rPr>
          <w:rFonts w:eastAsia="Times New Roman"/>
          <w:color w:val="auto"/>
          <w:sz w:val="22"/>
          <w:szCs w:val="22"/>
        </w:rPr>
        <w:t xml:space="preserve"> pr</w:t>
      </w:r>
      <w:r w:rsidR="00F43C5C" w:rsidRPr="006F3F0F">
        <w:rPr>
          <w:rFonts w:eastAsia="Times New Roman"/>
          <w:color w:val="auto"/>
          <w:sz w:val="22"/>
          <w:szCs w:val="22"/>
        </w:rPr>
        <w:t>zepisami techniczno-budowlanymi, normami</w:t>
      </w:r>
      <w:r w:rsidR="00D15845" w:rsidRPr="006F3F0F">
        <w:rPr>
          <w:rFonts w:eastAsia="Times New Roman"/>
          <w:color w:val="auto"/>
          <w:sz w:val="22"/>
          <w:szCs w:val="22"/>
        </w:rPr>
        <w:t xml:space="preserve"> (wspólnotowymi, państwowymi, zakładowymi), wytycznymi</w:t>
      </w:r>
      <w:r w:rsidR="001D117D" w:rsidRPr="006F3F0F">
        <w:rPr>
          <w:rFonts w:eastAsia="Times New Roman"/>
          <w:color w:val="auto"/>
          <w:sz w:val="22"/>
          <w:szCs w:val="22"/>
        </w:rPr>
        <w:t xml:space="preserve"> Zamawiającego </w:t>
      </w:r>
      <w:r w:rsidRPr="006F3F0F">
        <w:rPr>
          <w:rFonts w:eastAsia="Times New Roman"/>
          <w:color w:val="auto"/>
          <w:sz w:val="22"/>
          <w:szCs w:val="22"/>
        </w:rPr>
        <w:t>zasadami wiedzy technicznej w zakresie wynikającym z obowiązujących przepisów oraz usunięcie ewentualnych wad i usterek z należytą starannością i pilnością, zgodnie z postanowieniami umowy. Wykonawca w ramach realizacji umowy zobowiązany jest do uzyskania wszystkich niezbędnych opinii, uzgodnień, decyzji administracyjnych i sprawdzeń projektowych w zakresie wynikającym z obowiązujących przepisów.</w:t>
      </w:r>
    </w:p>
    <w:p w14:paraId="6C5F158F" w14:textId="77777777" w:rsidR="00842422" w:rsidRPr="006F3F0F" w:rsidRDefault="00842422" w:rsidP="00F14E13">
      <w:pPr>
        <w:pStyle w:val="Default"/>
        <w:numPr>
          <w:ilvl w:val="0"/>
          <w:numId w:val="3"/>
        </w:numPr>
        <w:spacing w:after="12"/>
        <w:ind w:left="426" w:hanging="426"/>
        <w:jc w:val="both"/>
        <w:rPr>
          <w:rFonts w:eastAsia="Times New Roman"/>
          <w:color w:val="auto"/>
          <w:sz w:val="22"/>
          <w:szCs w:val="22"/>
        </w:rPr>
      </w:pPr>
      <w:r w:rsidRPr="006F3F0F">
        <w:rPr>
          <w:rFonts w:eastAsia="Times New Roman"/>
          <w:color w:val="auto"/>
          <w:sz w:val="22"/>
          <w:szCs w:val="22"/>
        </w:rPr>
        <w:lastRenderedPageBreak/>
        <w:t xml:space="preserve">W dokumentacji zastosowane materiały / wyroby </w:t>
      </w:r>
      <w:r w:rsidR="004F2AD4" w:rsidRPr="006F3F0F">
        <w:rPr>
          <w:rFonts w:eastAsia="Times New Roman"/>
          <w:color w:val="auto"/>
          <w:sz w:val="22"/>
          <w:szCs w:val="22"/>
        </w:rPr>
        <w:t>powinny</w:t>
      </w:r>
      <w:r w:rsidRPr="006F3F0F">
        <w:rPr>
          <w:rFonts w:eastAsia="Times New Roman"/>
          <w:color w:val="auto"/>
          <w:sz w:val="22"/>
          <w:szCs w:val="22"/>
        </w:rPr>
        <w:t xml:space="preserve"> być określone jedynie poprzez ich parametry, bez wskazywania znaków towarowych, patentów, pochodzenia.</w:t>
      </w:r>
    </w:p>
    <w:p w14:paraId="16CB021E" w14:textId="77777777" w:rsidR="00842422" w:rsidRPr="006F3F0F" w:rsidRDefault="00842422" w:rsidP="00F14E13">
      <w:pPr>
        <w:pStyle w:val="Default"/>
        <w:numPr>
          <w:ilvl w:val="0"/>
          <w:numId w:val="3"/>
        </w:numPr>
        <w:spacing w:after="12"/>
        <w:ind w:left="426" w:hanging="426"/>
        <w:jc w:val="both"/>
        <w:rPr>
          <w:rFonts w:eastAsia="Times New Roman"/>
          <w:color w:val="auto"/>
          <w:sz w:val="22"/>
          <w:szCs w:val="22"/>
        </w:rPr>
      </w:pPr>
      <w:r w:rsidRPr="006F3F0F">
        <w:rPr>
          <w:rFonts w:eastAsia="Times New Roman"/>
          <w:color w:val="auto"/>
          <w:sz w:val="22"/>
          <w:szCs w:val="22"/>
        </w:rPr>
        <w:t>W przypadku używania w dokumentacji projektowej konkretnych znaków towarowych, patentów lub pochodzenia materiałów / wyrobów, muszą takiemu wskazaniu towarzyszyć wyrazy „lub równoważny”. Wykonawca jest zobowiązany do podania kryteriów (parametrów materiałów / wyrobów), które pozwolą na ocenę równoważności materiałów / wyrobów. Zamawiający wymaga aby w rozwiązaniach projektowych stosować materiały budowlane spełniające wymogi ustawy z dnia 16 kwietnia 2004 r. o wyrobach budowlanych</w:t>
      </w:r>
      <w:r w:rsidR="007D7006" w:rsidRPr="006F3F0F">
        <w:rPr>
          <w:rFonts w:eastAsia="Times New Roman"/>
          <w:color w:val="auto"/>
          <w:sz w:val="22"/>
          <w:szCs w:val="22"/>
        </w:rPr>
        <w:t xml:space="preserve"> </w:t>
      </w:r>
      <w:r w:rsidRPr="006F3F0F">
        <w:rPr>
          <w:rFonts w:eastAsia="Times New Roman"/>
          <w:color w:val="auto"/>
          <w:sz w:val="22"/>
          <w:szCs w:val="22"/>
        </w:rPr>
        <w:t xml:space="preserve">(tekst jednolity Dz. U. z 2020 r., poz. 215z </w:t>
      </w:r>
      <w:proofErr w:type="spellStart"/>
      <w:r w:rsidRPr="006F3F0F">
        <w:rPr>
          <w:rFonts w:eastAsia="Times New Roman"/>
          <w:color w:val="auto"/>
          <w:sz w:val="22"/>
          <w:szCs w:val="22"/>
        </w:rPr>
        <w:t>późn</w:t>
      </w:r>
      <w:proofErr w:type="spellEnd"/>
      <w:r w:rsidRPr="006F3F0F">
        <w:rPr>
          <w:rFonts w:eastAsia="Times New Roman"/>
          <w:color w:val="auto"/>
          <w:sz w:val="22"/>
          <w:szCs w:val="22"/>
        </w:rPr>
        <w:t>. zm.).</w:t>
      </w:r>
    </w:p>
    <w:p w14:paraId="051CF36C" w14:textId="77777777" w:rsidR="00842422" w:rsidRPr="006F3F0F" w:rsidRDefault="00842422" w:rsidP="00F14E13">
      <w:pPr>
        <w:pStyle w:val="Default"/>
        <w:numPr>
          <w:ilvl w:val="0"/>
          <w:numId w:val="3"/>
        </w:numPr>
        <w:spacing w:after="12"/>
        <w:ind w:left="426" w:hanging="426"/>
        <w:jc w:val="both"/>
        <w:rPr>
          <w:rFonts w:eastAsia="Times New Roman"/>
          <w:color w:val="auto"/>
          <w:sz w:val="22"/>
          <w:szCs w:val="22"/>
        </w:rPr>
      </w:pPr>
      <w:r w:rsidRPr="006F3F0F">
        <w:rPr>
          <w:rFonts w:eastAsia="Times New Roman"/>
          <w:color w:val="auto"/>
          <w:sz w:val="22"/>
          <w:szCs w:val="22"/>
        </w:rPr>
        <w:t xml:space="preserve">Zamawiający wymaga, aby zaprojektowane rozwiązania uwzględniały dostępność </w:t>
      </w:r>
      <w:r w:rsidR="007D7006" w:rsidRPr="006F3F0F">
        <w:rPr>
          <w:rFonts w:eastAsia="Times New Roman"/>
          <w:color w:val="auto"/>
          <w:sz w:val="22"/>
          <w:szCs w:val="22"/>
        </w:rPr>
        <w:t xml:space="preserve">PSZOK i drogi dojazdowej </w:t>
      </w:r>
      <w:r w:rsidRPr="006F3F0F">
        <w:rPr>
          <w:rFonts w:eastAsia="Times New Roman"/>
          <w:color w:val="auto"/>
          <w:sz w:val="22"/>
          <w:szCs w:val="22"/>
        </w:rPr>
        <w:t>dla potrzeb wszystkich użytkowników, w tym dla osób niepełnosprawnych</w:t>
      </w:r>
      <w:r w:rsidR="00BF433B" w:rsidRPr="006F3F0F">
        <w:rPr>
          <w:rFonts w:eastAsia="Times New Roman"/>
          <w:color w:val="auto"/>
          <w:sz w:val="22"/>
          <w:szCs w:val="22"/>
        </w:rPr>
        <w:t>.</w:t>
      </w:r>
    </w:p>
    <w:p w14:paraId="42B32464" w14:textId="77777777" w:rsidR="00842422" w:rsidRPr="006F3F0F" w:rsidRDefault="00842422" w:rsidP="00F14E13">
      <w:pPr>
        <w:pStyle w:val="Default"/>
        <w:numPr>
          <w:ilvl w:val="0"/>
          <w:numId w:val="3"/>
        </w:numPr>
        <w:spacing w:after="12"/>
        <w:ind w:left="426" w:hanging="426"/>
        <w:jc w:val="both"/>
        <w:rPr>
          <w:rFonts w:eastAsia="Times New Roman"/>
          <w:color w:val="auto"/>
          <w:sz w:val="22"/>
          <w:szCs w:val="22"/>
        </w:rPr>
      </w:pPr>
      <w:r w:rsidRPr="006F3F0F">
        <w:rPr>
          <w:rFonts w:eastAsia="Times New Roman"/>
          <w:color w:val="auto"/>
          <w:sz w:val="22"/>
          <w:szCs w:val="22"/>
        </w:rPr>
        <w:t>Wykonawca jest upoważniony do wykorzystania opracowań wydanych mu przez Zamawiającego tylko dla potrzeb realizacji niniejszej umowy i wykonania przedmiotu zamówienia.</w:t>
      </w:r>
    </w:p>
    <w:p w14:paraId="6D87E5F8" w14:textId="77777777" w:rsidR="00842422" w:rsidRPr="006F3F0F" w:rsidRDefault="00842422" w:rsidP="007D7006">
      <w:pPr>
        <w:pStyle w:val="Default"/>
        <w:numPr>
          <w:ilvl w:val="0"/>
          <w:numId w:val="3"/>
        </w:numPr>
        <w:spacing w:after="12"/>
        <w:ind w:left="426" w:hanging="426"/>
        <w:jc w:val="both"/>
        <w:rPr>
          <w:rFonts w:eastAsia="Times New Roman"/>
          <w:color w:val="auto"/>
          <w:sz w:val="22"/>
          <w:szCs w:val="22"/>
        </w:rPr>
      </w:pPr>
      <w:r w:rsidRPr="006F3F0F">
        <w:rPr>
          <w:rFonts w:eastAsia="Times New Roman"/>
          <w:color w:val="auto"/>
          <w:sz w:val="22"/>
          <w:szCs w:val="22"/>
        </w:rPr>
        <w:t>Wykonawca zobowiązuje się do przekazania Zamawiającemu dokumentacji w wersji papierowej i w wersji elektronicznej w następującej ilości kompletów:</w:t>
      </w:r>
    </w:p>
    <w:p w14:paraId="118E4C8A" w14:textId="7B298CCB" w:rsidR="00842422" w:rsidRPr="006F3F0F" w:rsidRDefault="007D7006" w:rsidP="00BF433B">
      <w:pPr>
        <w:pStyle w:val="Default"/>
        <w:spacing w:after="12"/>
        <w:ind w:left="426" w:hanging="426"/>
        <w:jc w:val="both"/>
        <w:rPr>
          <w:rFonts w:eastAsia="Times New Roman"/>
          <w:color w:val="auto"/>
          <w:sz w:val="22"/>
          <w:szCs w:val="22"/>
        </w:rPr>
      </w:pPr>
      <w:r w:rsidRPr="006F3F0F">
        <w:rPr>
          <w:rFonts w:eastAsia="Times New Roman"/>
          <w:color w:val="auto"/>
          <w:sz w:val="22"/>
          <w:szCs w:val="22"/>
        </w:rPr>
        <w:t>1</w:t>
      </w:r>
      <w:r w:rsidR="00842422" w:rsidRPr="006F3F0F">
        <w:rPr>
          <w:rFonts w:eastAsia="Times New Roman"/>
          <w:color w:val="auto"/>
          <w:sz w:val="22"/>
          <w:szCs w:val="22"/>
        </w:rPr>
        <w:t xml:space="preserve">) </w:t>
      </w:r>
      <w:r w:rsidR="00F43C5C" w:rsidRPr="006F3F0F">
        <w:rPr>
          <w:rFonts w:eastAsia="Times New Roman"/>
          <w:color w:val="auto"/>
          <w:sz w:val="22"/>
          <w:szCs w:val="22"/>
        </w:rPr>
        <w:tab/>
      </w:r>
      <w:r w:rsidR="00842422" w:rsidRPr="006F3F0F">
        <w:rPr>
          <w:rFonts w:eastAsia="Times New Roman"/>
          <w:color w:val="auto"/>
          <w:sz w:val="22"/>
          <w:szCs w:val="22"/>
        </w:rPr>
        <w:t>projekt budowlany</w:t>
      </w:r>
      <w:r w:rsidRPr="006F3F0F">
        <w:rPr>
          <w:rFonts w:eastAsia="Times New Roman"/>
          <w:color w:val="auto"/>
          <w:sz w:val="22"/>
          <w:szCs w:val="22"/>
        </w:rPr>
        <w:t xml:space="preserve"> </w:t>
      </w:r>
      <w:r w:rsidR="00842422" w:rsidRPr="006F3F0F">
        <w:rPr>
          <w:rFonts w:eastAsia="Times New Roman"/>
          <w:color w:val="auto"/>
          <w:sz w:val="22"/>
          <w:szCs w:val="22"/>
        </w:rPr>
        <w:t>(wszystkie branże) –</w:t>
      </w:r>
      <w:r w:rsidRPr="006F3F0F">
        <w:rPr>
          <w:rFonts w:eastAsia="Times New Roman"/>
          <w:color w:val="auto"/>
          <w:sz w:val="22"/>
          <w:szCs w:val="22"/>
        </w:rPr>
        <w:t xml:space="preserve"> </w:t>
      </w:r>
      <w:r w:rsidR="001D117D" w:rsidRPr="006F3F0F">
        <w:rPr>
          <w:rFonts w:eastAsia="Times New Roman"/>
          <w:color w:val="auto"/>
          <w:sz w:val="22"/>
          <w:szCs w:val="22"/>
        </w:rPr>
        <w:t>5</w:t>
      </w:r>
      <w:r w:rsidRPr="006F3F0F">
        <w:rPr>
          <w:rFonts w:eastAsia="Times New Roman"/>
          <w:color w:val="auto"/>
          <w:sz w:val="22"/>
          <w:szCs w:val="22"/>
        </w:rPr>
        <w:t xml:space="preserve"> </w:t>
      </w:r>
      <w:proofErr w:type="spellStart"/>
      <w:r w:rsidR="00842422" w:rsidRPr="006F3F0F">
        <w:rPr>
          <w:rFonts w:eastAsia="Times New Roman"/>
          <w:color w:val="auto"/>
          <w:sz w:val="22"/>
          <w:szCs w:val="22"/>
        </w:rPr>
        <w:t>kpl</w:t>
      </w:r>
      <w:proofErr w:type="spellEnd"/>
      <w:r w:rsidRPr="006F3F0F">
        <w:rPr>
          <w:rFonts w:eastAsia="Times New Roman"/>
          <w:color w:val="auto"/>
          <w:sz w:val="22"/>
          <w:szCs w:val="22"/>
        </w:rPr>
        <w:t xml:space="preserve"> W </w:t>
      </w:r>
      <w:r w:rsidR="00842422" w:rsidRPr="006F3F0F">
        <w:rPr>
          <w:rFonts w:eastAsia="Times New Roman"/>
          <w:color w:val="auto"/>
          <w:sz w:val="22"/>
          <w:szCs w:val="22"/>
        </w:rPr>
        <w:t>wersji papierowej i w wersji elektronicznej –</w:t>
      </w:r>
      <w:r w:rsidRPr="006F3F0F">
        <w:rPr>
          <w:rFonts w:eastAsia="Times New Roman"/>
          <w:color w:val="auto"/>
          <w:sz w:val="22"/>
          <w:szCs w:val="22"/>
        </w:rPr>
        <w:t xml:space="preserve"> </w:t>
      </w:r>
      <w:r w:rsidR="001D117D" w:rsidRPr="006F3F0F">
        <w:rPr>
          <w:rFonts w:eastAsia="Times New Roman"/>
          <w:color w:val="auto"/>
          <w:sz w:val="22"/>
          <w:szCs w:val="22"/>
        </w:rPr>
        <w:t>1</w:t>
      </w:r>
      <w:r w:rsidRPr="006F3F0F">
        <w:rPr>
          <w:rFonts w:eastAsia="Times New Roman"/>
          <w:color w:val="auto"/>
          <w:sz w:val="22"/>
          <w:szCs w:val="22"/>
        </w:rPr>
        <w:t xml:space="preserve"> </w:t>
      </w:r>
      <w:proofErr w:type="spellStart"/>
      <w:r w:rsidR="00842422" w:rsidRPr="006F3F0F">
        <w:rPr>
          <w:rFonts w:eastAsia="Times New Roman"/>
          <w:color w:val="auto"/>
          <w:sz w:val="22"/>
          <w:szCs w:val="22"/>
        </w:rPr>
        <w:t>kpl</w:t>
      </w:r>
      <w:proofErr w:type="spellEnd"/>
      <w:r w:rsidR="00842422" w:rsidRPr="006F3F0F">
        <w:rPr>
          <w:rFonts w:eastAsia="Times New Roman"/>
          <w:color w:val="auto"/>
          <w:sz w:val="22"/>
          <w:szCs w:val="22"/>
        </w:rPr>
        <w:t xml:space="preserve"> płyt</w:t>
      </w:r>
      <w:r w:rsidR="001D117D" w:rsidRPr="006F3F0F">
        <w:rPr>
          <w:rFonts w:eastAsia="Times New Roman"/>
          <w:color w:val="auto"/>
          <w:sz w:val="22"/>
          <w:szCs w:val="22"/>
        </w:rPr>
        <w:t>a</w:t>
      </w:r>
      <w:r w:rsidR="00842422" w:rsidRPr="006F3F0F">
        <w:rPr>
          <w:rFonts w:eastAsia="Times New Roman"/>
          <w:color w:val="auto"/>
          <w:sz w:val="22"/>
          <w:szCs w:val="22"/>
        </w:rPr>
        <w:t xml:space="preserve"> CD</w:t>
      </w:r>
      <w:r w:rsidR="001D117D" w:rsidRPr="006F3F0F">
        <w:rPr>
          <w:rFonts w:eastAsia="Times New Roman"/>
          <w:color w:val="auto"/>
          <w:sz w:val="22"/>
          <w:szCs w:val="22"/>
        </w:rPr>
        <w:t xml:space="preserve"> lub pendrive</w:t>
      </w:r>
      <w:r w:rsidR="00842422" w:rsidRPr="006F3F0F">
        <w:rPr>
          <w:rFonts w:eastAsia="Times New Roman"/>
          <w:color w:val="auto"/>
          <w:sz w:val="22"/>
          <w:szCs w:val="22"/>
        </w:rPr>
        <w:t xml:space="preserve"> (pliki w formacie </w:t>
      </w:r>
      <w:r w:rsidR="00F43C5C" w:rsidRPr="006F3F0F">
        <w:rPr>
          <w:rFonts w:eastAsia="Times New Roman"/>
          <w:color w:val="auto"/>
          <w:sz w:val="22"/>
          <w:szCs w:val="22"/>
        </w:rPr>
        <w:t xml:space="preserve">edytowalnym, </w:t>
      </w:r>
      <w:r w:rsidR="00842422" w:rsidRPr="006F3F0F">
        <w:rPr>
          <w:rFonts w:eastAsia="Times New Roman"/>
          <w:color w:val="auto"/>
          <w:sz w:val="22"/>
          <w:szCs w:val="22"/>
        </w:rPr>
        <w:t>.pdf, .</w:t>
      </w:r>
      <w:proofErr w:type="spellStart"/>
      <w:r w:rsidR="00842422" w:rsidRPr="006F3F0F">
        <w:rPr>
          <w:rFonts w:eastAsia="Times New Roman"/>
          <w:color w:val="auto"/>
          <w:sz w:val="22"/>
          <w:szCs w:val="22"/>
        </w:rPr>
        <w:t>dwg</w:t>
      </w:r>
      <w:proofErr w:type="spellEnd"/>
      <w:r w:rsidR="00842422" w:rsidRPr="006F3F0F">
        <w:rPr>
          <w:rFonts w:eastAsia="Times New Roman"/>
          <w:color w:val="auto"/>
          <w:sz w:val="22"/>
          <w:szCs w:val="22"/>
        </w:rPr>
        <w:t>),</w:t>
      </w:r>
    </w:p>
    <w:p w14:paraId="1B1AFDE9" w14:textId="3EB1B429" w:rsidR="00842422" w:rsidRPr="006F3F0F" w:rsidRDefault="007D7006" w:rsidP="00BF433B">
      <w:pPr>
        <w:pStyle w:val="Default"/>
        <w:ind w:left="426" w:hanging="426"/>
        <w:jc w:val="both"/>
        <w:rPr>
          <w:rFonts w:eastAsia="Times New Roman"/>
          <w:color w:val="auto"/>
          <w:sz w:val="22"/>
          <w:szCs w:val="22"/>
        </w:rPr>
      </w:pPr>
      <w:r w:rsidRPr="006F3F0F">
        <w:rPr>
          <w:rFonts w:eastAsia="Times New Roman"/>
          <w:color w:val="auto"/>
          <w:sz w:val="22"/>
          <w:szCs w:val="22"/>
        </w:rPr>
        <w:t>2</w:t>
      </w:r>
      <w:r w:rsidR="00842422" w:rsidRPr="006F3F0F">
        <w:rPr>
          <w:rFonts w:eastAsia="Times New Roman"/>
          <w:color w:val="auto"/>
          <w:sz w:val="22"/>
          <w:szCs w:val="22"/>
        </w:rPr>
        <w:t xml:space="preserve">) </w:t>
      </w:r>
      <w:r w:rsidR="00F43C5C" w:rsidRPr="006F3F0F">
        <w:rPr>
          <w:rFonts w:eastAsia="Times New Roman"/>
          <w:color w:val="auto"/>
          <w:sz w:val="22"/>
          <w:szCs w:val="22"/>
        </w:rPr>
        <w:tab/>
      </w:r>
      <w:r w:rsidR="00842422" w:rsidRPr="006F3F0F">
        <w:rPr>
          <w:rFonts w:eastAsia="Times New Roman"/>
          <w:color w:val="auto"/>
          <w:sz w:val="22"/>
          <w:szCs w:val="22"/>
        </w:rPr>
        <w:t>projekt wykonawczy</w:t>
      </w:r>
      <w:r w:rsidRPr="006F3F0F">
        <w:rPr>
          <w:rFonts w:eastAsia="Times New Roman"/>
          <w:color w:val="auto"/>
          <w:sz w:val="22"/>
          <w:szCs w:val="22"/>
        </w:rPr>
        <w:t xml:space="preserve"> </w:t>
      </w:r>
      <w:r w:rsidR="00842422" w:rsidRPr="006F3F0F">
        <w:rPr>
          <w:rFonts w:eastAsia="Times New Roman"/>
          <w:color w:val="auto"/>
          <w:sz w:val="22"/>
          <w:szCs w:val="22"/>
        </w:rPr>
        <w:t>(wszystkie branże) –</w:t>
      </w:r>
      <w:r w:rsidRPr="006F3F0F">
        <w:rPr>
          <w:rFonts w:eastAsia="Times New Roman"/>
          <w:color w:val="auto"/>
          <w:sz w:val="22"/>
          <w:szCs w:val="22"/>
        </w:rPr>
        <w:t xml:space="preserve"> </w:t>
      </w:r>
      <w:r w:rsidR="001D117D" w:rsidRPr="006F3F0F">
        <w:rPr>
          <w:rFonts w:eastAsia="Times New Roman"/>
          <w:color w:val="auto"/>
          <w:sz w:val="22"/>
          <w:szCs w:val="22"/>
        </w:rPr>
        <w:t xml:space="preserve"> 5</w:t>
      </w:r>
      <w:r w:rsidRPr="006F3F0F">
        <w:rPr>
          <w:rFonts w:eastAsia="Times New Roman"/>
          <w:color w:val="auto"/>
          <w:sz w:val="22"/>
          <w:szCs w:val="22"/>
        </w:rPr>
        <w:t xml:space="preserve"> </w:t>
      </w:r>
      <w:proofErr w:type="spellStart"/>
      <w:r w:rsidR="00842422" w:rsidRPr="006F3F0F">
        <w:rPr>
          <w:rFonts w:eastAsia="Times New Roman"/>
          <w:color w:val="auto"/>
          <w:sz w:val="22"/>
          <w:szCs w:val="22"/>
        </w:rPr>
        <w:t>kpl</w:t>
      </w:r>
      <w:proofErr w:type="spellEnd"/>
      <w:r w:rsidRPr="006F3F0F">
        <w:rPr>
          <w:rFonts w:eastAsia="Times New Roman"/>
          <w:color w:val="auto"/>
          <w:sz w:val="22"/>
          <w:szCs w:val="22"/>
        </w:rPr>
        <w:t xml:space="preserve"> </w:t>
      </w:r>
      <w:r w:rsidR="00842422" w:rsidRPr="006F3F0F">
        <w:rPr>
          <w:rFonts w:eastAsia="Times New Roman"/>
          <w:color w:val="auto"/>
          <w:sz w:val="22"/>
          <w:szCs w:val="22"/>
        </w:rPr>
        <w:t xml:space="preserve"> w wersji papierowej i w wersji elektronicznej –</w:t>
      </w:r>
      <w:r w:rsidRPr="006F3F0F">
        <w:rPr>
          <w:rFonts w:eastAsia="Times New Roman"/>
          <w:color w:val="auto"/>
          <w:sz w:val="22"/>
          <w:szCs w:val="22"/>
        </w:rPr>
        <w:t xml:space="preserve"> </w:t>
      </w:r>
      <w:r w:rsidR="001D117D" w:rsidRPr="006F3F0F">
        <w:rPr>
          <w:rFonts w:eastAsia="Times New Roman"/>
          <w:color w:val="auto"/>
          <w:sz w:val="22"/>
          <w:szCs w:val="22"/>
        </w:rPr>
        <w:t>1</w:t>
      </w:r>
      <w:r w:rsidRPr="006F3F0F">
        <w:rPr>
          <w:rFonts w:eastAsia="Times New Roman"/>
          <w:color w:val="auto"/>
          <w:sz w:val="22"/>
          <w:szCs w:val="22"/>
        </w:rPr>
        <w:t xml:space="preserve"> </w:t>
      </w:r>
      <w:proofErr w:type="spellStart"/>
      <w:r w:rsidR="00842422" w:rsidRPr="006F3F0F">
        <w:rPr>
          <w:rFonts w:eastAsia="Times New Roman"/>
          <w:color w:val="auto"/>
          <w:sz w:val="22"/>
          <w:szCs w:val="22"/>
        </w:rPr>
        <w:t>kpl</w:t>
      </w:r>
      <w:proofErr w:type="spellEnd"/>
      <w:r w:rsidRPr="006F3F0F">
        <w:rPr>
          <w:rFonts w:eastAsia="Times New Roman"/>
          <w:color w:val="auto"/>
          <w:sz w:val="22"/>
          <w:szCs w:val="22"/>
        </w:rPr>
        <w:t xml:space="preserve"> </w:t>
      </w:r>
      <w:r w:rsidR="00842422" w:rsidRPr="006F3F0F">
        <w:rPr>
          <w:rFonts w:eastAsia="Times New Roman"/>
          <w:color w:val="auto"/>
          <w:sz w:val="22"/>
          <w:szCs w:val="22"/>
        </w:rPr>
        <w:t xml:space="preserve"> płyt</w:t>
      </w:r>
      <w:r w:rsidR="001D117D" w:rsidRPr="006F3F0F">
        <w:rPr>
          <w:rFonts w:eastAsia="Times New Roman"/>
          <w:color w:val="auto"/>
          <w:sz w:val="22"/>
          <w:szCs w:val="22"/>
        </w:rPr>
        <w:t>a</w:t>
      </w:r>
      <w:r w:rsidR="00842422" w:rsidRPr="006F3F0F">
        <w:rPr>
          <w:rFonts w:eastAsia="Times New Roman"/>
          <w:color w:val="auto"/>
          <w:sz w:val="22"/>
          <w:szCs w:val="22"/>
        </w:rPr>
        <w:t xml:space="preserve"> CD</w:t>
      </w:r>
      <w:r w:rsidR="001D117D" w:rsidRPr="006F3F0F">
        <w:rPr>
          <w:rFonts w:eastAsia="Times New Roman"/>
          <w:color w:val="auto"/>
          <w:sz w:val="22"/>
          <w:szCs w:val="22"/>
        </w:rPr>
        <w:t xml:space="preserve"> lub pendrive</w:t>
      </w:r>
      <w:r w:rsidR="00842422" w:rsidRPr="006F3F0F">
        <w:rPr>
          <w:rFonts w:eastAsia="Times New Roman"/>
          <w:color w:val="auto"/>
          <w:sz w:val="22"/>
          <w:szCs w:val="22"/>
        </w:rPr>
        <w:t xml:space="preserve"> (pliki w formacie </w:t>
      </w:r>
      <w:r w:rsidR="00F43C5C" w:rsidRPr="006F3F0F">
        <w:rPr>
          <w:rFonts w:eastAsia="Times New Roman"/>
          <w:color w:val="auto"/>
          <w:sz w:val="22"/>
          <w:szCs w:val="22"/>
        </w:rPr>
        <w:t xml:space="preserve">edytowalnym, </w:t>
      </w:r>
      <w:r w:rsidR="00842422" w:rsidRPr="006F3F0F">
        <w:rPr>
          <w:rFonts w:eastAsia="Times New Roman"/>
          <w:color w:val="auto"/>
          <w:sz w:val="22"/>
          <w:szCs w:val="22"/>
        </w:rPr>
        <w:t>.pdf,</w:t>
      </w:r>
      <w:r w:rsidRPr="006F3F0F">
        <w:rPr>
          <w:rFonts w:eastAsia="Times New Roman"/>
          <w:color w:val="auto"/>
          <w:sz w:val="22"/>
          <w:szCs w:val="22"/>
        </w:rPr>
        <w:t xml:space="preserve"> </w:t>
      </w:r>
      <w:r w:rsidR="00842422" w:rsidRPr="006F3F0F">
        <w:rPr>
          <w:rFonts w:eastAsia="Times New Roman"/>
          <w:color w:val="auto"/>
          <w:sz w:val="22"/>
          <w:szCs w:val="22"/>
        </w:rPr>
        <w:t>.</w:t>
      </w:r>
      <w:proofErr w:type="spellStart"/>
      <w:r w:rsidR="00842422" w:rsidRPr="006F3F0F">
        <w:rPr>
          <w:rFonts w:eastAsia="Times New Roman"/>
          <w:color w:val="auto"/>
          <w:sz w:val="22"/>
          <w:szCs w:val="22"/>
        </w:rPr>
        <w:t>dwg</w:t>
      </w:r>
      <w:proofErr w:type="spellEnd"/>
      <w:r w:rsidR="00842422" w:rsidRPr="006F3F0F">
        <w:rPr>
          <w:rFonts w:eastAsia="Times New Roman"/>
          <w:color w:val="auto"/>
          <w:sz w:val="22"/>
          <w:szCs w:val="22"/>
        </w:rPr>
        <w:t>),</w:t>
      </w:r>
    </w:p>
    <w:p w14:paraId="758B9AD3" w14:textId="7B55AAA5" w:rsidR="00842422" w:rsidRPr="006F3F0F" w:rsidRDefault="007D7006" w:rsidP="00BF433B">
      <w:pPr>
        <w:pStyle w:val="Default"/>
        <w:spacing w:after="12"/>
        <w:ind w:left="426" w:hanging="426"/>
        <w:jc w:val="both"/>
        <w:rPr>
          <w:rFonts w:eastAsia="Times New Roman"/>
          <w:color w:val="auto"/>
          <w:sz w:val="22"/>
          <w:szCs w:val="22"/>
        </w:rPr>
      </w:pPr>
      <w:r w:rsidRPr="006F3F0F">
        <w:rPr>
          <w:rFonts w:eastAsia="Times New Roman"/>
          <w:color w:val="auto"/>
          <w:sz w:val="22"/>
          <w:szCs w:val="22"/>
        </w:rPr>
        <w:t>2</w:t>
      </w:r>
      <w:r w:rsidR="00842422" w:rsidRPr="006F3F0F">
        <w:rPr>
          <w:rFonts w:eastAsia="Times New Roman"/>
          <w:color w:val="auto"/>
          <w:sz w:val="22"/>
          <w:szCs w:val="22"/>
        </w:rPr>
        <w:t xml:space="preserve">) </w:t>
      </w:r>
      <w:r w:rsidR="000A6FEB" w:rsidRPr="006F3F0F">
        <w:rPr>
          <w:rFonts w:eastAsia="Times New Roman"/>
          <w:color w:val="auto"/>
          <w:sz w:val="22"/>
          <w:szCs w:val="22"/>
        </w:rPr>
        <w:tab/>
      </w:r>
      <w:r w:rsidR="00842422" w:rsidRPr="006F3F0F">
        <w:rPr>
          <w:rFonts w:eastAsia="Times New Roman"/>
          <w:color w:val="auto"/>
          <w:sz w:val="22"/>
          <w:szCs w:val="22"/>
        </w:rPr>
        <w:t>kosztorysy inwestorskie wg branż i zakresów  objętych projektem budowlanym i wykonawczym –</w:t>
      </w:r>
      <w:r w:rsidRPr="006F3F0F">
        <w:rPr>
          <w:rFonts w:eastAsia="Times New Roman"/>
          <w:color w:val="auto"/>
          <w:sz w:val="22"/>
          <w:szCs w:val="22"/>
        </w:rPr>
        <w:t xml:space="preserve">  </w:t>
      </w:r>
      <w:r w:rsidR="00842422" w:rsidRPr="006F3F0F">
        <w:rPr>
          <w:rFonts w:eastAsia="Times New Roman"/>
          <w:color w:val="auto"/>
          <w:sz w:val="22"/>
          <w:szCs w:val="22"/>
        </w:rPr>
        <w:t xml:space="preserve"> 2 </w:t>
      </w:r>
      <w:proofErr w:type="spellStart"/>
      <w:r w:rsidR="00842422" w:rsidRPr="006F3F0F">
        <w:rPr>
          <w:rFonts w:eastAsia="Times New Roman"/>
          <w:color w:val="auto"/>
          <w:sz w:val="22"/>
          <w:szCs w:val="22"/>
        </w:rPr>
        <w:t>kpl</w:t>
      </w:r>
      <w:proofErr w:type="spellEnd"/>
      <w:r w:rsidRPr="006F3F0F">
        <w:rPr>
          <w:rFonts w:eastAsia="Times New Roman"/>
          <w:color w:val="auto"/>
          <w:sz w:val="22"/>
          <w:szCs w:val="22"/>
        </w:rPr>
        <w:t xml:space="preserve"> </w:t>
      </w:r>
      <w:r w:rsidR="00842422" w:rsidRPr="006F3F0F">
        <w:rPr>
          <w:rFonts w:eastAsia="Times New Roman"/>
          <w:color w:val="auto"/>
          <w:sz w:val="22"/>
          <w:szCs w:val="22"/>
        </w:rPr>
        <w:t xml:space="preserve"> w wersji papierowej i w wersji elektronicznej –</w:t>
      </w:r>
      <w:r w:rsidR="00D52DDE" w:rsidRPr="006F3F0F">
        <w:rPr>
          <w:rFonts w:eastAsia="Times New Roman"/>
          <w:color w:val="auto"/>
          <w:sz w:val="22"/>
          <w:szCs w:val="22"/>
        </w:rPr>
        <w:t xml:space="preserve"> </w:t>
      </w:r>
      <w:r w:rsidR="00842422" w:rsidRPr="006F3F0F">
        <w:rPr>
          <w:rFonts w:eastAsia="Times New Roman"/>
          <w:color w:val="auto"/>
          <w:sz w:val="22"/>
          <w:szCs w:val="22"/>
        </w:rPr>
        <w:t xml:space="preserve">1 </w:t>
      </w:r>
      <w:proofErr w:type="spellStart"/>
      <w:r w:rsidR="00842422" w:rsidRPr="006F3F0F">
        <w:rPr>
          <w:rFonts w:eastAsia="Times New Roman"/>
          <w:color w:val="auto"/>
          <w:sz w:val="22"/>
          <w:szCs w:val="22"/>
        </w:rPr>
        <w:t>kpl</w:t>
      </w:r>
      <w:proofErr w:type="spellEnd"/>
      <w:r w:rsidRPr="006F3F0F">
        <w:rPr>
          <w:rFonts w:eastAsia="Times New Roman"/>
          <w:color w:val="auto"/>
          <w:sz w:val="22"/>
          <w:szCs w:val="22"/>
        </w:rPr>
        <w:t xml:space="preserve"> </w:t>
      </w:r>
      <w:r w:rsidR="00842422" w:rsidRPr="006F3F0F">
        <w:rPr>
          <w:rFonts w:eastAsia="Times New Roman"/>
          <w:color w:val="auto"/>
          <w:sz w:val="22"/>
          <w:szCs w:val="22"/>
        </w:rPr>
        <w:t xml:space="preserve"> płyt</w:t>
      </w:r>
      <w:r w:rsidR="001D117D" w:rsidRPr="006F3F0F">
        <w:rPr>
          <w:rFonts w:eastAsia="Times New Roman"/>
          <w:color w:val="auto"/>
          <w:sz w:val="22"/>
          <w:szCs w:val="22"/>
        </w:rPr>
        <w:t>a</w:t>
      </w:r>
      <w:r w:rsidR="00842422" w:rsidRPr="006F3F0F">
        <w:rPr>
          <w:rFonts w:eastAsia="Times New Roman"/>
          <w:color w:val="auto"/>
          <w:sz w:val="22"/>
          <w:szCs w:val="22"/>
        </w:rPr>
        <w:t xml:space="preserve"> CD</w:t>
      </w:r>
      <w:r w:rsidR="001D117D" w:rsidRPr="006F3F0F">
        <w:rPr>
          <w:rFonts w:eastAsia="Times New Roman"/>
          <w:color w:val="auto"/>
          <w:sz w:val="22"/>
          <w:szCs w:val="22"/>
        </w:rPr>
        <w:t xml:space="preserve"> lub pendrive</w:t>
      </w:r>
      <w:r w:rsidR="00842422" w:rsidRPr="006F3F0F">
        <w:rPr>
          <w:rFonts w:eastAsia="Times New Roman"/>
          <w:color w:val="auto"/>
          <w:sz w:val="22"/>
          <w:szCs w:val="22"/>
        </w:rPr>
        <w:t xml:space="preserve"> (pliki w formacie</w:t>
      </w:r>
      <w:r w:rsidR="00F43C5C" w:rsidRPr="006F3F0F">
        <w:rPr>
          <w:rFonts w:eastAsia="Times New Roman"/>
          <w:color w:val="auto"/>
          <w:sz w:val="22"/>
          <w:szCs w:val="22"/>
        </w:rPr>
        <w:t xml:space="preserve"> edytowalnym,</w:t>
      </w:r>
      <w:r w:rsidR="00842422" w:rsidRPr="006F3F0F">
        <w:rPr>
          <w:rFonts w:eastAsia="Times New Roman"/>
          <w:color w:val="auto"/>
          <w:sz w:val="22"/>
          <w:szCs w:val="22"/>
        </w:rPr>
        <w:t xml:space="preserve"> .pdf),</w:t>
      </w:r>
    </w:p>
    <w:p w14:paraId="07BF7FED" w14:textId="7BB74E27" w:rsidR="00842422" w:rsidRPr="006F3F0F" w:rsidRDefault="007D7006" w:rsidP="00BF433B">
      <w:pPr>
        <w:pStyle w:val="Default"/>
        <w:spacing w:after="12"/>
        <w:ind w:left="426" w:hanging="426"/>
        <w:jc w:val="both"/>
        <w:rPr>
          <w:rFonts w:eastAsia="Times New Roman"/>
          <w:color w:val="auto"/>
          <w:sz w:val="22"/>
          <w:szCs w:val="22"/>
        </w:rPr>
      </w:pPr>
      <w:r w:rsidRPr="006F3F0F">
        <w:rPr>
          <w:rFonts w:eastAsia="Times New Roman"/>
          <w:color w:val="auto"/>
          <w:sz w:val="22"/>
          <w:szCs w:val="22"/>
        </w:rPr>
        <w:t>4</w:t>
      </w:r>
      <w:r w:rsidR="00842422" w:rsidRPr="006F3F0F">
        <w:rPr>
          <w:rFonts w:eastAsia="Times New Roman"/>
          <w:color w:val="auto"/>
          <w:sz w:val="22"/>
          <w:szCs w:val="22"/>
        </w:rPr>
        <w:t xml:space="preserve">) </w:t>
      </w:r>
      <w:r w:rsidR="000A6FEB" w:rsidRPr="006F3F0F">
        <w:rPr>
          <w:rFonts w:eastAsia="Times New Roman"/>
          <w:color w:val="auto"/>
          <w:sz w:val="22"/>
          <w:szCs w:val="22"/>
        </w:rPr>
        <w:tab/>
      </w:r>
      <w:r w:rsidR="00842422" w:rsidRPr="006F3F0F">
        <w:rPr>
          <w:rFonts w:eastAsia="Times New Roman"/>
          <w:color w:val="auto"/>
          <w:sz w:val="22"/>
          <w:szCs w:val="22"/>
        </w:rPr>
        <w:t>przedmiary robót dla wszystkich branż z uwzględnieniem odniesienia do specyfikacji technicznych wykonania i odbioru robót budowlanych –</w:t>
      </w:r>
      <w:r w:rsidR="00D52DDE" w:rsidRPr="006F3F0F">
        <w:rPr>
          <w:rFonts w:eastAsia="Times New Roman"/>
          <w:color w:val="auto"/>
          <w:sz w:val="22"/>
          <w:szCs w:val="22"/>
        </w:rPr>
        <w:t xml:space="preserve"> </w:t>
      </w:r>
      <w:r w:rsidR="00842422" w:rsidRPr="006F3F0F">
        <w:rPr>
          <w:rFonts w:eastAsia="Times New Roman"/>
          <w:color w:val="auto"/>
          <w:sz w:val="22"/>
          <w:szCs w:val="22"/>
        </w:rPr>
        <w:t xml:space="preserve">2 </w:t>
      </w:r>
      <w:proofErr w:type="spellStart"/>
      <w:r w:rsidR="00842422" w:rsidRPr="006F3F0F">
        <w:rPr>
          <w:rFonts w:eastAsia="Times New Roman"/>
          <w:color w:val="auto"/>
          <w:sz w:val="22"/>
          <w:szCs w:val="22"/>
        </w:rPr>
        <w:t>kpl</w:t>
      </w:r>
      <w:proofErr w:type="spellEnd"/>
      <w:r w:rsidR="00842422" w:rsidRPr="006F3F0F">
        <w:rPr>
          <w:rFonts w:eastAsia="Times New Roman"/>
          <w:color w:val="auto"/>
          <w:sz w:val="22"/>
          <w:szCs w:val="22"/>
        </w:rPr>
        <w:t xml:space="preserve">. w wersji papierowej i w wersji elektronicznej –1 </w:t>
      </w:r>
      <w:proofErr w:type="spellStart"/>
      <w:r w:rsidR="00842422" w:rsidRPr="006F3F0F">
        <w:rPr>
          <w:rFonts w:eastAsia="Times New Roman"/>
          <w:color w:val="auto"/>
          <w:sz w:val="22"/>
          <w:szCs w:val="22"/>
        </w:rPr>
        <w:t>kpl</w:t>
      </w:r>
      <w:proofErr w:type="spellEnd"/>
      <w:r w:rsidR="00842422" w:rsidRPr="006F3F0F">
        <w:rPr>
          <w:rFonts w:eastAsia="Times New Roman"/>
          <w:color w:val="auto"/>
          <w:sz w:val="22"/>
          <w:szCs w:val="22"/>
        </w:rPr>
        <w:t>. płyt</w:t>
      </w:r>
      <w:r w:rsidR="001D117D" w:rsidRPr="006F3F0F">
        <w:rPr>
          <w:rFonts w:eastAsia="Times New Roman"/>
          <w:color w:val="auto"/>
          <w:sz w:val="22"/>
          <w:szCs w:val="22"/>
        </w:rPr>
        <w:t>a</w:t>
      </w:r>
      <w:r w:rsidR="00842422" w:rsidRPr="006F3F0F">
        <w:rPr>
          <w:rFonts w:eastAsia="Times New Roman"/>
          <w:color w:val="auto"/>
          <w:sz w:val="22"/>
          <w:szCs w:val="22"/>
        </w:rPr>
        <w:t xml:space="preserve"> CD</w:t>
      </w:r>
      <w:r w:rsidR="001D117D" w:rsidRPr="006F3F0F">
        <w:rPr>
          <w:rFonts w:eastAsia="Times New Roman"/>
          <w:color w:val="auto"/>
          <w:sz w:val="22"/>
          <w:szCs w:val="22"/>
        </w:rPr>
        <w:t xml:space="preserve"> lub pendrive</w:t>
      </w:r>
      <w:r w:rsidR="00842422" w:rsidRPr="006F3F0F">
        <w:rPr>
          <w:rFonts w:eastAsia="Times New Roman"/>
          <w:color w:val="auto"/>
          <w:sz w:val="22"/>
          <w:szCs w:val="22"/>
        </w:rPr>
        <w:t xml:space="preserve"> (pliki w formacie </w:t>
      </w:r>
      <w:r w:rsidR="00F43C5C" w:rsidRPr="006F3F0F">
        <w:rPr>
          <w:rFonts w:eastAsia="Times New Roman"/>
          <w:color w:val="auto"/>
          <w:sz w:val="22"/>
          <w:szCs w:val="22"/>
        </w:rPr>
        <w:t xml:space="preserve">edytowalnym, </w:t>
      </w:r>
      <w:r w:rsidR="00842422" w:rsidRPr="006F3F0F">
        <w:rPr>
          <w:rFonts w:eastAsia="Times New Roman"/>
          <w:color w:val="auto"/>
          <w:sz w:val="22"/>
          <w:szCs w:val="22"/>
        </w:rPr>
        <w:t>.pdf),</w:t>
      </w:r>
    </w:p>
    <w:p w14:paraId="589B5088" w14:textId="48281E2E" w:rsidR="00842422" w:rsidRPr="006F3F0F" w:rsidRDefault="007D7006" w:rsidP="00BF433B">
      <w:pPr>
        <w:pStyle w:val="Default"/>
        <w:spacing w:after="12"/>
        <w:ind w:left="426" w:hanging="426"/>
        <w:jc w:val="both"/>
        <w:rPr>
          <w:rFonts w:eastAsia="Times New Roman"/>
          <w:color w:val="auto"/>
          <w:sz w:val="22"/>
          <w:szCs w:val="22"/>
        </w:rPr>
      </w:pPr>
      <w:r w:rsidRPr="006F3F0F">
        <w:rPr>
          <w:rFonts w:eastAsia="Times New Roman"/>
          <w:color w:val="auto"/>
          <w:sz w:val="22"/>
          <w:szCs w:val="22"/>
        </w:rPr>
        <w:t>5</w:t>
      </w:r>
      <w:r w:rsidR="00842422" w:rsidRPr="006F3F0F">
        <w:rPr>
          <w:rFonts w:eastAsia="Times New Roman"/>
          <w:color w:val="auto"/>
          <w:sz w:val="22"/>
          <w:szCs w:val="22"/>
        </w:rPr>
        <w:t xml:space="preserve">) </w:t>
      </w:r>
      <w:r w:rsidR="00F43C5C" w:rsidRPr="006F3F0F">
        <w:rPr>
          <w:rFonts w:eastAsia="Times New Roman"/>
          <w:color w:val="auto"/>
          <w:sz w:val="22"/>
          <w:szCs w:val="22"/>
        </w:rPr>
        <w:tab/>
      </w:r>
      <w:r w:rsidR="00842422" w:rsidRPr="006F3F0F">
        <w:rPr>
          <w:rFonts w:eastAsia="Times New Roman"/>
          <w:color w:val="auto"/>
          <w:sz w:val="22"/>
          <w:szCs w:val="22"/>
        </w:rPr>
        <w:t>specyfikacje techniczne wykonania i odbioru robót budowlanych (wszystkie branże) –</w:t>
      </w:r>
      <w:r w:rsidRPr="006F3F0F">
        <w:rPr>
          <w:rFonts w:eastAsia="Times New Roman"/>
          <w:color w:val="auto"/>
          <w:sz w:val="22"/>
          <w:szCs w:val="22"/>
        </w:rPr>
        <w:t xml:space="preserve"> </w:t>
      </w:r>
      <w:r w:rsidR="001D117D" w:rsidRPr="006F3F0F">
        <w:rPr>
          <w:rFonts w:eastAsia="Times New Roman"/>
          <w:color w:val="auto"/>
          <w:sz w:val="22"/>
          <w:szCs w:val="22"/>
        </w:rPr>
        <w:t>2</w:t>
      </w:r>
      <w:r w:rsidRPr="006F3F0F">
        <w:rPr>
          <w:rFonts w:eastAsia="Times New Roman"/>
          <w:color w:val="auto"/>
          <w:sz w:val="22"/>
          <w:szCs w:val="22"/>
        </w:rPr>
        <w:t xml:space="preserve"> </w:t>
      </w:r>
      <w:proofErr w:type="spellStart"/>
      <w:r w:rsidR="00842422" w:rsidRPr="006F3F0F">
        <w:rPr>
          <w:rFonts w:eastAsia="Times New Roman"/>
          <w:color w:val="auto"/>
          <w:sz w:val="22"/>
          <w:szCs w:val="22"/>
        </w:rPr>
        <w:t>kpl</w:t>
      </w:r>
      <w:proofErr w:type="spellEnd"/>
      <w:r w:rsidRPr="006F3F0F">
        <w:rPr>
          <w:rFonts w:eastAsia="Times New Roman"/>
          <w:color w:val="auto"/>
          <w:sz w:val="22"/>
          <w:szCs w:val="22"/>
        </w:rPr>
        <w:t xml:space="preserve"> </w:t>
      </w:r>
      <w:r w:rsidR="00842422" w:rsidRPr="006F3F0F">
        <w:rPr>
          <w:rFonts w:eastAsia="Times New Roman"/>
          <w:color w:val="auto"/>
          <w:sz w:val="22"/>
          <w:szCs w:val="22"/>
        </w:rPr>
        <w:t>w wersji papierowej i w wersji elektronicznej –</w:t>
      </w:r>
      <w:r w:rsidRPr="006F3F0F">
        <w:rPr>
          <w:rFonts w:eastAsia="Times New Roman"/>
          <w:color w:val="auto"/>
          <w:sz w:val="22"/>
          <w:szCs w:val="22"/>
        </w:rPr>
        <w:t xml:space="preserve"> </w:t>
      </w:r>
      <w:r w:rsidR="001D117D" w:rsidRPr="006F3F0F">
        <w:rPr>
          <w:rFonts w:eastAsia="Times New Roman"/>
          <w:color w:val="auto"/>
          <w:sz w:val="22"/>
          <w:szCs w:val="22"/>
        </w:rPr>
        <w:t>1</w:t>
      </w:r>
      <w:r w:rsidR="00D52DDE" w:rsidRPr="006F3F0F">
        <w:rPr>
          <w:rFonts w:eastAsia="Times New Roman"/>
          <w:color w:val="auto"/>
          <w:sz w:val="22"/>
          <w:szCs w:val="22"/>
        </w:rPr>
        <w:t xml:space="preserve"> </w:t>
      </w:r>
      <w:proofErr w:type="spellStart"/>
      <w:r w:rsidR="00842422" w:rsidRPr="006F3F0F">
        <w:rPr>
          <w:rFonts w:eastAsia="Times New Roman"/>
          <w:color w:val="auto"/>
          <w:sz w:val="22"/>
          <w:szCs w:val="22"/>
        </w:rPr>
        <w:t>kpl</w:t>
      </w:r>
      <w:proofErr w:type="spellEnd"/>
      <w:r w:rsidRPr="006F3F0F">
        <w:rPr>
          <w:rFonts w:eastAsia="Times New Roman"/>
          <w:color w:val="auto"/>
          <w:sz w:val="22"/>
          <w:szCs w:val="22"/>
        </w:rPr>
        <w:t xml:space="preserve"> </w:t>
      </w:r>
      <w:r w:rsidR="00842422" w:rsidRPr="006F3F0F">
        <w:rPr>
          <w:rFonts w:eastAsia="Times New Roman"/>
          <w:color w:val="auto"/>
          <w:sz w:val="22"/>
          <w:szCs w:val="22"/>
        </w:rPr>
        <w:t xml:space="preserve"> płyt</w:t>
      </w:r>
      <w:r w:rsidR="001D117D" w:rsidRPr="006F3F0F">
        <w:rPr>
          <w:rFonts w:eastAsia="Times New Roman"/>
          <w:color w:val="auto"/>
          <w:sz w:val="22"/>
          <w:szCs w:val="22"/>
        </w:rPr>
        <w:t>a</w:t>
      </w:r>
      <w:r w:rsidR="00842422" w:rsidRPr="006F3F0F">
        <w:rPr>
          <w:rFonts w:eastAsia="Times New Roman"/>
          <w:color w:val="auto"/>
          <w:sz w:val="22"/>
          <w:szCs w:val="22"/>
        </w:rPr>
        <w:t xml:space="preserve"> CD</w:t>
      </w:r>
      <w:r w:rsidR="001D117D" w:rsidRPr="006F3F0F">
        <w:rPr>
          <w:rFonts w:eastAsia="Times New Roman"/>
          <w:color w:val="auto"/>
          <w:sz w:val="22"/>
          <w:szCs w:val="22"/>
        </w:rPr>
        <w:t xml:space="preserve"> lub pendrive</w:t>
      </w:r>
      <w:r w:rsidR="00842422" w:rsidRPr="006F3F0F">
        <w:rPr>
          <w:rFonts w:eastAsia="Times New Roman"/>
          <w:color w:val="auto"/>
          <w:sz w:val="22"/>
          <w:szCs w:val="22"/>
        </w:rPr>
        <w:t xml:space="preserve"> (pliki w formacie </w:t>
      </w:r>
      <w:r w:rsidRPr="006F3F0F">
        <w:rPr>
          <w:rFonts w:eastAsia="Times New Roman"/>
          <w:color w:val="auto"/>
          <w:sz w:val="22"/>
          <w:szCs w:val="22"/>
        </w:rPr>
        <w:t>edytowalnym,</w:t>
      </w:r>
      <w:r w:rsidR="00F43C5C" w:rsidRPr="006F3F0F">
        <w:rPr>
          <w:rFonts w:eastAsia="Times New Roman"/>
          <w:color w:val="auto"/>
          <w:sz w:val="22"/>
          <w:szCs w:val="22"/>
        </w:rPr>
        <w:t xml:space="preserve"> </w:t>
      </w:r>
      <w:r w:rsidR="00842422" w:rsidRPr="006F3F0F">
        <w:rPr>
          <w:rFonts w:eastAsia="Times New Roman"/>
          <w:color w:val="auto"/>
          <w:sz w:val="22"/>
          <w:szCs w:val="22"/>
        </w:rPr>
        <w:t>.pdf),</w:t>
      </w:r>
    </w:p>
    <w:p w14:paraId="30B500E4" w14:textId="7EA040DE" w:rsidR="0071180F" w:rsidRPr="006F3F0F" w:rsidRDefault="007D7006" w:rsidP="0071180F">
      <w:pPr>
        <w:pStyle w:val="Default"/>
        <w:spacing w:after="12"/>
        <w:ind w:left="426" w:hanging="426"/>
        <w:jc w:val="both"/>
        <w:rPr>
          <w:rFonts w:eastAsia="Times New Roman"/>
          <w:color w:val="auto"/>
          <w:sz w:val="22"/>
          <w:szCs w:val="22"/>
        </w:rPr>
      </w:pPr>
      <w:r w:rsidRPr="006F3F0F">
        <w:rPr>
          <w:rFonts w:eastAsia="Times New Roman"/>
          <w:color w:val="auto"/>
          <w:sz w:val="22"/>
          <w:szCs w:val="22"/>
        </w:rPr>
        <w:t>6</w:t>
      </w:r>
      <w:r w:rsidR="00842422" w:rsidRPr="006F3F0F">
        <w:rPr>
          <w:rFonts w:eastAsia="Times New Roman"/>
          <w:color w:val="auto"/>
          <w:sz w:val="22"/>
          <w:szCs w:val="22"/>
        </w:rPr>
        <w:t xml:space="preserve">) </w:t>
      </w:r>
      <w:r w:rsidR="00F43C5C" w:rsidRPr="006F3F0F">
        <w:rPr>
          <w:rFonts w:eastAsia="Times New Roman"/>
          <w:color w:val="auto"/>
          <w:sz w:val="22"/>
          <w:szCs w:val="22"/>
        </w:rPr>
        <w:tab/>
      </w:r>
      <w:r w:rsidR="00842422" w:rsidRPr="006F3F0F">
        <w:rPr>
          <w:rFonts w:eastAsia="Times New Roman"/>
          <w:color w:val="auto"/>
          <w:sz w:val="22"/>
          <w:szCs w:val="22"/>
        </w:rPr>
        <w:t>badania geologiczne gruntu –</w:t>
      </w:r>
      <w:r w:rsidRPr="006F3F0F">
        <w:rPr>
          <w:rFonts w:eastAsia="Times New Roman"/>
          <w:color w:val="auto"/>
          <w:sz w:val="22"/>
          <w:szCs w:val="22"/>
        </w:rPr>
        <w:t xml:space="preserve"> </w:t>
      </w:r>
      <w:r w:rsidR="001D117D" w:rsidRPr="006F3F0F">
        <w:rPr>
          <w:rFonts w:eastAsia="Times New Roman"/>
          <w:color w:val="auto"/>
          <w:sz w:val="22"/>
          <w:szCs w:val="22"/>
        </w:rPr>
        <w:t>5</w:t>
      </w:r>
      <w:r w:rsidRPr="006F3F0F">
        <w:rPr>
          <w:rFonts w:eastAsia="Times New Roman"/>
          <w:color w:val="auto"/>
          <w:sz w:val="22"/>
          <w:szCs w:val="22"/>
        </w:rPr>
        <w:t xml:space="preserve"> </w:t>
      </w:r>
      <w:proofErr w:type="spellStart"/>
      <w:r w:rsidR="00842422" w:rsidRPr="006F3F0F">
        <w:rPr>
          <w:rFonts w:eastAsia="Times New Roman"/>
          <w:color w:val="auto"/>
          <w:sz w:val="22"/>
          <w:szCs w:val="22"/>
        </w:rPr>
        <w:t>kpl</w:t>
      </w:r>
      <w:proofErr w:type="spellEnd"/>
      <w:r w:rsidRPr="006F3F0F">
        <w:rPr>
          <w:rFonts w:eastAsia="Times New Roman"/>
          <w:color w:val="auto"/>
          <w:sz w:val="22"/>
          <w:szCs w:val="22"/>
        </w:rPr>
        <w:t xml:space="preserve"> </w:t>
      </w:r>
      <w:r w:rsidR="00842422" w:rsidRPr="006F3F0F">
        <w:rPr>
          <w:rFonts w:eastAsia="Times New Roman"/>
          <w:color w:val="auto"/>
          <w:sz w:val="22"/>
          <w:szCs w:val="22"/>
        </w:rPr>
        <w:t xml:space="preserve"> w wersji papierowej i w wersji elektronicznej –</w:t>
      </w:r>
      <w:r w:rsidRPr="006F3F0F">
        <w:rPr>
          <w:rFonts w:eastAsia="Times New Roman"/>
          <w:color w:val="auto"/>
          <w:sz w:val="22"/>
          <w:szCs w:val="22"/>
        </w:rPr>
        <w:t xml:space="preserve"> </w:t>
      </w:r>
      <w:r w:rsidR="00842422" w:rsidRPr="006F3F0F">
        <w:rPr>
          <w:rFonts w:eastAsia="Times New Roman"/>
          <w:color w:val="auto"/>
          <w:sz w:val="22"/>
          <w:szCs w:val="22"/>
        </w:rPr>
        <w:t xml:space="preserve"> </w:t>
      </w:r>
      <w:r w:rsidR="001D117D" w:rsidRPr="006F3F0F">
        <w:rPr>
          <w:rFonts w:eastAsia="Times New Roman"/>
          <w:color w:val="auto"/>
          <w:sz w:val="22"/>
          <w:szCs w:val="22"/>
        </w:rPr>
        <w:t>1</w:t>
      </w:r>
      <w:r w:rsidRPr="006F3F0F">
        <w:rPr>
          <w:rFonts w:eastAsia="Times New Roman"/>
          <w:color w:val="auto"/>
          <w:sz w:val="22"/>
          <w:szCs w:val="22"/>
        </w:rPr>
        <w:t xml:space="preserve"> </w:t>
      </w:r>
      <w:proofErr w:type="spellStart"/>
      <w:r w:rsidR="00842422" w:rsidRPr="006F3F0F">
        <w:rPr>
          <w:rFonts w:eastAsia="Times New Roman"/>
          <w:color w:val="auto"/>
          <w:sz w:val="22"/>
          <w:szCs w:val="22"/>
        </w:rPr>
        <w:t>kpl</w:t>
      </w:r>
      <w:proofErr w:type="spellEnd"/>
      <w:r w:rsidRPr="006F3F0F">
        <w:rPr>
          <w:rFonts w:eastAsia="Times New Roman"/>
          <w:color w:val="auto"/>
          <w:sz w:val="22"/>
          <w:szCs w:val="22"/>
        </w:rPr>
        <w:t xml:space="preserve"> </w:t>
      </w:r>
      <w:r w:rsidR="00842422" w:rsidRPr="006F3F0F">
        <w:rPr>
          <w:rFonts w:eastAsia="Times New Roman"/>
          <w:color w:val="auto"/>
          <w:sz w:val="22"/>
          <w:szCs w:val="22"/>
        </w:rPr>
        <w:t xml:space="preserve"> płyt</w:t>
      </w:r>
      <w:r w:rsidR="001D117D" w:rsidRPr="006F3F0F">
        <w:rPr>
          <w:rFonts w:eastAsia="Times New Roman"/>
          <w:color w:val="auto"/>
          <w:sz w:val="22"/>
          <w:szCs w:val="22"/>
        </w:rPr>
        <w:t>a</w:t>
      </w:r>
      <w:r w:rsidR="00842422" w:rsidRPr="006F3F0F">
        <w:rPr>
          <w:rFonts w:eastAsia="Times New Roman"/>
          <w:color w:val="auto"/>
          <w:sz w:val="22"/>
          <w:szCs w:val="22"/>
        </w:rPr>
        <w:t xml:space="preserve"> CD</w:t>
      </w:r>
      <w:r w:rsidR="001D117D" w:rsidRPr="006F3F0F">
        <w:rPr>
          <w:rFonts w:eastAsia="Times New Roman"/>
          <w:color w:val="auto"/>
          <w:sz w:val="22"/>
          <w:szCs w:val="22"/>
        </w:rPr>
        <w:t xml:space="preserve"> lub pendrive </w:t>
      </w:r>
      <w:r w:rsidR="00842422" w:rsidRPr="006F3F0F">
        <w:rPr>
          <w:rFonts w:eastAsia="Times New Roman"/>
          <w:color w:val="auto"/>
          <w:sz w:val="22"/>
          <w:szCs w:val="22"/>
        </w:rPr>
        <w:t xml:space="preserve"> (pliki w formacie </w:t>
      </w:r>
      <w:r w:rsidR="00F43C5C" w:rsidRPr="006F3F0F">
        <w:rPr>
          <w:rFonts w:eastAsia="Times New Roman"/>
          <w:color w:val="auto"/>
          <w:sz w:val="22"/>
          <w:szCs w:val="22"/>
        </w:rPr>
        <w:t xml:space="preserve">edytowalnym, </w:t>
      </w:r>
      <w:r w:rsidR="00842422" w:rsidRPr="006F3F0F">
        <w:rPr>
          <w:rFonts w:eastAsia="Times New Roman"/>
          <w:color w:val="auto"/>
          <w:sz w:val="22"/>
          <w:szCs w:val="22"/>
        </w:rPr>
        <w:t>.pdf),</w:t>
      </w:r>
    </w:p>
    <w:p w14:paraId="54281FB3" w14:textId="45B76C50" w:rsidR="00353FE3" w:rsidRPr="006F3F0F" w:rsidRDefault="0071180F" w:rsidP="00D52DDE">
      <w:pPr>
        <w:pStyle w:val="Default"/>
        <w:ind w:left="426" w:hanging="426"/>
        <w:jc w:val="both"/>
        <w:rPr>
          <w:rFonts w:eastAsia="Times New Roman"/>
          <w:color w:val="auto"/>
          <w:sz w:val="22"/>
          <w:szCs w:val="22"/>
        </w:rPr>
      </w:pPr>
      <w:r w:rsidRPr="006F3F0F">
        <w:rPr>
          <w:rFonts w:eastAsia="Times New Roman"/>
          <w:color w:val="auto"/>
          <w:sz w:val="22"/>
          <w:szCs w:val="22"/>
        </w:rPr>
        <w:t>8</w:t>
      </w:r>
      <w:r w:rsidR="00842422" w:rsidRPr="006F3F0F">
        <w:rPr>
          <w:rFonts w:eastAsia="Times New Roman"/>
          <w:color w:val="auto"/>
          <w:sz w:val="22"/>
          <w:szCs w:val="22"/>
        </w:rPr>
        <w:t xml:space="preserve">) </w:t>
      </w:r>
      <w:r w:rsidR="00F43C5C" w:rsidRPr="006F3F0F">
        <w:rPr>
          <w:rFonts w:eastAsia="Times New Roman"/>
          <w:color w:val="auto"/>
          <w:sz w:val="22"/>
          <w:szCs w:val="22"/>
        </w:rPr>
        <w:tab/>
      </w:r>
      <w:r w:rsidR="00842422" w:rsidRPr="006F3F0F">
        <w:rPr>
          <w:rFonts w:eastAsia="Times New Roman"/>
          <w:color w:val="auto"/>
          <w:sz w:val="22"/>
          <w:szCs w:val="22"/>
        </w:rPr>
        <w:t xml:space="preserve">mapa </w:t>
      </w:r>
      <w:proofErr w:type="spellStart"/>
      <w:r w:rsidR="00842422" w:rsidRPr="006F3F0F">
        <w:rPr>
          <w:rFonts w:eastAsia="Times New Roman"/>
          <w:color w:val="auto"/>
          <w:sz w:val="22"/>
          <w:szCs w:val="22"/>
        </w:rPr>
        <w:t>sytuacyjno</w:t>
      </w:r>
      <w:proofErr w:type="spellEnd"/>
      <w:r w:rsidR="00842422" w:rsidRPr="006F3F0F">
        <w:rPr>
          <w:rFonts w:eastAsia="Times New Roman"/>
          <w:color w:val="auto"/>
          <w:sz w:val="22"/>
          <w:szCs w:val="22"/>
        </w:rPr>
        <w:t xml:space="preserve"> –</w:t>
      </w:r>
      <w:r w:rsidR="007D7006" w:rsidRPr="006F3F0F">
        <w:rPr>
          <w:rFonts w:eastAsia="Times New Roman"/>
          <w:color w:val="auto"/>
          <w:sz w:val="22"/>
          <w:szCs w:val="22"/>
        </w:rPr>
        <w:t xml:space="preserve"> </w:t>
      </w:r>
      <w:r w:rsidR="00842422" w:rsidRPr="006F3F0F">
        <w:rPr>
          <w:rFonts w:eastAsia="Times New Roman"/>
          <w:color w:val="auto"/>
          <w:sz w:val="22"/>
          <w:szCs w:val="22"/>
        </w:rPr>
        <w:t>wysokościowa do celów projektowych (oryginał -</w:t>
      </w:r>
      <w:r w:rsidR="007D7006" w:rsidRPr="006F3F0F">
        <w:rPr>
          <w:rFonts w:eastAsia="Times New Roman"/>
          <w:color w:val="auto"/>
          <w:sz w:val="22"/>
          <w:szCs w:val="22"/>
        </w:rPr>
        <w:t xml:space="preserve"> </w:t>
      </w:r>
      <w:r w:rsidR="00842422" w:rsidRPr="006F3F0F">
        <w:rPr>
          <w:rFonts w:eastAsia="Times New Roman"/>
          <w:color w:val="auto"/>
          <w:sz w:val="22"/>
          <w:szCs w:val="22"/>
        </w:rPr>
        <w:t xml:space="preserve">folia) –1 </w:t>
      </w:r>
      <w:proofErr w:type="spellStart"/>
      <w:r w:rsidR="00842422" w:rsidRPr="006F3F0F">
        <w:rPr>
          <w:rFonts w:eastAsia="Times New Roman"/>
          <w:color w:val="auto"/>
          <w:sz w:val="22"/>
          <w:szCs w:val="22"/>
        </w:rPr>
        <w:t>kpl</w:t>
      </w:r>
      <w:proofErr w:type="spellEnd"/>
      <w:r w:rsidR="00842422" w:rsidRPr="006F3F0F">
        <w:rPr>
          <w:rFonts w:eastAsia="Times New Roman"/>
          <w:color w:val="auto"/>
          <w:sz w:val="22"/>
          <w:szCs w:val="22"/>
        </w:rPr>
        <w:t>.</w:t>
      </w:r>
      <w:r w:rsidR="00D52DDE" w:rsidRPr="006F3F0F">
        <w:rPr>
          <w:rFonts w:eastAsia="Times New Roman"/>
          <w:color w:val="auto"/>
          <w:sz w:val="22"/>
          <w:szCs w:val="22"/>
        </w:rPr>
        <w:t>,</w:t>
      </w:r>
    </w:p>
    <w:p w14:paraId="412FDD4D" w14:textId="000BAA7A" w:rsidR="00842422" w:rsidRPr="006F3F0F" w:rsidRDefault="00D52DDE" w:rsidP="001D117D">
      <w:pPr>
        <w:pStyle w:val="Default"/>
        <w:ind w:left="426" w:hanging="426"/>
        <w:jc w:val="both"/>
        <w:rPr>
          <w:rFonts w:eastAsia="Times New Roman"/>
          <w:color w:val="auto"/>
          <w:sz w:val="22"/>
          <w:szCs w:val="22"/>
        </w:rPr>
      </w:pPr>
      <w:r w:rsidRPr="006F3F0F">
        <w:rPr>
          <w:rFonts w:eastAsia="Times New Roman"/>
          <w:color w:val="auto"/>
          <w:sz w:val="22"/>
          <w:szCs w:val="22"/>
        </w:rPr>
        <w:t>9</w:t>
      </w:r>
      <w:r w:rsidR="00E64D21" w:rsidRPr="006F3F0F">
        <w:rPr>
          <w:rFonts w:eastAsia="Times New Roman"/>
          <w:color w:val="auto"/>
          <w:sz w:val="22"/>
          <w:szCs w:val="22"/>
        </w:rPr>
        <w:t>)</w:t>
      </w:r>
      <w:r w:rsidR="00942BB8" w:rsidRPr="006F3F0F">
        <w:rPr>
          <w:rFonts w:eastAsia="Times New Roman"/>
          <w:color w:val="auto"/>
          <w:sz w:val="22"/>
          <w:szCs w:val="22"/>
        </w:rPr>
        <w:t xml:space="preserve"> </w:t>
      </w:r>
      <w:r w:rsidR="00E64D21" w:rsidRPr="006F3F0F">
        <w:rPr>
          <w:rFonts w:eastAsia="Times New Roman"/>
          <w:color w:val="auto"/>
          <w:sz w:val="22"/>
          <w:szCs w:val="22"/>
        </w:rPr>
        <w:t>dokumentacja projektowa do wszczęcia postępowania/postępowań o udzielenie zamówienia publicznego na roboty budowlane</w:t>
      </w:r>
      <w:r w:rsidRPr="006F3F0F">
        <w:rPr>
          <w:rFonts w:eastAsia="Times New Roman"/>
          <w:color w:val="auto"/>
          <w:sz w:val="22"/>
          <w:szCs w:val="22"/>
        </w:rPr>
        <w:t xml:space="preserve"> </w:t>
      </w:r>
      <w:r w:rsidR="00E64D21" w:rsidRPr="006F3F0F">
        <w:rPr>
          <w:rFonts w:eastAsia="Times New Roman"/>
          <w:color w:val="auto"/>
          <w:sz w:val="22"/>
          <w:szCs w:val="22"/>
        </w:rPr>
        <w:t xml:space="preserve">- 1 </w:t>
      </w:r>
      <w:proofErr w:type="spellStart"/>
      <w:r w:rsidR="00E64D21" w:rsidRPr="006F3F0F">
        <w:rPr>
          <w:rFonts w:eastAsia="Times New Roman"/>
          <w:color w:val="auto"/>
          <w:sz w:val="22"/>
          <w:szCs w:val="22"/>
        </w:rPr>
        <w:t>kpl</w:t>
      </w:r>
      <w:proofErr w:type="spellEnd"/>
      <w:r w:rsidR="00E64D21" w:rsidRPr="006F3F0F">
        <w:rPr>
          <w:rFonts w:eastAsia="Times New Roman"/>
          <w:color w:val="auto"/>
          <w:sz w:val="22"/>
          <w:szCs w:val="22"/>
        </w:rPr>
        <w:t xml:space="preserve">. w wersji papierowej oraz w wersji elektronicznej – 1 </w:t>
      </w:r>
      <w:proofErr w:type="spellStart"/>
      <w:r w:rsidR="00E64D21" w:rsidRPr="006F3F0F">
        <w:rPr>
          <w:rFonts w:eastAsia="Times New Roman"/>
          <w:color w:val="auto"/>
          <w:sz w:val="22"/>
          <w:szCs w:val="22"/>
        </w:rPr>
        <w:t>kpl</w:t>
      </w:r>
      <w:proofErr w:type="spellEnd"/>
      <w:r w:rsidR="00E64D21" w:rsidRPr="006F3F0F">
        <w:rPr>
          <w:rFonts w:eastAsia="Times New Roman"/>
          <w:color w:val="auto"/>
          <w:sz w:val="22"/>
          <w:szCs w:val="22"/>
        </w:rPr>
        <w:t>. płyt CD</w:t>
      </w:r>
      <w:r w:rsidR="001D117D" w:rsidRPr="006F3F0F">
        <w:rPr>
          <w:rFonts w:eastAsia="Times New Roman"/>
          <w:color w:val="auto"/>
          <w:sz w:val="22"/>
          <w:szCs w:val="22"/>
        </w:rPr>
        <w:t xml:space="preserve"> lub pendrive</w:t>
      </w:r>
      <w:r w:rsidR="00E64D21" w:rsidRPr="006F3F0F">
        <w:rPr>
          <w:rFonts w:eastAsia="Times New Roman"/>
          <w:color w:val="auto"/>
          <w:sz w:val="22"/>
          <w:szCs w:val="22"/>
        </w:rPr>
        <w:t xml:space="preserve"> (pliki w formacie .pdf)</w:t>
      </w:r>
      <w:r w:rsidRPr="006F3F0F">
        <w:rPr>
          <w:rFonts w:eastAsia="Times New Roman"/>
          <w:color w:val="auto"/>
          <w:sz w:val="22"/>
          <w:szCs w:val="22"/>
        </w:rPr>
        <w:t>.</w:t>
      </w:r>
    </w:p>
    <w:p w14:paraId="7915BDA1" w14:textId="77777777" w:rsidR="00842422" w:rsidRPr="006F3F0F" w:rsidRDefault="00842422" w:rsidP="00F14E13">
      <w:pPr>
        <w:pStyle w:val="Default"/>
        <w:numPr>
          <w:ilvl w:val="0"/>
          <w:numId w:val="3"/>
        </w:numPr>
        <w:ind w:left="426" w:hanging="426"/>
        <w:jc w:val="both"/>
        <w:rPr>
          <w:rFonts w:eastAsia="Times New Roman"/>
          <w:color w:val="auto"/>
          <w:sz w:val="22"/>
          <w:szCs w:val="22"/>
        </w:rPr>
      </w:pPr>
      <w:r w:rsidRPr="006F3F0F">
        <w:rPr>
          <w:rFonts w:eastAsia="Times New Roman"/>
          <w:color w:val="auto"/>
          <w:sz w:val="22"/>
          <w:szCs w:val="22"/>
        </w:rPr>
        <w:t xml:space="preserve">Wykonawca odpowiada za zgodność wersji elektronicznej dokumentacji z wersją dokumentacji w formie papierowej. </w:t>
      </w:r>
    </w:p>
    <w:p w14:paraId="5218BBE7" w14:textId="77777777" w:rsidR="00842422" w:rsidRPr="006F3F0F" w:rsidRDefault="00842422" w:rsidP="00F14E13">
      <w:pPr>
        <w:pStyle w:val="Default"/>
        <w:numPr>
          <w:ilvl w:val="0"/>
          <w:numId w:val="3"/>
        </w:numPr>
        <w:ind w:left="426" w:hanging="426"/>
        <w:jc w:val="both"/>
        <w:rPr>
          <w:rFonts w:eastAsia="Times New Roman"/>
          <w:color w:val="auto"/>
          <w:sz w:val="22"/>
          <w:szCs w:val="22"/>
        </w:rPr>
      </w:pPr>
      <w:r w:rsidRPr="006F3F0F">
        <w:rPr>
          <w:rFonts w:eastAsia="Times New Roman"/>
          <w:color w:val="auto"/>
          <w:sz w:val="22"/>
          <w:szCs w:val="22"/>
        </w:rPr>
        <w:t xml:space="preserve">Wykonawca zobowiązuje się dostarczyć Zamawiającemu dokumentację o której mowa w § 1 umowy wraz z oświadczeniem o kompletności prac. Dokumentacja winna być zaopatrzona w wykaz opracowań oraz pisemne oświadczenie Wykonawcy, iż została wykonana zgodnie z umową, ofertą, obowiązującymi przepisami techniczno-budowlanymi, zasadami wiedzy technicznej oraz normami i że zostaje wydana w stanie kompletnym z punktu widzenia celu, któremu ma służyć. Wykaz opracowań oraz pisemne oświadczenie o którym mowa wyżej stanowią integralną część przedmiotu odbioru. </w:t>
      </w:r>
    </w:p>
    <w:p w14:paraId="19ED74D9" w14:textId="77777777" w:rsidR="00842422" w:rsidRPr="006F3F0F" w:rsidRDefault="00842422" w:rsidP="00F14E13">
      <w:pPr>
        <w:pStyle w:val="Default"/>
        <w:numPr>
          <w:ilvl w:val="0"/>
          <w:numId w:val="3"/>
        </w:numPr>
        <w:ind w:left="426" w:hanging="426"/>
        <w:jc w:val="both"/>
        <w:rPr>
          <w:rFonts w:eastAsia="Times New Roman"/>
          <w:color w:val="auto"/>
          <w:sz w:val="22"/>
          <w:szCs w:val="22"/>
        </w:rPr>
      </w:pPr>
      <w:r w:rsidRPr="006F3F0F">
        <w:rPr>
          <w:rFonts w:eastAsia="Times New Roman"/>
          <w:color w:val="auto"/>
          <w:sz w:val="22"/>
          <w:szCs w:val="22"/>
        </w:rPr>
        <w:t xml:space="preserve">Opracowania projektowe winny zawierać oświadczenie o dokonaniu uzgodnień międzybranżowych projektów wykonawczych, podpisane przez wszystkich projektantów branżowych. Wraz z projektem budowlanym i projektem wykonawczym, Wykonawca złoży dodatkowo pisemne oświadczenie (zgodnie z treścią art. 20 ustawy Prawo budowlane) podpisane przez Wykonawcę oraz osoby sprawdzające, o których mowa w art. 20 ust. 2 ww. ustawy. </w:t>
      </w:r>
    </w:p>
    <w:p w14:paraId="45A859D6" w14:textId="5313238D" w:rsidR="00842422" w:rsidRPr="006F3F0F" w:rsidRDefault="00842422" w:rsidP="001D117D">
      <w:pPr>
        <w:pStyle w:val="Default"/>
        <w:numPr>
          <w:ilvl w:val="0"/>
          <w:numId w:val="3"/>
        </w:numPr>
        <w:jc w:val="both"/>
        <w:rPr>
          <w:rFonts w:eastAsia="Times New Roman"/>
          <w:color w:val="auto"/>
          <w:sz w:val="22"/>
          <w:szCs w:val="22"/>
        </w:rPr>
      </w:pPr>
      <w:r w:rsidRPr="006F3F0F">
        <w:rPr>
          <w:rFonts w:eastAsia="Times New Roman"/>
          <w:color w:val="auto"/>
          <w:sz w:val="22"/>
          <w:szCs w:val="22"/>
        </w:rPr>
        <w:t xml:space="preserve">Wykonawca dołączy do dokumentacji oświadczenia o treści, iż przedmiot zamówienia jest wykonany zgodnie z ustawą </w:t>
      </w:r>
      <w:r w:rsidR="008D1075" w:rsidRPr="006F3F0F">
        <w:rPr>
          <w:rFonts w:eastAsia="Times New Roman"/>
          <w:color w:val="auto"/>
          <w:sz w:val="22"/>
          <w:szCs w:val="22"/>
        </w:rPr>
        <w:t xml:space="preserve">z dnia 11 września 2019 r. </w:t>
      </w:r>
      <w:r w:rsidRPr="006F3F0F">
        <w:rPr>
          <w:rFonts w:eastAsia="Times New Roman"/>
          <w:color w:val="auto"/>
          <w:sz w:val="22"/>
          <w:szCs w:val="22"/>
        </w:rPr>
        <w:t>Prawo zamówień publicznych</w:t>
      </w:r>
      <w:r w:rsidR="00076564" w:rsidRPr="006F3F0F">
        <w:rPr>
          <w:rFonts w:eastAsia="Times New Roman"/>
          <w:color w:val="auto"/>
          <w:sz w:val="22"/>
          <w:szCs w:val="22"/>
        </w:rPr>
        <w:t xml:space="preserve"> </w:t>
      </w:r>
      <w:r w:rsidR="008D1075" w:rsidRPr="006F3F0F">
        <w:rPr>
          <w:rFonts w:eastAsia="Times New Roman"/>
          <w:color w:val="auto"/>
          <w:sz w:val="22"/>
          <w:szCs w:val="22"/>
        </w:rPr>
        <w:t>(</w:t>
      </w:r>
      <w:r w:rsidR="001D117D" w:rsidRPr="006F3F0F">
        <w:rPr>
          <w:rFonts w:eastAsia="Times New Roman"/>
          <w:color w:val="auto"/>
          <w:sz w:val="22"/>
          <w:szCs w:val="22"/>
        </w:rPr>
        <w:t xml:space="preserve">Dz.U.2022.1710 </w:t>
      </w:r>
      <w:proofErr w:type="spellStart"/>
      <w:r w:rsidR="001D117D" w:rsidRPr="006F3F0F">
        <w:rPr>
          <w:rFonts w:eastAsia="Times New Roman"/>
          <w:color w:val="auto"/>
          <w:sz w:val="22"/>
          <w:szCs w:val="22"/>
        </w:rPr>
        <w:t>t.j</w:t>
      </w:r>
      <w:proofErr w:type="spellEnd"/>
      <w:r w:rsidR="001D117D" w:rsidRPr="006F3F0F">
        <w:rPr>
          <w:rFonts w:eastAsia="Times New Roman"/>
          <w:color w:val="auto"/>
          <w:sz w:val="22"/>
          <w:szCs w:val="22"/>
        </w:rPr>
        <w:t>.</w:t>
      </w:r>
      <w:r w:rsidR="008D1075" w:rsidRPr="006F3F0F">
        <w:rPr>
          <w:rFonts w:eastAsia="Times New Roman"/>
          <w:color w:val="auto"/>
          <w:sz w:val="22"/>
          <w:szCs w:val="22"/>
        </w:rPr>
        <w:t xml:space="preserve">), </w:t>
      </w:r>
      <w:r w:rsidRPr="006F3F0F">
        <w:rPr>
          <w:rFonts w:eastAsia="Times New Roman"/>
          <w:color w:val="auto"/>
          <w:sz w:val="22"/>
          <w:szCs w:val="22"/>
        </w:rPr>
        <w:t xml:space="preserve">w szczególności z Działem II, Oddziałem 4 </w:t>
      </w:r>
      <w:r w:rsidR="008D1075" w:rsidRPr="006F3F0F">
        <w:rPr>
          <w:rFonts w:eastAsia="Times New Roman"/>
          <w:color w:val="auto"/>
          <w:sz w:val="22"/>
          <w:szCs w:val="22"/>
        </w:rPr>
        <w:t xml:space="preserve">ww. </w:t>
      </w:r>
      <w:r w:rsidRPr="006F3F0F">
        <w:rPr>
          <w:rFonts w:eastAsia="Times New Roman"/>
          <w:color w:val="auto"/>
          <w:sz w:val="22"/>
          <w:szCs w:val="22"/>
        </w:rPr>
        <w:t xml:space="preserve">ustawy oraz aktami wykonawczymi do ustawy. Oświadczenia muszą być podpisane przez projektantów wszystkich branż i osoby sporządzające </w:t>
      </w:r>
      <w:proofErr w:type="spellStart"/>
      <w:r w:rsidR="00076564" w:rsidRPr="006F3F0F">
        <w:rPr>
          <w:rFonts w:eastAsia="Times New Roman"/>
          <w:color w:val="auto"/>
          <w:sz w:val="22"/>
          <w:szCs w:val="22"/>
        </w:rPr>
        <w:t>STWiORB</w:t>
      </w:r>
      <w:proofErr w:type="spellEnd"/>
      <w:r w:rsidRPr="006F3F0F">
        <w:rPr>
          <w:rFonts w:eastAsia="Times New Roman"/>
          <w:color w:val="auto"/>
          <w:sz w:val="22"/>
          <w:szCs w:val="22"/>
        </w:rPr>
        <w:t xml:space="preserve">, przedmiary robót oraz kosztorysy inwestorskie. </w:t>
      </w:r>
    </w:p>
    <w:p w14:paraId="668B38A3" w14:textId="77777777" w:rsidR="00842422" w:rsidRPr="006F3F0F" w:rsidRDefault="00842422" w:rsidP="00F14E13">
      <w:pPr>
        <w:pStyle w:val="Default"/>
        <w:numPr>
          <w:ilvl w:val="0"/>
          <w:numId w:val="3"/>
        </w:numPr>
        <w:ind w:left="426" w:hanging="426"/>
        <w:jc w:val="both"/>
        <w:rPr>
          <w:rFonts w:eastAsia="Times New Roman"/>
          <w:color w:val="auto"/>
          <w:sz w:val="22"/>
          <w:szCs w:val="22"/>
        </w:rPr>
      </w:pPr>
      <w:r w:rsidRPr="006F3F0F">
        <w:rPr>
          <w:rFonts w:eastAsia="Times New Roman"/>
          <w:color w:val="auto"/>
          <w:sz w:val="22"/>
          <w:szCs w:val="22"/>
        </w:rPr>
        <w:lastRenderedPageBreak/>
        <w:t xml:space="preserve">W przypadku zgłoszenia przez Zamawiającego zastrzeżeń do dokumentacji, Wykonawca zobowiązuje się do dokonania poprawek i uzupełnień w dostarczonej dokumentacji w terminie wyznaczonym przez Zamawiającego. </w:t>
      </w:r>
    </w:p>
    <w:p w14:paraId="0608B383" w14:textId="77777777" w:rsidR="00842422" w:rsidRPr="006F3F0F" w:rsidRDefault="00842422" w:rsidP="00F14E13">
      <w:pPr>
        <w:pStyle w:val="Default"/>
        <w:numPr>
          <w:ilvl w:val="0"/>
          <w:numId w:val="3"/>
        </w:numPr>
        <w:ind w:left="426" w:hanging="426"/>
        <w:jc w:val="both"/>
        <w:rPr>
          <w:rFonts w:eastAsia="Times New Roman"/>
          <w:color w:val="auto"/>
          <w:sz w:val="22"/>
          <w:szCs w:val="22"/>
        </w:rPr>
      </w:pPr>
      <w:r w:rsidRPr="006F3F0F">
        <w:rPr>
          <w:rFonts w:eastAsia="Times New Roman"/>
          <w:color w:val="auto"/>
          <w:sz w:val="22"/>
          <w:szCs w:val="22"/>
        </w:rPr>
        <w:t xml:space="preserve">Miejscem odbioru dokumentacji będzie siedziba Zamawiającego. Wykonawca dostarczy dokumentację własnym staraniem i na swój koszt. </w:t>
      </w:r>
    </w:p>
    <w:p w14:paraId="16DB6A74" w14:textId="77777777" w:rsidR="00842422" w:rsidRPr="006F3F0F" w:rsidRDefault="00842422" w:rsidP="00F14E13">
      <w:pPr>
        <w:pStyle w:val="Default"/>
        <w:numPr>
          <w:ilvl w:val="0"/>
          <w:numId w:val="3"/>
        </w:numPr>
        <w:ind w:left="426" w:hanging="426"/>
        <w:jc w:val="both"/>
        <w:rPr>
          <w:rFonts w:eastAsia="Times New Roman"/>
          <w:color w:val="auto"/>
          <w:sz w:val="22"/>
          <w:szCs w:val="22"/>
        </w:rPr>
      </w:pPr>
      <w:r w:rsidRPr="006F3F0F">
        <w:rPr>
          <w:rFonts w:eastAsia="Times New Roman"/>
          <w:color w:val="auto"/>
          <w:sz w:val="22"/>
          <w:szCs w:val="22"/>
        </w:rPr>
        <w:t xml:space="preserve">Przyjmuje się, że Wykonawca oparł swoją ofertę na danych wymaganych i udostępnionych przez Zamawiającego oraz na własnych badaniach i wizji terenu. </w:t>
      </w:r>
    </w:p>
    <w:p w14:paraId="7A8FB104" w14:textId="77777777" w:rsidR="00842422" w:rsidRPr="006F3F0F" w:rsidRDefault="00842422" w:rsidP="00F14E13">
      <w:pPr>
        <w:pStyle w:val="Default"/>
        <w:numPr>
          <w:ilvl w:val="0"/>
          <w:numId w:val="3"/>
        </w:numPr>
        <w:ind w:left="426" w:hanging="426"/>
        <w:jc w:val="both"/>
        <w:rPr>
          <w:rFonts w:eastAsia="Times New Roman"/>
          <w:color w:val="auto"/>
          <w:sz w:val="22"/>
          <w:szCs w:val="22"/>
        </w:rPr>
      </w:pPr>
      <w:r w:rsidRPr="006F3F0F">
        <w:rPr>
          <w:rFonts w:eastAsia="Times New Roman"/>
          <w:color w:val="auto"/>
          <w:sz w:val="22"/>
          <w:szCs w:val="22"/>
        </w:rPr>
        <w:t>Dokumentacja będzie podstawą do realizacji robót budowlanych w związku z tym jej kompletność, zawartość i szczegółowość powinna być wystarczaj</w:t>
      </w:r>
      <w:r w:rsidR="00076564" w:rsidRPr="006F3F0F">
        <w:rPr>
          <w:rFonts w:eastAsia="Times New Roman"/>
          <w:color w:val="auto"/>
          <w:sz w:val="22"/>
          <w:szCs w:val="22"/>
        </w:rPr>
        <w:t xml:space="preserve">ąca dla tego celu. Dokumentacja </w:t>
      </w:r>
      <w:r w:rsidRPr="006F3F0F">
        <w:rPr>
          <w:rFonts w:eastAsia="Times New Roman"/>
          <w:color w:val="auto"/>
          <w:sz w:val="22"/>
          <w:szCs w:val="22"/>
        </w:rPr>
        <w:t>powinn</w:t>
      </w:r>
      <w:r w:rsidR="00076564" w:rsidRPr="006F3F0F">
        <w:rPr>
          <w:rFonts w:eastAsia="Times New Roman"/>
          <w:color w:val="auto"/>
          <w:sz w:val="22"/>
          <w:szCs w:val="22"/>
        </w:rPr>
        <w:t>a</w:t>
      </w:r>
      <w:r w:rsidRPr="006F3F0F">
        <w:rPr>
          <w:rFonts w:eastAsia="Times New Roman"/>
          <w:color w:val="auto"/>
          <w:sz w:val="22"/>
          <w:szCs w:val="22"/>
        </w:rPr>
        <w:t xml:space="preserve"> służyć do precyzyjnego opisania przedmiotu zamówienia na roboty budowlane oraz ustalenia jego wartości zgodnie z przepisami ustawy Prawo zamówień publicznych. </w:t>
      </w:r>
    </w:p>
    <w:p w14:paraId="25B637F1" w14:textId="72981C9A" w:rsidR="00D52DDE" w:rsidRPr="006F3F0F" w:rsidRDefault="00842422" w:rsidP="00477B85">
      <w:pPr>
        <w:pStyle w:val="Default"/>
        <w:numPr>
          <w:ilvl w:val="0"/>
          <w:numId w:val="3"/>
        </w:numPr>
        <w:ind w:left="426" w:hanging="426"/>
        <w:jc w:val="both"/>
        <w:rPr>
          <w:rFonts w:eastAsia="Times New Roman"/>
          <w:color w:val="auto"/>
          <w:sz w:val="22"/>
          <w:szCs w:val="22"/>
        </w:rPr>
      </w:pPr>
      <w:r w:rsidRPr="006F3F0F">
        <w:rPr>
          <w:rFonts w:eastAsia="Times New Roman"/>
          <w:color w:val="auto"/>
          <w:sz w:val="22"/>
          <w:szCs w:val="22"/>
        </w:rPr>
        <w:t>W trakcie postępowania o udzielenie zamówienia publicznego na realizację robót budow</w:t>
      </w:r>
      <w:r w:rsidR="008D1075" w:rsidRPr="006F3F0F">
        <w:rPr>
          <w:rFonts w:eastAsia="Times New Roman"/>
          <w:color w:val="auto"/>
          <w:sz w:val="22"/>
          <w:szCs w:val="22"/>
        </w:rPr>
        <w:t>la</w:t>
      </w:r>
      <w:r w:rsidRPr="006F3F0F">
        <w:rPr>
          <w:rFonts w:eastAsia="Times New Roman"/>
          <w:color w:val="auto"/>
          <w:sz w:val="22"/>
          <w:szCs w:val="22"/>
        </w:rPr>
        <w:t>nych dla przedmiotowego przedsięwzięcia, aż do czasu wyłonienia wykonawcy robót budow</w:t>
      </w:r>
      <w:r w:rsidR="008D1075" w:rsidRPr="006F3F0F">
        <w:rPr>
          <w:rFonts w:eastAsia="Times New Roman"/>
          <w:color w:val="auto"/>
          <w:sz w:val="22"/>
          <w:szCs w:val="22"/>
        </w:rPr>
        <w:t>la</w:t>
      </w:r>
      <w:r w:rsidRPr="006F3F0F">
        <w:rPr>
          <w:rFonts w:eastAsia="Times New Roman"/>
          <w:color w:val="auto"/>
          <w:sz w:val="22"/>
          <w:szCs w:val="22"/>
        </w:rPr>
        <w:t xml:space="preserve">nych, w terminach określonych przez Zamawiającego i w ramach otrzymanego wynagrodzenia za przedmiot zamówienia, Wykonawca będzie przygotowywał odpowiedzi na pytania ewentualnych wykonawców robót, udzielał wyjaśnień dotyczących opracowanej dokumentacji oraz dokonywał ewentualnych jej </w:t>
      </w:r>
      <w:r w:rsidR="00076564" w:rsidRPr="006F3F0F">
        <w:rPr>
          <w:rFonts w:eastAsia="Times New Roman"/>
          <w:color w:val="auto"/>
          <w:sz w:val="22"/>
          <w:szCs w:val="22"/>
        </w:rPr>
        <w:t>zmian</w:t>
      </w:r>
      <w:r w:rsidRPr="006F3F0F">
        <w:rPr>
          <w:rFonts w:eastAsia="Times New Roman"/>
          <w:color w:val="auto"/>
          <w:sz w:val="22"/>
          <w:szCs w:val="22"/>
        </w:rPr>
        <w:t xml:space="preserve"> (poprawek i uzupełnień), których konieczność wprowadzenia wynikać będzie z zadawanych pytań. Odpowiedzi na pytania, przesyłane przez Zamawiającego drogą elektroniczną, Wykonawca będzie udzielał niezwłocznie, ale nie później niż w terminie do 3 dni od daty ich otrzymania. Odpowiedzi będą udzielane </w:t>
      </w:r>
      <w:r w:rsidR="00076564" w:rsidRPr="006F3F0F">
        <w:rPr>
          <w:rFonts w:eastAsia="Times New Roman"/>
          <w:color w:val="auto"/>
          <w:sz w:val="22"/>
          <w:szCs w:val="22"/>
        </w:rPr>
        <w:t>w formie pisemnej / postaci elektronicznej. O</w:t>
      </w:r>
      <w:r w:rsidRPr="006F3F0F">
        <w:rPr>
          <w:rFonts w:eastAsia="Times New Roman"/>
          <w:color w:val="auto"/>
          <w:sz w:val="22"/>
          <w:szCs w:val="22"/>
        </w:rPr>
        <w:t xml:space="preserve">dpowiedzi / </w:t>
      </w:r>
      <w:r w:rsidR="00076564" w:rsidRPr="006F3F0F">
        <w:rPr>
          <w:rFonts w:eastAsia="Times New Roman"/>
          <w:color w:val="auto"/>
          <w:sz w:val="22"/>
          <w:szCs w:val="22"/>
        </w:rPr>
        <w:t>zmiany</w:t>
      </w:r>
      <w:r w:rsidRPr="006F3F0F">
        <w:rPr>
          <w:rFonts w:eastAsia="Times New Roman"/>
          <w:color w:val="auto"/>
          <w:sz w:val="22"/>
          <w:szCs w:val="22"/>
        </w:rPr>
        <w:t xml:space="preserve"> dokumentacji </w:t>
      </w:r>
      <w:r w:rsidR="00076564" w:rsidRPr="006F3F0F">
        <w:rPr>
          <w:rFonts w:eastAsia="Times New Roman"/>
          <w:color w:val="auto"/>
          <w:sz w:val="22"/>
          <w:szCs w:val="22"/>
        </w:rPr>
        <w:t xml:space="preserve">w postaci elektronicznej będą przesyłane </w:t>
      </w:r>
      <w:r w:rsidRPr="006F3F0F">
        <w:rPr>
          <w:rFonts w:eastAsia="Times New Roman"/>
          <w:color w:val="auto"/>
          <w:sz w:val="22"/>
          <w:szCs w:val="22"/>
        </w:rPr>
        <w:t>drogą elektroniczną</w:t>
      </w:r>
      <w:r w:rsidR="00076564" w:rsidRPr="006F3F0F">
        <w:rPr>
          <w:rFonts w:eastAsia="Times New Roman"/>
          <w:color w:val="auto"/>
          <w:sz w:val="22"/>
          <w:szCs w:val="22"/>
        </w:rPr>
        <w:t>.</w:t>
      </w:r>
    </w:p>
    <w:p w14:paraId="6BB77DF2" w14:textId="77777777" w:rsidR="00D52DDE" w:rsidRPr="006F3F0F" w:rsidRDefault="00D52DDE" w:rsidP="0067111C">
      <w:pPr>
        <w:pStyle w:val="Default"/>
        <w:jc w:val="center"/>
        <w:rPr>
          <w:rFonts w:eastAsia="Times New Roman"/>
          <w:color w:val="auto"/>
          <w:sz w:val="22"/>
          <w:szCs w:val="22"/>
        </w:rPr>
      </w:pPr>
    </w:p>
    <w:p w14:paraId="26B9B65F" w14:textId="5A8CEEF1" w:rsidR="008D1075" w:rsidRPr="006F3F0F" w:rsidRDefault="008D1075" w:rsidP="0067111C">
      <w:pPr>
        <w:pStyle w:val="Default"/>
        <w:jc w:val="center"/>
        <w:rPr>
          <w:rFonts w:eastAsia="Times New Roman"/>
          <w:b/>
          <w:color w:val="auto"/>
          <w:sz w:val="22"/>
          <w:szCs w:val="22"/>
        </w:rPr>
      </w:pPr>
      <w:r w:rsidRPr="006F3F0F">
        <w:rPr>
          <w:rFonts w:eastAsia="Times New Roman"/>
          <w:b/>
          <w:color w:val="auto"/>
          <w:sz w:val="22"/>
          <w:szCs w:val="22"/>
        </w:rPr>
        <w:t>§ 6</w:t>
      </w:r>
    </w:p>
    <w:p w14:paraId="3D96248B" w14:textId="77777777" w:rsidR="008D1075" w:rsidRPr="006F3F0F" w:rsidRDefault="008D1075" w:rsidP="008D1075">
      <w:pPr>
        <w:pStyle w:val="Default"/>
        <w:jc w:val="center"/>
        <w:rPr>
          <w:rFonts w:eastAsia="Times New Roman"/>
          <w:b/>
          <w:color w:val="auto"/>
          <w:sz w:val="22"/>
          <w:szCs w:val="22"/>
        </w:rPr>
      </w:pPr>
      <w:r w:rsidRPr="006F3F0F">
        <w:rPr>
          <w:rFonts w:eastAsia="Times New Roman"/>
          <w:b/>
          <w:color w:val="auto"/>
          <w:sz w:val="22"/>
          <w:szCs w:val="22"/>
        </w:rPr>
        <w:t>Potencjał Wykonawcy</w:t>
      </w:r>
    </w:p>
    <w:p w14:paraId="4404ADA8" w14:textId="77777777" w:rsidR="005F0FB6" w:rsidRPr="006F3F0F" w:rsidRDefault="008D1075" w:rsidP="005F0FB6">
      <w:pPr>
        <w:pStyle w:val="Default"/>
        <w:ind w:left="426" w:hanging="426"/>
        <w:jc w:val="both"/>
        <w:rPr>
          <w:rFonts w:eastAsia="Times New Roman"/>
          <w:color w:val="auto"/>
          <w:sz w:val="22"/>
          <w:szCs w:val="22"/>
        </w:rPr>
      </w:pPr>
      <w:r w:rsidRPr="006F3F0F">
        <w:rPr>
          <w:rFonts w:eastAsia="Times New Roman"/>
          <w:color w:val="auto"/>
          <w:sz w:val="22"/>
          <w:szCs w:val="22"/>
        </w:rPr>
        <w:t xml:space="preserve">1. </w:t>
      </w:r>
      <w:r w:rsidR="00BF433B" w:rsidRPr="006F3F0F">
        <w:rPr>
          <w:rFonts w:eastAsia="Times New Roman"/>
          <w:color w:val="auto"/>
          <w:sz w:val="22"/>
          <w:szCs w:val="22"/>
        </w:rPr>
        <w:tab/>
      </w:r>
      <w:r w:rsidR="005F0FB6" w:rsidRPr="006F3F0F">
        <w:rPr>
          <w:rFonts w:eastAsia="Times New Roman"/>
          <w:color w:val="auto"/>
          <w:sz w:val="22"/>
          <w:szCs w:val="22"/>
        </w:rPr>
        <w:t xml:space="preserve">Wykonawca oświadcza, że w celu realizacji umowy zapewni odpowiednie zasoby techniczne oraz personel posiadający zdolności, doświadczenie, wiedzę oraz wymagane uprawnienia, w zakresie niezbędnym do wykonania przedmiotu zamówienia, zgodnie ze złożoną ofertą. </w:t>
      </w:r>
    </w:p>
    <w:p w14:paraId="0286D29D" w14:textId="77777777" w:rsidR="005F0FB6" w:rsidRPr="006F3F0F" w:rsidRDefault="005F0FB6" w:rsidP="00E37A47">
      <w:pPr>
        <w:tabs>
          <w:tab w:val="left" w:pos="426"/>
        </w:tabs>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Pr="006F3F0F">
        <w:rPr>
          <w:rFonts w:ascii="Times New Roman" w:eastAsia="Times New Roman" w:hAnsi="Times New Roman" w:cs="Times New Roman"/>
        </w:rPr>
        <w:tab/>
        <w:t xml:space="preserve">Wykonawca ma prawo do zmiany </w:t>
      </w:r>
      <w:r w:rsidR="00DF0BA5" w:rsidRPr="006F3F0F">
        <w:rPr>
          <w:rFonts w:ascii="Times New Roman" w:eastAsia="Times New Roman" w:hAnsi="Times New Roman" w:cs="Times New Roman"/>
        </w:rPr>
        <w:t>osób</w:t>
      </w:r>
      <w:r w:rsidR="00E37A47" w:rsidRPr="006F3F0F">
        <w:rPr>
          <w:rFonts w:ascii="Times New Roman" w:eastAsia="Times New Roman" w:hAnsi="Times New Roman" w:cs="Times New Roman"/>
        </w:rPr>
        <w:t xml:space="preserve"> </w:t>
      </w:r>
      <w:r w:rsidR="00DF0BA5" w:rsidRPr="006F3F0F">
        <w:rPr>
          <w:rFonts w:ascii="Times New Roman" w:eastAsia="Times New Roman" w:hAnsi="Times New Roman" w:cs="Times New Roman"/>
        </w:rPr>
        <w:t xml:space="preserve">realizujących zamówienie na inne osoby o kwalifikacjach co najmniej równych kwalifikacjom wymaganym przez Zamawiającego w postępowaniu o udzielenie zamówienia publicznego prowadzącym do zawarcia umowy. </w:t>
      </w:r>
      <w:r w:rsidRPr="006F3F0F">
        <w:rPr>
          <w:rFonts w:ascii="Times New Roman" w:eastAsia="Times New Roman" w:hAnsi="Times New Roman" w:cs="Times New Roman"/>
        </w:rPr>
        <w:t xml:space="preserve">Wykonawca zobowiązany jest poinformować Zamawiającego  o zamiarze zmiany zgodnie z procedurą określoną </w:t>
      </w:r>
      <w:bookmarkStart w:id="1" w:name="_Hlk74560074"/>
      <w:r w:rsidRPr="006F3F0F">
        <w:rPr>
          <w:rFonts w:ascii="Times New Roman" w:eastAsia="Times New Roman" w:hAnsi="Times New Roman" w:cs="Times New Roman"/>
        </w:rPr>
        <w:t xml:space="preserve">§ </w:t>
      </w:r>
      <w:r w:rsidR="00DF0BA5" w:rsidRPr="006F3F0F">
        <w:rPr>
          <w:rFonts w:ascii="Times New Roman" w:eastAsia="Times New Roman" w:hAnsi="Times New Roman" w:cs="Times New Roman"/>
        </w:rPr>
        <w:t>20</w:t>
      </w:r>
      <w:bookmarkEnd w:id="1"/>
      <w:r w:rsidR="00E37A47" w:rsidRPr="006F3F0F">
        <w:rPr>
          <w:rFonts w:ascii="Times New Roman" w:eastAsia="Times New Roman" w:hAnsi="Times New Roman" w:cs="Times New Roman"/>
        </w:rPr>
        <w:t xml:space="preserve"> </w:t>
      </w:r>
      <w:r w:rsidRPr="006F3F0F">
        <w:rPr>
          <w:rFonts w:ascii="Times New Roman" w:eastAsia="Times New Roman" w:hAnsi="Times New Roman" w:cs="Times New Roman"/>
        </w:rPr>
        <w:t>umowy.</w:t>
      </w:r>
    </w:p>
    <w:p w14:paraId="094A7694" w14:textId="77777777" w:rsidR="00DF0BA5" w:rsidRPr="006F3F0F" w:rsidRDefault="00E37A47" w:rsidP="005F0FB6">
      <w:pPr>
        <w:suppressAutoHyphens/>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3</w:t>
      </w:r>
      <w:r w:rsidR="005F0FB6" w:rsidRPr="006F3F0F">
        <w:rPr>
          <w:rFonts w:ascii="Times New Roman" w:eastAsia="Times New Roman" w:hAnsi="Times New Roman" w:cs="Times New Roman"/>
        </w:rPr>
        <w:t>.</w:t>
      </w:r>
      <w:r w:rsidR="005F0FB6" w:rsidRPr="006F3F0F">
        <w:rPr>
          <w:rFonts w:ascii="Times New Roman" w:eastAsia="Times New Roman" w:hAnsi="Times New Roman" w:cs="Times New Roman"/>
        </w:rPr>
        <w:tab/>
      </w:r>
      <w:r w:rsidR="00DF0BA5" w:rsidRPr="006F3F0F">
        <w:rPr>
          <w:rFonts w:ascii="Times New Roman" w:eastAsia="Times New Roman" w:hAnsi="Times New Roman" w:cs="Times New Roman"/>
        </w:rPr>
        <w:t xml:space="preserve">Skierowanie, bez akceptacji </w:t>
      </w:r>
      <w:r w:rsidR="00361DEC" w:rsidRPr="006F3F0F">
        <w:rPr>
          <w:rFonts w:ascii="Times New Roman" w:eastAsia="Times New Roman" w:hAnsi="Times New Roman" w:cs="Times New Roman"/>
        </w:rPr>
        <w:t>Zamawiającego</w:t>
      </w:r>
      <w:r w:rsidR="00DF0BA5" w:rsidRPr="006F3F0F">
        <w:rPr>
          <w:rFonts w:ascii="Times New Roman" w:eastAsia="Times New Roman" w:hAnsi="Times New Roman" w:cs="Times New Roman"/>
        </w:rPr>
        <w:t xml:space="preserve">, do realizacji zamówienia innych osób niż wskazane w ofercie Wykonawcy i </w:t>
      </w:r>
      <w:r w:rsidR="00361DEC" w:rsidRPr="006F3F0F">
        <w:rPr>
          <w:rFonts w:ascii="Times New Roman" w:eastAsia="Times New Roman" w:hAnsi="Times New Roman" w:cs="Times New Roman"/>
        </w:rPr>
        <w:t>wymienione</w:t>
      </w:r>
      <w:r w:rsidR="00DF0BA5" w:rsidRPr="006F3F0F">
        <w:rPr>
          <w:rFonts w:ascii="Times New Roman" w:eastAsia="Times New Roman" w:hAnsi="Times New Roman" w:cs="Times New Roman"/>
        </w:rPr>
        <w:t xml:space="preserve"> w § 7 umowy może stanowić podstawę do odstąpienia od umowy przez </w:t>
      </w:r>
      <w:r w:rsidR="00361DEC" w:rsidRPr="006F3F0F">
        <w:rPr>
          <w:rFonts w:ascii="Times New Roman" w:eastAsia="Times New Roman" w:hAnsi="Times New Roman" w:cs="Times New Roman"/>
        </w:rPr>
        <w:t>Zamawiającego</w:t>
      </w:r>
      <w:r w:rsidR="00DF0BA5" w:rsidRPr="006F3F0F">
        <w:rPr>
          <w:rFonts w:ascii="Times New Roman" w:eastAsia="Times New Roman" w:hAnsi="Times New Roman" w:cs="Times New Roman"/>
        </w:rPr>
        <w:t xml:space="preserve"> z przyczyn leżących po stronie W</w:t>
      </w:r>
      <w:r w:rsidR="00361DEC" w:rsidRPr="006F3F0F">
        <w:rPr>
          <w:rFonts w:ascii="Times New Roman" w:eastAsia="Times New Roman" w:hAnsi="Times New Roman" w:cs="Times New Roman"/>
        </w:rPr>
        <w:t>y</w:t>
      </w:r>
      <w:r w:rsidR="00DF0BA5" w:rsidRPr="006F3F0F">
        <w:rPr>
          <w:rFonts w:ascii="Times New Roman" w:eastAsia="Times New Roman" w:hAnsi="Times New Roman" w:cs="Times New Roman"/>
        </w:rPr>
        <w:t>konawcy</w:t>
      </w:r>
      <w:r w:rsidR="00361DEC" w:rsidRPr="006F3F0F">
        <w:rPr>
          <w:rFonts w:ascii="Times New Roman" w:eastAsia="Times New Roman" w:hAnsi="Times New Roman" w:cs="Times New Roman"/>
        </w:rPr>
        <w:t>.</w:t>
      </w:r>
    </w:p>
    <w:p w14:paraId="08B3BF53" w14:textId="77777777" w:rsidR="005F0FB6" w:rsidRPr="006F3F0F" w:rsidRDefault="00E37A47" w:rsidP="00361DEC">
      <w:pPr>
        <w:suppressAutoHyphens/>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4</w:t>
      </w:r>
      <w:r w:rsidR="00361DEC" w:rsidRPr="006F3F0F">
        <w:rPr>
          <w:rFonts w:ascii="Times New Roman" w:eastAsia="Times New Roman" w:hAnsi="Times New Roman" w:cs="Times New Roman"/>
        </w:rPr>
        <w:t>.</w:t>
      </w:r>
      <w:r w:rsidR="00361DEC" w:rsidRPr="006F3F0F">
        <w:rPr>
          <w:rFonts w:ascii="Times New Roman" w:eastAsia="Times New Roman" w:hAnsi="Times New Roman" w:cs="Times New Roman"/>
        </w:rPr>
        <w:tab/>
      </w:r>
      <w:r w:rsidR="005F0FB6" w:rsidRPr="006F3F0F">
        <w:rPr>
          <w:rFonts w:ascii="Times New Roman" w:eastAsia="Times New Roman" w:hAnsi="Times New Roman" w:cs="Times New Roman"/>
        </w:rPr>
        <w:t>Przerwa w wykonywaniu umowy wynikająca z braku personelu Wykonawcy będzie traktowana  jako przyczyna leżąca po stronie Wykonawcy i nie może stanowić podstawy do przedłużenia terminu zakończenia realizacji zamówienia.</w:t>
      </w:r>
    </w:p>
    <w:p w14:paraId="72BF760F" w14:textId="77777777" w:rsidR="005F0FB6" w:rsidRPr="006F3F0F" w:rsidRDefault="00E37A47" w:rsidP="00DF0BA5">
      <w:pPr>
        <w:suppressAutoHyphens/>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5</w:t>
      </w:r>
      <w:r w:rsidR="005F0FB6" w:rsidRPr="006F3F0F">
        <w:rPr>
          <w:rFonts w:ascii="Times New Roman" w:eastAsia="Times New Roman" w:hAnsi="Times New Roman" w:cs="Times New Roman"/>
        </w:rPr>
        <w:t>.</w:t>
      </w:r>
      <w:r w:rsidR="005F0FB6" w:rsidRPr="006F3F0F">
        <w:rPr>
          <w:rFonts w:ascii="Times New Roman" w:eastAsia="Times New Roman" w:hAnsi="Times New Roman" w:cs="Times New Roman"/>
        </w:rPr>
        <w:tab/>
        <w:t xml:space="preserve">Wykonawca oświadcza, że dysponuje odpowiednimi środkami finansowymi umożliwiającymi wykonanie umowy. </w:t>
      </w:r>
    </w:p>
    <w:p w14:paraId="362100C2" w14:textId="77777777" w:rsidR="008D1075" w:rsidRPr="006F3F0F" w:rsidRDefault="008D1075" w:rsidP="005F0FB6">
      <w:pPr>
        <w:pStyle w:val="Default"/>
        <w:ind w:left="426" w:hanging="426"/>
        <w:jc w:val="both"/>
        <w:rPr>
          <w:rFonts w:eastAsia="Times New Roman"/>
          <w:b/>
          <w:color w:val="auto"/>
        </w:rPr>
      </w:pPr>
    </w:p>
    <w:p w14:paraId="2B26E739" w14:textId="77777777" w:rsidR="00821361" w:rsidRPr="006F3F0F" w:rsidRDefault="00821361" w:rsidP="00821361">
      <w:pPr>
        <w:pStyle w:val="Default"/>
        <w:jc w:val="center"/>
        <w:rPr>
          <w:rFonts w:eastAsia="Times New Roman"/>
          <w:b/>
          <w:color w:val="auto"/>
          <w:sz w:val="22"/>
          <w:szCs w:val="22"/>
        </w:rPr>
      </w:pPr>
      <w:r w:rsidRPr="006F3F0F">
        <w:rPr>
          <w:rFonts w:eastAsia="Times New Roman"/>
          <w:b/>
          <w:color w:val="auto"/>
          <w:sz w:val="22"/>
          <w:szCs w:val="22"/>
        </w:rPr>
        <w:t>§ 7</w:t>
      </w:r>
    </w:p>
    <w:p w14:paraId="0E8139E5" w14:textId="77777777" w:rsidR="00821361" w:rsidRPr="006F3F0F" w:rsidRDefault="00821361" w:rsidP="00821361">
      <w:pPr>
        <w:pStyle w:val="Default"/>
        <w:jc w:val="center"/>
        <w:rPr>
          <w:rFonts w:eastAsia="Times New Roman"/>
          <w:b/>
          <w:color w:val="auto"/>
          <w:sz w:val="22"/>
          <w:szCs w:val="22"/>
        </w:rPr>
      </w:pPr>
      <w:r w:rsidRPr="006F3F0F">
        <w:rPr>
          <w:rFonts w:eastAsia="Times New Roman"/>
          <w:b/>
          <w:color w:val="auto"/>
          <w:sz w:val="22"/>
          <w:szCs w:val="22"/>
        </w:rPr>
        <w:t>Zespół projektantów</w:t>
      </w:r>
    </w:p>
    <w:p w14:paraId="0E96C4E9" w14:textId="77777777" w:rsidR="00821361" w:rsidRPr="006F3F0F" w:rsidRDefault="00821361" w:rsidP="00821361">
      <w:pPr>
        <w:pStyle w:val="Default"/>
        <w:jc w:val="both"/>
        <w:rPr>
          <w:rFonts w:eastAsia="Times New Roman"/>
          <w:color w:val="auto"/>
          <w:sz w:val="22"/>
          <w:szCs w:val="22"/>
        </w:rPr>
      </w:pPr>
      <w:r w:rsidRPr="006F3F0F">
        <w:rPr>
          <w:rFonts w:eastAsia="Times New Roman"/>
          <w:color w:val="auto"/>
          <w:sz w:val="22"/>
          <w:szCs w:val="22"/>
        </w:rPr>
        <w:t>Zamówienie będzie realizowane przez zespół projektantów w składzie:</w:t>
      </w:r>
    </w:p>
    <w:p w14:paraId="490CD365" w14:textId="77777777" w:rsidR="00821361" w:rsidRPr="006F3F0F" w:rsidRDefault="00821361" w:rsidP="00821361">
      <w:pPr>
        <w:pStyle w:val="Default"/>
        <w:ind w:left="360" w:hanging="360"/>
        <w:jc w:val="both"/>
        <w:rPr>
          <w:rFonts w:eastAsia="Times New Roman"/>
          <w:color w:val="auto"/>
          <w:sz w:val="22"/>
          <w:szCs w:val="22"/>
        </w:rPr>
      </w:pPr>
      <w:r w:rsidRPr="006F3F0F">
        <w:rPr>
          <w:rFonts w:eastAsia="Times New Roman"/>
          <w:color w:val="auto"/>
          <w:sz w:val="22"/>
          <w:szCs w:val="22"/>
        </w:rPr>
        <w:t xml:space="preserve">1) </w:t>
      </w:r>
      <w:r w:rsidR="00E37A47" w:rsidRPr="006F3F0F">
        <w:rPr>
          <w:rFonts w:eastAsia="Times New Roman"/>
          <w:color w:val="auto"/>
          <w:sz w:val="22"/>
          <w:szCs w:val="22"/>
        </w:rPr>
        <w:tab/>
        <w:t xml:space="preserve">projektant branży </w:t>
      </w:r>
      <w:proofErr w:type="spellStart"/>
      <w:r w:rsidR="00E37A47" w:rsidRPr="006F3F0F">
        <w:rPr>
          <w:rFonts w:eastAsia="Times New Roman"/>
          <w:color w:val="auto"/>
          <w:sz w:val="22"/>
          <w:szCs w:val="22"/>
        </w:rPr>
        <w:t>konstrukcyjno</w:t>
      </w:r>
      <w:proofErr w:type="spellEnd"/>
      <w:r w:rsidR="00E37A47" w:rsidRPr="006F3F0F">
        <w:rPr>
          <w:rFonts w:eastAsia="Times New Roman"/>
          <w:color w:val="auto"/>
          <w:sz w:val="22"/>
          <w:szCs w:val="22"/>
        </w:rPr>
        <w:t xml:space="preserve"> - budowlanej - …………………………… z uprawnieniami budowlanymi nr ………………….. do projektowania w specjalności ……………………………………., </w:t>
      </w:r>
      <w:r w:rsidRPr="006F3F0F">
        <w:rPr>
          <w:rFonts w:eastAsia="Times New Roman"/>
          <w:color w:val="auto"/>
          <w:sz w:val="22"/>
          <w:szCs w:val="22"/>
        </w:rPr>
        <w:t xml:space="preserve"> </w:t>
      </w:r>
    </w:p>
    <w:p w14:paraId="0C169EBD" w14:textId="77777777" w:rsidR="00821361" w:rsidRPr="006F3F0F" w:rsidRDefault="00821361" w:rsidP="00821361">
      <w:pPr>
        <w:pStyle w:val="Default"/>
        <w:ind w:left="360" w:hanging="360"/>
        <w:jc w:val="both"/>
        <w:rPr>
          <w:rFonts w:eastAsia="Times New Roman"/>
          <w:color w:val="auto"/>
          <w:sz w:val="22"/>
          <w:szCs w:val="22"/>
        </w:rPr>
      </w:pPr>
      <w:r w:rsidRPr="006F3F0F">
        <w:rPr>
          <w:rFonts w:eastAsia="Times New Roman"/>
          <w:color w:val="auto"/>
          <w:sz w:val="22"/>
          <w:szCs w:val="22"/>
        </w:rPr>
        <w:t xml:space="preserve">2) </w:t>
      </w:r>
      <w:r w:rsidR="00E37A47" w:rsidRPr="006F3F0F">
        <w:rPr>
          <w:rFonts w:eastAsia="Times New Roman"/>
          <w:color w:val="auto"/>
          <w:sz w:val="22"/>
          <w:szCs w:val="22"/>
        </w:rPr>
        <w:tab/>
      </w:r>
      <w:r w:rsidRPr="006F3F0F">
        <w:rPr>
          <w:rFonts w:eastAsia="Times New Roman"/>
          <w:color w:val="auto"/>
          <w:sz w:val="22"/>
          <w:szCs w:val="22"/>
        </w:rPr>
        <w:t xml:space="preserve">projektant branży sanitarnej - …………………………… z uprawnieniami budowlanymi nr ………………….. do projektowania w specjalności ……………………………………., </w:t>
      </w:r>
    </w:p>
    <w:p w14:paraId="5AD4725B" w14:textId="77777777" w:rsidR="00821361" w:rsidRPr="006F3F0F" w:rsidRDefault="00821361" w:rsidP="00821361">
      <w:pPr>
        <w:pStyle w:val="Default"/>
        <w:ind w:left="360" w:hanging="360"/>
        <w:jc w:val="both"/>
        <w:rPr>
          <w:rFonts w:eastAsia="Times New Roman"/>
          <w:color w:val="auto"/>
          <w:sz w:val="22"/>
          <w:szCs w:val="22"/>
        </w:rPr>
      </w:pPr>
      <w:r w:rsidRPr="006F3F0F">
        <w:rPr>
          <w:rFonts w:eastAsia="Times New Roman"/>
          <w:color w:val="auto"/>
          <w:sz w:val="22"/>
          <w:szCs w:val="22"/>
        </w:rPr>
        <w:t xml:space="preserve">3) </w:t>
      </w:r>
      <w:r w:rsidR="00E37A47" w:rsidRPr="006F3F0F">
        <w:rPr>
          <w:rFonts w:eastAsia="Times New Roman"/>
          <w:color w:val="auto"/>
          <w:sz w:val="22"/>
          <w:szCs w:val="22"/>
        </w:rPr>
        <w:tab/>
      </w:r>
      <w:r w:rsidRPr="006F3F0F">
        <w:rPr>
          <w:rFonts w:eastAsia="Times New Roman"/>
          <w:color w:val="auto"/>
          <w:sz w:val="22"/>
          <w:szCs w:val="22"/>
        </w:rPr>
        <w:t>projektant branży elektrycznej - …………………………… z uprawnieniami budowlanymi nr ………………….. do projektowania w specjalności ……………………………………..</w:t>
      </w:r>
      <w:r w:rsidR="00E37A47" w:rsidRPr="006F3F0F">
        <w:rPr>
          <w:rFonts w:eastAsia="Times New Roman"/>
          <w:color w:val="auto"/>
          <w:sz w:val="22"/>
          <w:szCs w:val="22"/>
        </w:rPr>
        <w:t>,</w:t>
      </w:r>
      <w:r w:rsidRPr="006F3F0F">
        <w:rPr>
          <w:rFonts w:eastAsia="Times New Roman"/>
          <w:color w:val="auto"/>
          <w:sz w:val="22"/>
          <w:szCs w:val="22"/>
        </w:rPr>
        <w:t xml:space="preserve"> </w:t>
      </w:r>
    </w:p>
    <w:p w14:paraId="2333E1A8" w14:textId="3397F5D5" w:rsidR="00E37A47" w:rsidRPr="006F3F0F" w:rsidRDefault="00E37A47" w:rsidP="00821361">
      <w:pPr>
        <w:pStyle w:val="Default"/>
        <w:ind w:left="360" w:hanging="360"/>
        <w:jc w:val="both"/>
        <w:rPr>
          <w:rFonts w:eastAsia="Times New Roman"/>
          <w:color w:val="auto"/>
          <w:sz w:val="22"/>
          <w:szCs w:val="22"/>
        </w:rPr>
      </w:pPr>
      <w:r w:rsidRPr="006F3F0F">
        <w:rPr>
          <w:rFonts w:eastAsia="Times New Roman"/>
          <w:color w:val="auto"/>
          <w:sz w:val="22"/>
          <w:szCs w:val="22"/>
        </w:rPr>
        <w:t xml:space="preserve">4) </w:t>
      </w:r>
      <w:r w:rsidRPr="006F3F0F">
        <w:rPr>
          <w:rFonts w:eastAsia="Times New Roman"/>
          <w:color w:val="auto"/>
          <w:sz w:val="22"/>
          <w:szCs w:val="22"/>
        </w:rPr>
        <w:tab/>
      </w:r>
      <w:r w:rsidR="00626AEA" w:rsidRPr="00626AEA">
        <w:rPr>
          <w:rFonts w:eastAsia="Times New Roman"/>
          <w:color w:val="auto"/>
          <w:sz w:val="22"/>
          <w:szCs w:val="22"/>
        </w:rPr>
        <w:t xml:space="preserve">projektant branży </w:t>
      </w:r>
      <w:r w:rsidR="00626AEA">
        <w:rPr>
          <w:rFonts w:eastAsia="Times New Roman"/>
          <w:color w:val="auto"/>
          <w:sz w:val="22"/>
          <w:szCs w:val="22"/>
        </w:rPr>
        <w:t xml:space="preserve">architektonicznej </w:t>
      </w:r>
      <w:r w:rsidR="00626AEA" w:rsidRPr="00626AEA">
        <w:rPr>
          <w:rFonts w:eastAsia="Times New Roman"/>
          <w:color w:val="auto"/>
          <w:sz w:val="22"/>
          <w:szCs w:val="22"/>
        </w:rPr>
        <w:t xml:space="preserve"> - …………………………… z uprawnieniami budowlanymi nr ………………….. do projektowania w specjalności ……………………………………..,</w:t>
      </w:r>
    </w:p>
    <w:p w14:paraId="1864A048" w14:textId="19D605E7" w:rsidR="00E37A47" w:rsidRPr="006F3F0F" w:rsidRDefault="00E37A47" w:rsidP="00821361">
      <w:pPr>
        <w:pStyle w:val="Default"/>
        <w:ind w:left="360" w:hanging="360"/>
        <w:jc w:val="both"/>
        <w:rPr>
          <w:rFonts w:eastAsia="Times New Roman"/>
          <w:color w:val="auto"/>
          <w:sz w:val="22"/>
          <w:szCs w:val="22"/>
        </w:rPr>
      </w:pPr>
    </w:p>
    <w:p w14:paraId="6765B11C" w14:textId="77777777" w:rsidR="00FB738D" w:rsidRPr="006F3F0F" w:rsidRDefault="00FB738D" w:rsidP="00821361">
      <w:pPr>
        <w:pStyle w:val="Style43"/>
        <w:spacing w:line="240" w:lineRule="auto"/>
        <w:jc w:val="left"/>
        <w:rPr>
          <w:b/>
          <w:kern w:val="0"/>
          <w:lang w:eastAsia="en-US"/>
        </w:rPr>
      </w:pPr>
    </w:p>
    <w:p w14:paraId="43487FE6" w14:textId="77777777" w:rsidR="00821361" w:rsidRPr="006F3F0F" w:rsidRDefault="00821361" w:rsidP="00821361">
      <w:pPr>
        <w:pStyle w:val="Default"/>
        <w:jc w:val="center"/>
        <w:rPr>
          <w:rFonts w:eastAsia="Times New Roman"/>
          <w:b/>
          <w:color w:val="auto"/>
          <w:sz w:val="22"/>
          <w:szCs w:val="22"/>
        </w:rPr>
      </w:pPr>
      <w:bookmarkStart w:id="2" w:name="_Hlk74567275"/>
      <w:r w:rsidRPr="006F3F0F">
        <w:rPr>
          <w:rFonts w:eastAsia="Times New Roman"/>
          <w:b/>
          <w:color w:val="auto"/>
          <w:sz w:val="22"/>
          <w:szCs w:val="22"/>
        </w:rPr>
        <w:t>§ 8</w:t>
      </w:r>
    </w:p>
    <w:bookmarkEnd w:id="2"/>
    <w:p w14:paraId="4F5F76A4" w14:textId="77777777" w:rsidR="00821361" w:rsidRPr="006F3F0F" w:rsidRDefault="00821361" w:rsidP="00821361">
      <w:pPr>
        <w:pStyle w:val="Default"/>
        <w:jc w:val="center"/>
        <w:rPr>
          <w:rFonts w:eastAsia="Times New Roman"/>
          <w:b/>
          <w:color w:val="auto"/>
          <w:sz w:val="22"/>
          <w:szCs w:val="22"/>
        </w:rPr>
      </w:pPr>
      <w:r w:rsidRPr="006F3F0F">
        <w:rPr>
          <w:rFonts w:eastAsia="Times New Roman"/>
          <w:b/>
          <w:color w:val="auto"/>
          <w:sz w:val="22"/>
          <w:szCs w:val="22"/>
        </w:rPr>
        <w:t>Podwykonawstwo</w:t>
      </w:r>
    </w:p>
    <w:p w14:paraId="1C57547C" w14:textId="77777777" w:rsidR="00821361" w:rsidRPr="006F3F0F" w:rsidRDefault="00821361"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1. </w:t>
      </w:r>
      <w:r w:rsidR="000A6FEB" w:rsidRPr="006F3F0F">
        <w:rPr>
          <w:rFonts w:eastAsia="Times New Roman"/>
          <w:color w:val="auto"/>
          <w:sz w:val="22"/>
          <w:szCs w:val="22"/>
        </w:rPr>
        <w:tab/>
      </w:r>
      <w:r w:rsidRPr="006F3F0F">
        <w:rPr>
          <w:rFonts w:eastAsia="Times New Roman"/>
          <w:color w:val="auto"/>
          <w:sz w:val="22"/>
          <w:szCs w:val="22"/>
        </w:rPr>
        <w:t xml:space="preserve">Wykonawca ponosi wobec Zamawiającego pełną odpowiedzialność za usługi, które wykonuje przy pomocy </w:t>
      </w:r>
      <w:r w:rsidR="00D61ADE" w:rsidRPr="006F3F0F">
        <w:rPr>
          <w:rFonts w:eastAsia="Times New Roman"/>
          <w:color w:val="auto"/>
          <w:sz w:val="22"/>
          <w:szCs w:val="22"/>
        </w:rPr>
        <w:t>P</w:t>
      </w:r>
      <w:r w:rsidRPr="006F3F0F">
        <w:rPr>
          <w:rFonts w:eastAsia="Times New Roman"/>
          <w:color w:val="auto"/>
          <w:sz w:val="22"/>
          <w:szCs w:val="22"/>
        </w:rPr>
        <w:t xml:space="preserve">odwykonawców. </w:t>
      </w:r>
    </w:p>
    <w:p w14:paraId="5D50E9E5" w14:textId="77777777" w:rsidR="00821361" w:rsidRPr="006F3F0F" w:rsidRDefault="00821361" w:rsidP="007C5A10">
      <w:pPr>
        <w:pStyle w:val="Default"/>
        <w:ind w:left="426" w:hanging="426"/>
        <w:jc w:val="both"/>
        <w:rPr>
          <w:rFonts w:eastAsia="Times New Roman"/>
          <w:color w:val="auto"/>
          <w:sz w:val="22"/>
          <w:szCs w:val="22"/>
        </w:rPr>
      </w:pPr>
      <w:r w:rsidRPr="006F3F0F">
        <w:rPr>
          <w:rFonts w:eastAsia="Times New Roman"/>
          <w:color w:val="auto"/>
          <w:sz w:val="22"/>
          <w:szCs w:val="22"/>
        </w:rPr>
        <w:t xml:space="preserve">2. </w:t>
      </w:r>
      <w:r w:rsidRPr="006F3F0F">
        <w:rPr>
          <w:rFonts w:eastAsia="Times New Roman"/>
          <w:color w:val="auto"/>
          <w:sz w:val="22"/>
          <w:szCs w:val="22"/>
        </w:rPr>
        <w:tab/>
      </w:r>
      <w:r w:rsidR="00D61ADE" w:rsidRPr="006F3F0F">
        <w:rPr>
          <w:rFonts w:eastAsia="Times New Roman"/>
          <w:color w:val="auto"/>
          <w:sz w:val="22"/>
          <w:szCs w:val="22"/>
        </w:rPr>
        <w:t xml:space="preserve">W przypadku konieczności powierzenia części zamówienia Podwykonawców, </w:t>
      </w:r>
      <w:r w:rsidRPr="006F3F0F">
        <w:rPr>
          <w:rFonts w:eastAsia="Times New Roman"/>
          <w:color w:val="auto"/>
          <w:sz w:val="22"/>
          <w:szCs w:val="22"/>
        </w:rPr>
        <w:t xml:space="preserve">Wykonawca jest zobowiązany </w:t>
      </w:r>
      <w:r w:rsidR="00D61ADE" w:rsidRPr="006F3F0F">
        <w:rPr>
          <w:rFonts w:eastAsia="Times New Roman"/>
          <w:color w:val="auto"/>
          <w:sz w:val="22"/>
          <w:szCs w:val="22"/>
        </w:rPr>
        <w:t xml:space="preserve">podać </w:t>
      </w:r>
      <w:r w:rsidRPr="006F3F0F">
        <w:rPr>
          <w:rFonts w:eastAsia="Times New Roman"/>
          <w:color w:val="auto"/>
          <w:sz w:val="22"/>
          <w:szCs w:val="22"/>
        </w:rPr>
        <w:t>Zamawiającemu</w:t>
      </w:r>
      <w:r w:rsidR="00D61ADE" w:rsidRPr="006F3F0F">
        <w:rPr>
          <w:rFonts w:eastAsia="Times New Roman"/>
          <w:color w:val="auto"/>
          <w:sz w:val="22"/>
          <w:szCs w:val="22"/>
        </w:rPr>
        <w:t xml:space="preserve"> nazwy, dane kontaktowe oraz przedstawicieli Podwykonawców zaangażowanych do realizacji zamówienia oraz wskazać zakres zamówienia realizowany w podwykonawstwie. Wykonawca jest zobowiązany do zawiadomienia </w:t>
      </w:r>
      <w:r w:rsidR="007C5A10" w:rsidRPr="006F3F0F">
        <w:rPr>
          <w:rFonts w:eastAsia="Times New Roman"/>
          <w:color w:val="auto"/>
          <w:sz w:val="22"/>
          <w:szCs w:val="22"/>
        </w:rPr>
        <w:t>Zamawiającego</w:t>
      </w:r>
      <w:r w:rsidR="00D61ADE" w:rsidRPr="006F3F0F">
        <w:rPr>
          <w:rFonts w:eastAsia="Times New Roman"/>
          <w:color w:val="auto"/>
          <w:sz w:val="22"/>
          <w:szCs w:val="22"/>
        </w:rPr>
        <w:t xml:space="preserve"> o wszelkich zmianach dotyczących Podwykonawców </w:t>
      </w:r>
      <w:r w:rsidR="007C5A10" w:rsidRPr="006F3F0F">
        <w:rPr>
          <w:rFonts w:eastAsia="Times New Roman"/>
          <w:color w:val="auto"/>
          <w:sz w:val="22"/>
          <w:szCs w:val="22"/>
        </w:rPr>
        <w:t xml:space="preserve">oraz o zakresie realizowanych przez nich prac.  </w:t>
      </w:r>
    </w:p>
    <w:p w14:paraId="0429CFA9" w14:textId="77777777" w:rsidR="003C0368" w:rsidRPr="006F3F0F" w:rsidRDefault="007C5A10" w:rsidP="007C5A10">
      <w:pPr>
        <w:pStyle w:val="Default"/>
        <w:ind w:left="426" w:hanging="426"/>
        <w:jc w:val="both"/>
        <w:rPr>
          <w:rFonts w:eastAsia="Times New Roman"/>
          <w:color w:val="auto"/>
          <w:sz w:val="22"/>
          <w:szCs w:val="22"/>
        </w:rPr>
      </w:pPr>
      <w:r w:rsidRPr="006F3F0F">
        <w:rPr>
          <w:rFonts w:eastAsia="Times New Roman"/>
          <w:color w:val="auto"/>
          <w:sz w:val="22"/>
          <w:szCs w:val="22"/>
        </w:rPr>
        <w:t xml:space="preserve">3. </w:t>
      </w:r>
      <w:r w:rsidRPr="006F3F0F">
        <w:rPr>
          <w:rFonts w:eastAsia="Times New Roman"/>
          <w:color w:val="auto"/>
          <w:sz w:val="22"/>
          <w:szCs w:val="22"/>
        </w:rPr>
        <w:tab/>
      </w:r>
      <w:r w:rsidR="003C0368" w:rsidRPr="006F3F0F">
        <w:rPr>
          <w:rFonts w:eastAsia="Times New Roman"/>
          <w:color w:val="auto"/>
          <w:sz w:val="22"/>
          <w:szCs w:val="22"/>
        </w:rPr>
        <w:t xml:space="preserve">Umowa o podwykonawstwo nie może zawierać postanowień kształtujących prawa i obowiązki </w:t>
      </w:r>
      <w:r w:rsidRPr="006F3F0F">
        <w:rPr>
          <w:rFonts w:eastAsia="Times New Roman"/>
          <w:color w:val="auto"/>
          <w:sz w:val="22"/>
          <w:szCs w:val="22"/>
        </w:rPr>
        <w:t>P</w:t>
      </w:r>
      <w:r w:rsidR="003C0368" w:rsidRPr="006F3F0F">
        <w:rPr>
          <w:rFonts w:eastAsia="Times New Roman"/>
          <w:color w:val="auto"/>
          <w:sz w:val="22"/>
          <w:szCs w:val="22"/>
        </w:rPr>
        <w:t>odwykonawcy, w zakresie kar umownych oraz postanowień dotyczących warunków wypłaty wynagrodzenia, w sposób dla niego mniej korzystny niż prawa i obowiązki Wykonawcy, ukształtowane postanowieniami umowy zawartej pomiędzy Zamawiającym a Wykonawcą.</w:t>
      </w:r>
    </w:p>
    <w:p w14:paraId="53103539" w14:textId="77777777" w:rsidR="00821361" w:rsidRPr="006F3F0F" w:rsidRDefault="007C5A10" w:rsidP="000A6FEB">
      <w:pPr>
        <w:pStyle w:val="Default"/>
        <w:ind w:left="426" w:hanging="426"/>
        <w:jc w:val="both"/>
        <w:rPr>
          <w:rFonts w:eastAsia="Times New Roman"/>
          <w:color w:val="auto"/>
          <w:sz w:val="22"/>
          <w:szCs w:val="22"/>
        </w:rPr>
      </w:pPr>
      <w:r w:rsidRPr="006F3F0F">
        <w:rPr>
          <w:rFonts w:eastAsia="Times New Roman"/>
          <w:color w:val="auto"/>
          <w:sz w:val="22"/>
          <w:szCs w:val="22"/>
        </w:rPr>
        <w:t>4</w:t>
      </w:r>
      <w:r w:rsidR="00821361" w:rsidRPr="006F3F0F">
        <w:rPr>
          <w:rFonts w:eastAsia="Times New Roman"/>
          <w:color w:val="auto"/>
          <w:sz w:val="22"/>
          <w:szCs w:val="22"/>
        </w:rPr>
        <w:t xml:space="preserve">. </w:t>
      </w:r>
      <w:r w:rsidR="000A6FEB" w:rsidRPr="006F3F0F">
        <w:rPr>
          <w:rFonts w:eastAsia="Times New Roman"/>
          <w:color w:val="auto"/>
          <w:sz w:val="22"/>
          <w:szCs w:val="22"/>
        </w:rPr>
        <w:tab/>
      </w:r>
      <w:r w:rsidR="00821361" w:rsidRPr="006F3F0F">
        <w:rPr>
          <w:rFonts w:eastAsia="Times New Roman"/>
          <w:color w:val="auto"/>
          <w:sz w:val="22"/>
          <w:szCs w:val="22"/>
        </w:rPr>
        <w:t>Minimalne wymagania dotyczące umowy o podwykonawstwo</w:t>
      </w:r>
      <w:r w:rsidR="00976E6B" w:rsidRPr="006F3F0F">
        <w:rPr>
          <w:rFonts w:eastAsia="Times New Roman"/>
          <w:color w:val="auto"/>
          <w:sz w:val="22"/>
          <w:szCs w:val="22"/>
        </w:rPr>
        <w:t>:</w:t>
      </w:r>
    </w:p>
    <w:p w14:paraId="2FD6B9B4" w14:textId="77777777" w:rsidR="00821361" w:rsidRPr="006F3F0F" w:rsidRDefault="00821361" w:rsidP="000A6FEB">
      <w:pPr>
        <w:pStyle w:val="Default"/>
        <w:ind w:left="426" w:hanging="426"/>
        <w:jc w:val="both"/>
        <w:rPr>
          <w:rFonts w:eastAsia="Times New Roman"/>
          <w:color w:val="auto"/>
          <w:sz w:val="22"/>
          <w:szCs w:val="22"/>
        </w:rPr>
      </w:pPr>
      <w:r w:rsidRPr="006F3F0F">
        <w:rPr>
          <w:rFonts w:eastAsia="Times New Roman"/>
          <w:color w:val="auto"/>
          <w:sz w:val="22"/>
          <w:szCs w:val="22"/>
        </w:rPr>
        <w:t>1)</w:t>
      </w:r>
      <w:r w:rsidRPr="006F3F0F">
        <w:rPr>
          <w:rFonts w:eastAsia="Times New Roman"/>
          <w:color w:val="auto"/>
          <w:sz w:val="22"/>
          <w:szCs w:val="22"/>
        </w:rPr>
        <w:tab/>
        <w:t xml:space="preserve">umowa musi w sposób jednoznaczny określać zakres </w:t>
      </w:r>
      <w:r w:rsidR="00976E6B" w:rsidRPr="006F3F0F">
        <w:rPr>
          <w:rFonts w:eastAsia="Times New Roman"/>
          <w:color w:val="auto"/>
          <w:sz w:val="22"/>
          <w:szCs w:val="22"/>
        </w:rPr>
        <w:t>zamówienia</w:t>
      </w:r>
      <w:r w:rsidRPr="006F3F0F">
        <w:rPr>
          <w:rFonts w:eastAsia="Times New Roman"/>
          <w:color w:val="auto"/>
          <w:sz w:val="22"/>
          <w:szCs w:val="22"/>
        </w:rPr>
        <w:t xml:space="preserve">, wynagrodzenie </w:t>
      </w:r>
      <w:r w:rsidR="00976E6B" w:rsidRPr="006F3F0F">
        <w:rPr>
          <w:rFonts w:eastAsia="Times New Roman"/>
          <w:color w:val="auto"/>
          <w:sz w:val="22"/>
          <w:szCs w:val="22"/>
        </w:rPr>
        <w:t>P</w:t>
      </w:r>
      <w:r w:rsidRPr="006F3F0F">
        <w:rPr>
          <w:rFonts w:eastAsia="Times New Roman"/>
          <w:color w:val="auto"/>
          <w:sz w:val="22"/>
          <w:szCs w:val="22"/>
        </w:rPr>
        <w:t xml:space="preserve">odwykonawcy, termin wykonania, </w:t>
      </w:r>
    </w:p>
    <w:p w14:paraId="5B9EFABE" w14:textId="77777777" w:rsidR="00821361" w:rsidRPr="006F3F0F" w:rsidRDefault="00821361"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2) </w:t>
      </w:r>
      <w:r w:rsidRPr="006F3F0F">
        <w:rPr>
          <w:rFonts w:eastAsia="Times New Roman"/>
          <w:color w:val="auto"/>
          <w:sz w:val="22"/>
          <w:szCs w:val="22"/>
        </w:rPr>
        <w:tab/>
        <w:t xml:space="preserve">termin płatności wynagrodzenia przez Wykonawcę nie może być dłuższy niż 30 dni od dnia doręczenia faktury / rachunku przez </w:t>
      </w:r>
      <w:r w:rsidR="007C5A10" w:rsidRPr="006F3F0F">
        <w:rPr>
          <w:rFonts w:eastAsia="Times New Roman"/>
          <w:color w:val="auto"/>
          <w:sz w:val="22"/>
          <w:szCs w:val="22"/>
        </w:rPr>
        <w:t>P</w:t>
      </w:r>
      <w:r w:rsidRPr="006F3F0F">
        <w:rPr>
          <w:rFonts w:eastAsia="Times New Roman"/>
          <w:color w:val="auto"/>
          <w:sz w:val="22"/>
          <w:szCs w:val="22"/>
        </w:rPr>
        <w:t xml:space="preserve">odwykonawcę, </w:t>
      </w:r>
    </w:p>
    <w:p w14:paraId="7D062861" w14:textId="77777777" w:rsidR="00821361" w:rsidRPr="006F3F0F" w:rsidRDefault="00821361"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3) </w:t>
      </w:r>
      <w:r w:rsidRPr="006F3F0F">
        <w:rPr>
          <w:rFonts w:eastAsia="Times New Roman"/>
          <w:color w:val="auto"/>
          <w:sz w:val="22"/>
          <w:szCs w:val="22"/>
        </w:rPr>
        <w:tab/>
        <w:t xml:space="preserve">cesja wierzytelności z umowy o podwykonawstwo na rzecz osoby trzeciej jest możliwa tylko za pisemną zgodą Zamawiającego, </w:t>
      </w:r>
    </w:p>
    <w:p w14:paraId="70481DE0" w14:textId="77777777" w:rsidR="00821361" w:rsidRPr="006F3F0F" w:rsidRDefault="00821361"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4) </w:t>
      </w:r>
      <w:r w:rsidRPr="006F3F0F">
        <w:rPr>
          <w:rFonts w:eastAsia="Times New Roman"/>
          <w:color w:val="auto"/>
          <w:sz w:val="22"/>
          <w:szCs w:val="22"/>
        </w:rPr>
        <w:tab/>
        <w:t xml:space="preserve">w umowie o podwykonawstwo nie może być postanowień w myśl których uzyskanie przez </w:t>
      </w:r>
      <w:r w:rsidR="007C5A10" w:rsidRPr="006F3F0F">
        <w:rPr>
          <w:rFonts w:eastAsia="Times New Roman"/>
          <w:color w:val="auto"/>
          <w:sz w:val="22"/>
          <w:szCs w:val="22"/>
        </w:rPr>
        <w:t>P</w:t>
      </w:r>
      <w:r w:rsidRPr="006F3F0F">
        <w:rPr>
          <w:rFonts w:eastAsia="Times New Roman"/>
          <w:color w:val="auto"/>
          <w:sz w:val="22"/>
          <w:szCs w:val="22"/>
        </w:rPr>
        <w:t xml:space="preserve">odwykonawcę płatności od Wykonawcy uzależnione byłoby od zapłaty przez Zamawiającego wynagrodzenia na rzecz Wykonawcy, </w:t>
      </w:r>
    </w:p>
    <w:p w14:paraId="19AF1855" w14:textId="77777777" w:rsidR="00821361" w:rsidRPr="006F3F0F" w:rsidRDefault="00821361" w:rsidP="007C5A10">
      <w:pPr>
        <w:pStyle w:val="Default"/>
        <w:ind w:left="426" w:hanging="426"/>
        <w:jc w:val="both"/>
        <w:rPr>
          <w:rFonts w:eastAsia="Times New Roman"/>
          <w:color w:val="auto"/>
          <w:sz w:val="22"/>
          <w:szCs w:val="22"/>
        </w:rPr>
      </w:pPr>
      <w:r w:rsidRPr="006F3F0F">
        <w:rPr>
          <w:rFonts w:eastAsia="Times New Roman"/>
          <w:color w:val="auto"/>
          <w:sz w:val="22"/>
          <w:szCs w:val="22"/>
        </w:rPr>
        <w:t xml:space="preserve">5) </w:t>
      </w:r>
      <w:r w:rsidRPr="006F3F0F">
        <w:rPr>
          <w:rFonts w:eastAsia="Times New Roman"/>
          <w:color w:val="auto"/>
          <w:sz w:val="22"/>
          <w:szCs w:val="22"/>
        </w:rPr>
        <w:tab/>
        <w:t>w umowie o podwykonawstwo nie może być zapisów sprzecznych w stosunku do umowy zawartej pomiędzy Zamawiającym a Wykonawcą</w:t>
      </w:r>
      <w:r w:rsidR="007C5A10" w:rsidRPr="006F3F0F">
        <w:rPr>
          <w:rFonts w:eastAsia="Times New Roman"/>
          <w:color w:val="auto"/>
          <w:sz w:val="22"/>
          <w:szCs w:val="22"/>
        </w:rPr>
        <w:t>.</w:t>
      </w:r>
    </w:p>
    <w:p w14:paraId="6D453564" w14:textId="77777777" w:rsidR="00821361" w:rsidRPr="006F3F0F" w:rsidRDefault="007C5A10" w:rsidP="000A6FEB">
      <w:pPr>
        <w:pStyle w:val="Default"/>
        <w:ind w:left="426" w:hanging="426"/>
        <w:jc w:val="both"/>
        <w:rPr>
          <w:rFonts w:eastAsia="Times New Roman"/>
          <w:color w:val="auto"/>
          <w:sz w:val="22"/>
          <w:szCs w:val="22"/>
        </w:rPr>
      </w:pPr>
      <w:r w:rsidRPr="006F3F0F">
        <w:rPr>
          <w:rFonts w:eastAsia="Times New Roman"/>
          <w:color w:val="auto"/>
          <w:sz w:val="22"/>
          <w:szCs w:val="22"/>
        </w:rPr>
        <w:t>5</w:t>
      </w:r>
      <w:r w:rsidR="00821361" w:rsidRPr="006F3F0F">
        <w:rPr>
          <w:rFonts w:eastAsia="Times New Roman"/>
          <w:color w:val="auto"/>
          <w:sz w:val="22"/>
          <w:szCs w:val="22"/>
        </w:rPr>
        <w:t xml:space="preserve">. </w:t>
      </w:r>
      <w:r w:rsidR="000A6FEB" w:rsidRPr="006F3F0F">
        <w:rPr>
          <w:rFonts w:eastAsia="Times New Roman"/>
          <w:color w:val="auto"/>
          <w:sz w:val="22"/>
          <w:szCs w:val="22"/>
        </w:rPr>
        <w:tab/>
      </w:r>
      <w:r w:rsidR="00821361" w:rsidRPr="006F3F0F">
        <w:rPr>
          <w:rFonts w:eastAsia="Times New Roman"/>
          <w:color w:val="auto"/>
          <w:sz w:val="22"/>
          <w:szCs w:val="22"/>
        </w:rPr>
        <w:t xml:space="preserve">Za </w:t>
      </w:r>
      <w:r w:rsidR="00976E6B" w:rsidRPr="006F3F0F">
        <w:rPr>
          <w:rFonts w:eastAsia="Times New Roman"/>
          <w:color w:val="auto"/>
          <w:sz w:val="22"/>
          <w:szCs w:val="22"/>
        </w:rPr>
        <w:t xml:space="preserve">części zamówienia </w:t>
      </w:r>
      <w:r w:rsidR="00821361" w:rsidRPr="006F3F0F">
        <w:rPr>
          <w:rFonts w:eastAsia="Times New Roman"/>
          <w:color w:val="auto"/>
          <w:sz w:val="22"/>
          <w:szCs w:val="22"/>
        </w:rPr>
        <w:t xml:space="preserve">wykonywane przez </w:t>
      </w:r>
      <w:r w:rsidRPr="006F3F0F">
        <w:rPr>
          <w:rFonts w:eastAsia="Times New Roman"/>
          <w:color w:val="auto"/>
          <w:sz w:val="22"/>
          <w:szCs w:val="22"/>
        </w:rPr>
        <w:t>P</w:t>
      </w:r>
      <w:r w:rsidR="00821361" w:rsidRPr="006F3F0F">
        <w:rPr>
          <w:rFonts w:eastAsia="Times New Roman"/>
          <w:color w:val="auto"/>
          <w:sz w:val="22"/>
          <w:szCs w:val="22"/>
        </w:rPr>
        <w:t xml:space="preserve">odwykonawców płatności będzie realizował Wykonawca. </w:t>
      </w:r>
    </w:p>
    <w:p w14:paraId="131E263B" w14:textId="77777777" w:rsidR="00821361" w:rsidRPr="006F3F0F" w:rsidRDefault="007C5A10" w:rsidP="007C5A10">
      <w:pPr>
        <w:pStyle w:val="Default"/>
        <w:ind w:left="426" w:hanging="426"/>
        <w:jc w:val="both"/>
        <w:rPr>
          <w:rFonts w:eastAsia="Times New Roman"/>
          <w:color w:val="auto"/>
          <w:sz w:val="22"/>
          <w:szCs w:val="22"/>
        </w:rPr>
      </w:pPr>
      <w:r w:rsidRPr="006F3F0F">
        <w:rPr>
          <w:rFonts w:eastAsia="Times New Roman"/>
          <w:color w:val="auto"/>
          <w:sz w:val="22"/>
          <w:szCs w:val="22"/>
        </w:rPr>
        <w:t>6</w:t>
      </w:r>
      <w:r w:rsidR="00821361" w:rsidRPr="006F3F0F">
        <w:rPr>
          <w:rFonts w:eastAsia="Times New Roman"/>
          <w:color w:val="auto"/>
          <w:sz w:val="22"/>
          <w:szCs w:val="22"/>
        </w:rPr>
        <w:t>.</w:t>
      </w:r>
      <w:r w:rsidR="00821361" w:rsidRPr="006F3F0F">
        <w:rPr>
          <w:rFonts w:eastAsia="Times New Roman"/>
          <w:color w:val="auto"/>
          <w:sz w:val="22"/>
          <w:szCs w:val="22"/>
        </w:rPr>
        <w:tab/>
        <w:t xml:space="preserve">Zamawiający dopuszcza bezpośrednią wypłatę wynagrodzenia / części wynagrodzenia na rzecz </w:t>
      </w:r>
      <w:r w:rsidRPr="006F3F0F">
        <w:rPr>
          <w:rFonts w:eastAsia="Times New Roman"/>
          <w:color w:val="auto"/>
          <w:sz w:val="22"/>
          <w:szCs w:val="22"/>
        </w:rPr>
        <w:t>P</w:t>
      </w:r>
      <w:r w:rsidR="00821361" w:rsidRPr="006F3F0F">
        <w:rPr>
          <w:rFonts w:eastAsia="Times New Roman"/>
          <w:color w:val="auto"/>
          <w:sz w:val="22"/>
          <w:szCs w:val="22"/>
        </w:rPr>
        <w:t xml:space="preserve">odwykonawców realizujących zamówienie. Bezpośrednia zapłata obejmuje wyłącznie należne wynagrodzenie bez odsetek należnych </w:t>
      </w:r>
      <w:r w:rsidRPr="006F3F0F">
        <w:rPr>
          <w:rFonts w:eastAsia="Times New Roman"/>
          <w:color w:val="auto"/>
          <w:sz w:val="22"/>
          <w:szCs w:val="22"/>
        </w:rPr>
        <w:t>P</w:t>
      </w:r>
      <w:r w:rsidR="00821361" w:rsidRPr="006F3F0F">
        <w:rPr>
          <w:rFonts w:eastAsia="Times New Roman"/>
          <w:color w:val="auto"/>
          <w:sz w:val="22"/>
          <w:szCs w:val="22"/>
        </w:rPr>
        <w:t xml:space="preserve">odwykonawcy.  </w:t>
      </w:r>
    </w:p>
    <w:p w14:paraId="06AD644D" w14:textId="77777777" w:rsidR="00821361" w:rsidRPr="006F3F0F" w:rsidRDefault="007C5A10" w:rsidP="000A6FEB">
      <w:pPr>
        <w:pStyle w:val="Default"/>
        <w:ind w:left="426" w:hanging="426"/>
        <w:jc w:val="both"/>
        <w:rPr>
          <w:rFonts w:eastAsia="Times New Roman"/>
          <w:color w:val="auto"/>
          <w:sz w:val="22"/>
          <w:szCs w:val="22"/>
        </w:rPr>
      </w:pPr>
      <w:r w:rsidRPr="006F3F0F">
        <w:rPr>
          <w:rFonts w:eastAsia="Times New Roman"/>
          <w:color w:val="auto"/>
          <w:sz w:val="22"/>
          <w:szCs w:val="22"/>
        </w:rPr>
        <w:t>7</w:t>
      </w:r>
      <w:r w:rsidR="003E01B4" w:rsidRPr="006F3F0F">
        <w:rPr>
          <w:rFonts w:eastAsia="Times New Roman"/>
          <w:color w:val="auto"/>
          <w:sz w:val="22"/>
          <w:szCs w:val="22"/>
        </w:rPr>
        <w:t>.</w:t>
      </w:r>
      <w:r w:rsidR="003E01B4" w:rsidRPr="006F3F0F">
        <w:rPr>
          <w:rFonts w:eastAsia="Times New Roman"/>
          <w:color w:val="auto"/>
          <w:sz w:val="22"/>
          <w:szCs w:val="22"/>
        </w:rPr>
        <w:tab/>
      </w:r>
      <w:r w:rsidR="00821361" w:rsidRPr="006F3F0F">
        <w:rPr>
          <w:rFonts w:eastAsia="Times New Roman"/>
          <w:color w:val="auto"/>
          <w:sz w:val="22"/>
          <w:szCs w:val="22"/>
        </w:rPr>
        <w:t xml:space="preserve">Jakakolwiek przerwa w realizacji przedmiotu zamówienia wynikająca z braku </w:t>
      </w:r>
      <w:r w:rsidRPr="006F3F0F">
        <w:rPr>
          <w:rFonts w:eastAsia="Times New Roman"/>
          <w:color w:val="auto"/>
          <w:sz w:val="22"/>
          <w:szCs w:val="22"/>
        </w:rPr>
        <w:t>P</w:t>
      </w:r>
      <w:r w:rsidR="00821361" w:rsidRPr="006F3F0F">
        <w:rPr>
          <w:rFonts w:eastAsia="Times New Roman"/>
          <w:color w:val="auto"/>
          <w:sz w:val="22"/>
          <w:szCs w:val="22"/>
        </w:rPr>
        <w:t xml:space="preserve">odwykonawcy będzie traktowana jako przerwa wynikła z przyczyn zależnych od Wykonawcy. </w:t>
      </w:r>
    </w:p>
    <w:p w14:paraId="44EDA0A9" w14:textId="77777777" w:rsidR="00FB738D" w:rsidRPr="006F3F0F" w:rsidRDefault="00FB738D" w:rsidP="003E01B4">
      <w:pPr>
        <w:pStyle w:val="Style43"/>
        <w:spacing w:line="240" w:lineRule="auto"/>
        <w:jc w:val="left"/>
        <w:rPr>
          <w:b/>
          <w:kern w:val="0"/>
          <w:lang w:eastAsia="en-US"/>
        </w:rPr>
      </w:pPr>
    </w:p>
    <w:p w14:paraId="6B394032" w14:textId="77777777" w:rsidR="003E01B4" w:rsidRPr="006F3F0F" w:rsidRDefault="003E01B4" w:rsidP="003E01B4">
      <w:pPr>
        <w:pStyle w:val="Default"/>
        <w:jc w:val="center"/>
        <w:rPr>
          <w:rFonts w:eastAsia="Times New Roman"/>
          <w:b/>
          <w:color w:val="auto"/>
          <w:sz w:val="22"/>
          <w:szCs w:val="22"/>
        </w:rPr>
      </w:pPr>
      <w:r w:rsidRPr="006F3F0F">
        <w:rPr>
          <w:rFonts w:eastAsia="Times New Roman"/>
          <w:b/>
          <w:color w:val="auto"/>
          <w:sz w:val="22"/>
          <w:szCs w:val="22"/>
        </w:rPr>
        <w:t>§ 9</w:t>
      </w:r>
    </w:p>
    <w:p w14:paraId="0E609EFA" w14:textId="77777777" w:rsidR="003E01B4" w:rsidRPr="006F3F0F" w:rsidRDefault="003E01B4" w:rsidP="003E01B4">
      <w:pPr>
        <w:pStyle w:val="Default"/>
        <w:jc w:val="center"/>
        <w:rPr>
          <w:rFonts w:eastAsia="Times New Roman"/>
          <w:b/>
          <w:color w:val="auto"/>
          <w:sz w:val="22"/>
          <w:szCs w:val="22"/>
        </w:rPr>
      </w:pPr>
      <w:r w:rsidRPr="006F3F0F">
        <w:rPr>
          <w:rFonts w:eastAsia="Times New Roman"/>
          <w:b/>
          <w:color w:val="auto"/>
          <w:sz w:val="22"/>
          <w:szCs w:val="22"/>
        </w:rPr>
        <w:t>Opóźnienie prac</w:t>
      </w:r>
    </w:p>
    <w:p w14:paraId="2BBF8402" w14:textId="77777777"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1.</w:t>
      </w:r>
      <w:r w:rsidRPr="006F3F0F">
        <w:rPr>
          <w:rFonts w:eastAsia="Times New Roman"/>
          <w:color w:val="auto"/>
          <w:sz w:val="22"/>
          <w:szCs w:val="22"/>
        </w:rPr>
        <w:tab/>
        <w:t xml:space="preserve">Wykonawca winien uprzedzić na piśmie Zamawiającego o każdej groźbie opóźnienia prac spowodowanej niewykonaniem lub nienależytym wykonaniem obowiązków przez Zamawiającego. Wykonawca winien powiadomić pisemnie Zamawiającego o przyczynach i skutkach opóźnienia oraz o czasie </w:t>
      </w:r>
      <w:r w:rsidR="00E37A47" w:rsidRPr="006F3F0F">
        <w:rPr>
          <w:rFonts w:eastAsia="Times New Roman"/>
          <w:color w:val="auto"/>
          <w:sz w:val="22"/>
          <w:szCs w:val="22"/>
        </w:rPr>
        <w:t xml:space="preserve"> </w:t>
      </w:r>
      <w:r w:rsidRPr="006F3F0F">
        <w:rPr>
          <w:rFonts w:eastAsia="Times New Roman"/>
          <w:color w:val="auto"/>
          <w:sz w:val="22"/>
          <w:szCs w:val="22"/>
        </w:rPr>
        <w:t>o jaki termin wykonania przedmiotu zamówienia może ulec przesunięciu. Niewykonanie tych obowiązków pozbawia Wykonawcę prawa powoływania się na winę Zamawiającego w opóźnieniu wykonania prac.</w:t>
      </w:r>
    </w:p>
    <w:p w14:paraId="6D381A7D" w14:textId="77777777"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2. </w:t>
      </w:r>
      <w:r w:rsidR="000A6FEB" w:rsidRPr="006F3F0F">
        <w:rPr>
          <w:rFonts w:eastAsia="Times New Roman"/>
          <w:color w:val="auto"/>
          <w:sz w:val="22"/>
          <w:szCs w:val="22"/>
        </w:rPr>
        <w:tab/>
      </w:r>
      <w:r w:rsidRPr="006F3F0F">
        <w:rPr>
          <w:rFonts w:eastAsia="Times New Roman"/>
          <w:color w:val="auto"/>
          <w:sz w:val="22"/>
          <w:szCs w:val="22"/>
        </w:rPr>
        <w:t>Wykonawca winien uprzedzić Zamawiającego na piśmie o każdej groźbie opóźnienia realizacji zamówienia, przyczynach i sku</w:t>
      </w:r>
      <w:r w:rsidR="00E37A47" w:rsidRPr="006F3F0F">
        <w:rPr>
          <w:rFonts w:eastAsia="Times New Roman"/>
          <w:color w:val="auto"/>
          <w:sz w:val="22"/>
          <w:szCs w:val="22"/>
        </w:rPr>
        <w:t xml:space="preserve">tkach opóźnienia oraz o czasie </w:t>
      </w:r>
      <w:r w:rsidRPr="006F3F0F">
        <w:rPr>
          <w:rFonts w:eastAsia="Times New Roman"/>
          <w:color w:val="auto"/>
          <w:sz w:val="22"/>
          <w:szCs w:val="22"/>
        </w:rPr>
        <w:t>o jaki termin wykonania przedmiotu zamówienia może ulec przesunięciu.</w:t>
      </w:r>
    </w:p>
    <w:p w14:paraId="1C5D1E7B" w14:textId="77777777"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3. </w:t>
      </w:r>
      <w:r w:rsidR="000A6FEB" w:rsidRPr="006F3F0F">
        <w:rPr>
          <w:rFonts w:eastAsia="Times New Roman"/>
          <w:color w:val="auto"/>
          <w:sz w:val="22"/>
          <w:szCs w:val="22"/>
        </w:rPr>
        <w:tab/>
      </w:r>
      <w:r w:rsidRPr="006F3F0F">
        <w:rPr>
          <w:rFonts w:eastAsia="Times New Roman"/>
          <w:color w:val="auto"/>
          <w:sz w:val="22"/>
          <w:szCs w:val="22"/>
        </w:rPr>
        <w:t xml:space="preserve">Jeżeli z winy Wykonawcy nastąpi opóźnienie w wykonaniu przedmiotu zamówienia, Zamawiający może wstrzymać wykonywanie prac przez Wykonawcę i odstąpić od umowy w całości lub w odniesieniu do części zamówienia w terminie 7 dni od powzięcia wiadomości o powyższych okolicznościach, </w:t>
      </w:r>
    </w:p>
    <w:p w14:paraId="3B670BE8" w14:textId="77777777"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4. </w:t>
      </w:r>
      <w:r w:rsidRPr="006F3F0F">
        <w:rPr>
          <w:rFonts w:eastAsia="Times New Roman"/>
          <w:color w:val="auto"/>
          <w:sz w:val="22"/>
          <w:szCs w:val="22"/>
        </w:rPr>
        <w:tab/>
        <w:t>W opisanym w ust. 3 przypadku Wykonawca nie jest zwolniony z odpowiedzialności za już wykonane prace, jak również nie jest uprawniony do jakichkolwiek roszczeń do Zamawiającego z tytułu odstąpienia przez niego od umowy.</w:t>
      </w:r>
    </w:p>
    <w:p w14:paraId="7B409819" w14:textId="77777777"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lastRenderedPageBreak/>
        <w:t xml:space="preserve">5. </w:t>
      </w:r>
      <w:r w:rsidRPr="006F3F0F">
        <w:rPr>
          <w:rFonts w:eastAsia="Times New Roman"/>
          <w:color w:val="auto"/>
          <w:sz w:val="22"/>
          <w:szCs w:val="22"/>
        </w:rPr>
        <w:tab/>
        <w:t>W przypadku przerwania prac i odstąpienia od umowy przez Zamawiającego w sytuacji określonej w ust.3, dokonuje on odbioru wykonanych prac i na tej podstawie rozlicza wynagrodzenie Wykonawcy.</w:t>
      </w:r>
    </w:p>
    <w:p w14:paraId="7817E898" w14:textId="77777777"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6. </w:t>
      </w:r>
      <w:r w:rsidR="000A6FEB" w:rsidRPr="006F3F0F">
        <w:rPr>
          <w:rFonts w:eastAsia="Times New Roman"/>
          <w:color w:val="auto"/>
          <w:sz w:val="22"/>
          <w:szCs w:val="22"/>
        </w:rPr>
        <w:tab/>
      </w:r>
      <w:r w:rsidRPr="006F3F0F">
        <w:rPr>
          <w:rFonts w:eastAsia="Times New Roman"/>
          <w:color w:val="auto"/>
          <w:sz w:val="22"/>
          <w:szCs w:val="22"/>
        </w:rPr>
        <w:t>Postanowienia ust. 2 –</w:t>
      </w:r>
      <w:r w:rsidR="00E37A47" w:rsidRPr="006F3F0F">
        <w:rPr>
          <w:rFonts w:eastAsia="Times New Roman"/>
          <w:color w:val="auto"/>
          <w:sz w:val="22"/>
          <w:szCs w:val="22"/>
        </w:rPr>
        <w:t xml:space="preserve"> </w:t>
      </w:r>
      <w:r w:rsidRPr="006F3F0F">
        <w:rPr>
          <w:rFonts w:eastAsia="Times New Roman"/>
          <w:color w:val="auto"/>
          <w:sz w:val="22"/>
          <w:szCs w:val="22"/>
        </w:rPr>
        <w:t>4 stosuje się odpowiednio do usuwania wad i usterek stwierdzonych podczas czynności odbioru, o którym mowa w  § 12</w:t>
      </w:r>
      <w:r w:rsidR="00E37A47" w:rsidRPr="006F3F0F">
        <w:rPr>
          <w:rFonts w:eastAsia="Times New Roman"/>
          <w:color w:val="auto"/>
          <w:sz w:val="22"/>
          <w:szCs w:val="22"/>
        </w:rPr>
        <w:t xml:space="preserve"> </w:t>
      </w:r>
      <w:r w:rsidRPr="006F3F0F">
        <w:rPr>
          <w:rFonts w:eastAsia="Times New Roman"/>
          <w:color w:val="auto"/>
          <w:sz w:val="22"/>
          <w:szCs w:val="22"/>
        </w:rPr>
        <w:t>umowy.</w:t>
      </w:r>
    </w:p>
    <w:p w14:paraId="4843169D" w14:textId="77777777" w:rsidR="004E4852" w:rsidRPr="006F3F0F" w:rsidRDefault="004E4852" w:rsidP="004E4852">
      <w:pPr>
        <w:pStyle w:val="Style43"/>
        <w:spacing w:line="240" w:lineRule="auto"/>
        <w:jc w:val="left"/>
        <w:rPr>
          <w:b/>
          <w:kern w:val="0"/>
          <w:lang w:eastAsia="en-US"/>
        </w:rPr>
      </w:pPr>
    </w:p>
    <w:p w14:paraId="50C76791" w14:textId="7967AA6A" w:rsidR="003E01B4" w:rsidRPr="006F3F0F" w:rsidRDefault="003E01B4" w:rsidP="003E01B4">
      <w:pPr>
        <w:pStyle w:val="Default"/>
        <w:jc w:val="center"/>
        <w:rPr>
          <w:rFonts w:eastAsia="Times New Roman"/>
          <w:b/>
          <w:color w:val="auto"/>
          <w:sz w:val="22"/>
          <w:szCs w:val="22"/>
        </w:rPr>
      </w:pPr>
      <w:r w:rsidRPr="006F3F0F">
        <w:rPr>
          <w:rFonts w:eastAsia="Times New Roman"/>
          <w:b/>
          <w:color w:val="auto"/>
          <w:sz w:val="22"/>
          <w:szCs w:val="22"/>
        </w:rPr>
        <w:t>§</w:t>
      </w:r>
      <w:r w:rsidR="00D52DDE" w:rsidRPr="006F3F0F">
        <w:rPr>
          <w:rFonts w:eastAsia="Times New Roman"/>
          <w:b/>
          <w:color w:val="auto"/>
          <w:sz w:val="22"/>
          <w:szCs w:val="22"/>
        </w:rPr>
        <w:t xml:space="preserve"> </w:t>
      </w:r>
      <w:r w:rsidRPr="006F3F0F">
        <w:rPr>
          <w:rFonts w:eastAsia="Times New Roman"/>
          <w:b/>
          <w:color w:val="auto"/>
          <w:sz w:val="22"/>
          <w:szCs w:val="22"/>
        </w:rPr>
        <w:t>10</w:t>
      </w:r>
    </w:p>
    <w:p w14:paraId="0CDCFA0C" w14:textId="77777777" w:rsidR="003E01B4" w:rsidRPr="006F3F0F" w:rsidRDefault="003E01B4" w:rsidP="003E01B4">
      <w:pPr>
        <w:pStyle w:val="Default"/>
        <w:jc w:val="center"/>
        <w:rPr>
          <w:rFonts w:eastAsia="Times New Roman"/>
          <w:b/>
          <w:color w:val="auto"/>
          <w:sz w:val="22"/>
          <w:szCs w:val="22"/>
        </w:rPr>
      </w:pPr>
      <w:r w:rsidRPr="006F3F0F">
        <w:rPr>
          <w:rFonts w:eastAsia="Times New Roman"/>
          <w:b/>
          <w:color w:val="auto"/>
          <w:sz w:val="22"/>
          <w:szCs w:val="22"/>
        </w:rPr>
        <w:t>Współdziałanie stron</w:t>
      </w:r>
    </w:p>
    <w:p w14:paraId="14716612" w14:textId="77777777" w:rsidR="003E01B4" w:rsidRPr="006F3F0F" w:rsidRDefault="003E01B4" w:rsidP="000A6FEB">
      <w:pPr>
        <w:pStyle w:val="Default"/>
        <w:spacing w:after="12"/>
        <w:ind w:left="426" w:hanging="426"/>
        <w:jc w:val="both"/>
        <w:rPr>
          <w:rFonts w:eastAsia="Times New Roman"/>
          <w:color w:val="auto"/>
          <w:sz w:val="22"/>
          <w:szCs w:val="22"/>
        </w:rPr>
      </w:pPr>
      <w:r w:rsidRPr="006F3F0F">
        <w:rPr>
          <w:rFonts w:eastAsia="Times New Roman"/>
          <w:color w:val="auto"/>
          <w:sz w:val="22"/>
          <w:szCs w:val="22"/>
        </w:rPr>
        <w:t xml:space="preserve">1. </w:t>
      </w:r>
      <w:r w:rsidRPr="006F3F0F">
        <w:rPr>
          <w:rFonts w:eastAsia="Times New Roman"/>
          <w:color w:val="auto"/>
          <w:sz w:val="22"/>
          <w:szCs w:val="22"/>
        </w:rPr>
        <w:tab/>
        <w:t>Zamawiający i Wykonawca są obowiązani współdziałać przy wykonywaniu przedmiotu zamówienia w celu terminowego, najlepszego i najoszczędniejszego jego wykonania.</w:t>
      </w:r>
    </w:p>
    <w:p w14:paraId="5D656D7F" w14:textId="77777777" w:rsidR="003E01B4" w:rsidRPr="006F3F0F" w:rsidRDefault="003E01B4" w:rsidP="000A6FEB">
      <w:pPr>
        <w:pStyle w:val="Default"/>
        <w:spacing w:after="12"/>
        <w:ind w:left="426" w:hanging="426"/>
        <w:jc w:val="both"/>
        <w:rPr>
          <w:rFonts w:eastAsia="Times New Roman"/>
          <w:color w:val="auto"/>
          <w:sz w:val="22"/>
          <w:szCs w:val="22"/>
        </w:rPr>
      </w:pPr>
      <w:r w:rsidRPr="006F3F0F">
        <w:rPr>
          <w:rFonts w:eastAsia="Times New Roman"/>
          <w:color w:val="auto"/>
          <w:sz w:val="22"/>
          <w:szCs w:val="22"/>
        </w:rPr>
        <w:t xml:space="preserve">2. </w:t>
      </w:r>
      <w:r w:rsidR="000A6FEB" w:rsidRPr="006F3F0F">
        <w:rPr>
          <w:rFonts w:eastAsia="Times New Roman"/>
          <w:color w:val="auto"/>
          <w:sz w:val="22"/>
          <w:szCs w:val="22"/>
        </w:rPr>
        <w:tab/>
      </w:r>
      <w:r w:rsidRPr="006F3F0F">
        <w:rPr>
          <w:rFonts w:eastAsia="Times New Roman"/>
          <w:color w:val="auto"/>
          <w:sz w:val="22"/>
          <w:szCs w:val="22"/>
        </w:rPr>
        <w:t>Zamawiający może występować do Wykonawcy o zaprezentowanie postępu prac projektowych</w:t>
      </w:r>
      <w:r w:rsidR="004B3826" w:rsidRPr="006F3F0F">
        <w:rPr>
          <w:rFonts w:eastAsia="Times New Roman"/>
          <w:color w:val="auto"/>
          <w:sz w:val="22"/>
          <w:szCs w:val="22"/>
        </w:rPr>
        <w:t>.</w:t>
      </w:r>
    </w:p>
    <w:p w14:paraId="17267A61" w14:textId="77777777" w:rsidR="003E01B4" w:rsidRPr="006F3F0F" w:rsidRDefault="003E01B4" w:rsidP="000A6FEB">
      <w:pPr>
        <w:pStyle w:val="Default"/>
        <w:spacing w:after="12"/>
        <w:ind w:left="426" w:hanging="426"/>
        <w:jc w:val="both"/>
        <w:rPr>
          <w:rFonts w:eastAsia="Times New Roman"/>
          <w:color w:val="auto"/>
          <w:sz w:val="22"/>
          <w:szCs w:val="22"/>
        </w:rPr>
      </w:pPr>
      <w:r w:rsidRPr="006F3F0F">
        <w:rPr>
          <w:rFonts w:eastAsia="Times New Roman"/>
          <w:color w:val="auto"/>
          <w:sz w:val="22"/>
          <w:szCs w:val="22"/>
        </w:rPr>
        <w:t xml:space="preserve">3. </w:t>
      </w:r>
      <w:r w:rsidR="000A6FEB" w:rsidRPr="006F3F0F">
        <w:rPr>
          <w:rFonts w:eastAsia="Times New Roman"/>
          <w:color w:val="auto"/>
          <w:sz w:val="22"/>
          <w:szCs w:val="22"/>
        </w:rPr>
        <w:tab/>
      </w:r>
      <w:r w:rsidRPr="006F3F0F">
        <w:rPr>
          <w:rFonts w:eastAsia="Times New Roman"/>
          <w:color w:val="auto"/>
          <w:sz w:val="22"/>
          <w:szCs w:val="22"/>
        </w:rPr>
        <w:t>Wykonawca winien na bieżąco zgłaszać sprawy i problemy, gdzie konieczne będzie dokonanie rozstrzygnięć przez Zamawiającego.</w:t>
      </w:r>
    </w:p>
    <w:p w14:paraId="3A319B87" w14:textId="61DDD0F4" w:rsidR="003E01B4" w:rsidRPr="006F3F0F" w:rsidRDefault="003E01B4" w:rsidP="000A6FEB">
      <w:pPr>
        <w:pStyle w:val="Default"/>
        <w:spacing w:after="12"/>
        <w:ind w:left="426" w:hanging="426"/>
        <w:jc w:val="both"/>
        <w:rPr>
          <w:rFonts w:eastAsia="Times New Roman"/>
          <w:color w:val="auto"/>
          <w:sz w:val="22"/>
          <w:szCs w:val="22"/>
        </w:rPr>
      </w:pPr>
      <w:r w:rsidRPr="006F3F0F">
        <w:rPr>
          <w:rFonts w:eastAsia="Times New Roman"/>
          <w:color w:val="auto"/>
          <w:sz w:val="22"/>
          <w:szCs w:val="22"/>
        </w:rPr>
        <w:t xml:space="preserve">4. </w:t>
      </w:r>
      <w:r w:rsidR="008709DE" w:rsidRPr="006F3F0F">
        <w:rPr>
          <w:rFonts w:eastAsia="Times New Roman"/>
          <w:color w:val="auto"/>
          <w:sz w:val="22"/>
          <w:szCs w:val="22"/>
        </w:rPr>
        <w:tab/>
      </w:r>
      <w:r w:rsidRPr="006F3F0F">
        <w:rPr>
          <w:rFonts w:eastAsia="Times New Roman"/>
          <w:color w:val="auto"/>
          <w:sz w:val="22"/>
          <w:szCs w:val="22"/>
        </w:rPr>
        <w:t>Sprawy i problemy, które wymagają decyzji Zamawiającego, Wykonawca będzie składał na drogą elektroniczną</w:t>
      </w:r>
      <w:r w:rsidR="006F3F0F">
        <w:rPr>
          <w:rFonts w:eastAsia="Times New Roman"/>
          <w:color w:val="auto"/>
          <w:sz w:val="22"/>
          <w:szCs w:val="22"/>
        </w:rPr>
        <w:t>.</w:t>
      </w:r>
    </w:p>
    <w:p w14:paraId="1C285E0A" w14:textId="77777777"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5. </w:t>
      </w:r>
      <w:r w:rsidR="008709DE" w:rsidRPr="006F3F0F">
        <w:rPr>
          <w:rFonts w:eastAsia="Times New Roman"/>
          <w:color w:val="auto"/>
          <w:sz w:val="22"/>
          <w:szCs w:val="22"/>
        </w:rPr>
        <w:tab/>
      </w:r>
      <w:r w:rsidRPr="006F3F0F">
        <w:rPr>
          <w:rFonts w:eastAsia="Times New Roman"/>
          <w:color w:val="auto"/>
          <w:sz w:val="22"/>
          <w:szCs w:val="22"/>
        </w:rPr>
        <w:t xml:space="preserve">Zamawiający udzieli Wykonawcy odpowiedzi w możliwie najkrótszym terminie. Korespondencja będzie przesyłana </w:t>
      </w:r>
      <w:r w:rsidR="004B3826" w:rsidRPr="006F3F0F">
        <w:rPr>
          <w:rFonts w:eastAsia="Times New Roman"/>
          <w:color w:val="auto"/>
          <w:sz w:val="22"/>
          <w:szCs w:val="22"/>
        </w:rPr>
        <w:t>drogą elektroniczną</w:t>
      </w:r>
      <w:r w:rsidRPr="006F3F0F">
        <w:rPr>
          <w:rFonts w:eastAsia="Times New Roman"/>
          <w:color w:val="auto"/>
          <w:sz w:val="22"/>
          <w:szCs w:val="22"/>
        </w:rPr>
        <w:t xml:space="preserve"> </w:t>
      </w:r>
      <w:r w:rsidR="004B3826" w:rsidRPr="006F3F0F">
        <w:rPr>
          <w:rFonts w:eastAsia="Times New Roman"/>
          <w:color w:val="auto"/>
          <w:sz w:val="22"/>
          <w:szCs w:val="22"/>
        </w:rPr>
        <w:t xml:space="preserve">na adres </w:t>
      </w:r>
      <w:r w:rsidRPr="006F3F0F">
        <w:rPr>
          <w:rFonts w:eastAsia="Times New Roman"/>
          <w:color w:val="auto"/>
          <w:sz w:val="22"/>
          <w:szCs w:val="22"/>
        </w:rPr>
        <w:t xml:space="preserve">podany przez Wykonawcę.  </w:t>
      </w:r>
    </w:p>
    <w:p w14:paraId="53AC70DC" w14:textId="77777777" w:rsidR="003E01B4" w:rsidRPr="006F3F0F" w:rsidRDefault="003E01B4" w:rsidP="003E01B4">
      <w:pPr>
        <w:pStyle w:val="Default"/>
        <w:jc w:val="both"/>
        <w:rPr>
          <w:rFonts w:eastAsia="Times New Roman"/>
          <w:color w:val="auto"/>
          <w:sz w:val="22"/>
          <w:szCs w:val="22"/>
        </w:rPr>
      </w:pPr>
    </w:p>
    <w:p w14:paraId="19728FDA" w14:textId="77777777" w:rsidR="003E01B4" w:rsidRPr="006F3F0F" w:rsidRDefault="003E01B4" w:rsidP="008709DE">
      <w:pPr>
        <w:pStyle w:val="Default"/>
        <w:jc w:val="center"/>
        <w:rPr>
          <w:rFonts w:eastAsia="Times New Roman"/>
          <w:b/>
          <w:color w:val="auto"/>
          <w:sz w:val="22"/>
          <w:szCs w:val="22"/>
        </w:rPr>
      </w:pPr>
      <w:r w:rsidRPr="006F3F0F">
        <w:rPr>
          <w:rFonts w:eastAsia="Times New Roman"/>
          <w:b/>
          <w:color w:val="auto"/>
          <w:sz w:val="22"/>
          <w:szCs w:val="22"/>
        </w:rPr>
        <w:t>§11</w:t>
      </w:r>
    </w:p>
    <w:p w14:paraId="5B054F32" w14:textId="77777777" w:rsidR="003E01B4" w:rsidRPr="006F3F0F" w:rsidRDefault="003E01B4" w:rsidP="008709DE">
      <w:pPr>
        <w:pStyle w:val="Default"/>
        <w:jc w:val="center"/>
        <w:rPr>
          <w:rFonts w:eastAsia="Times New Roman"/>
          <w:b/>
          <w:color w:val="auto"/>
          <w:sz w:val="22"/>
          <w:szCs w:val="22"/>
        </w:rPr>
      </w:pPr>
      <w:r w:rsidRPr="006F3F0F">
        <w:rPr>
          <w:rFonts w:eastAsia="Times New Roman"/>
          <w:b/>
          <w:color w:val="auto"/>
          <w:sz w:val="22"/>
          <w:szCs w:val="22"/>
        </w:rPr>
        <w:t>Odbiór</w:t>
      </w:r>
    </w:p>
    <w:p w14:paraId="75BC296C" w14:textId="77777777"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1. </w:t>
      </w:r>
      <w:r w:rsidR="008709DE" w:rsidRPr="006F3F0F">
        <w:rPr>
          <w:rFonts w:eastAsia="Times New Roman"/>
          <w:color w:val="auto"/>
          <w:sz w:val="22"/>
          <w:szCs w:val="22"/>
        </w:rPr>
        <w:tab/>
      </w:r>
      <w:r w:rsidRPr="006F3F0F">
        <w:rPr>
          <w:rFonts w:eastAsia="Times New Roman"/>
          <w:color w:val="auto"/>
          <w:sz w:val="22"/>
          <w:szCs w:val="22"/>
        </w:rPr>
        <w:t xml:space="preserve">Odbiór ma na celu przekazanie Zamawiającemu dokumentacji wraz z decyzją o </w:t>
      </w:r>
      <w:r w:rsidR="000A1D72" w:rsidRPr="006F3F0F">
        <w:rPr>
          <w:rFonts w:eastAsia="Times New Roman"/>
          <w:color w:val="auto"/>
          <w:sz w:val="22"/>
          <w:szCs w:val="22"/>
        </w:rPr>
        <w:t>pozwoleniu na budowę</w:t>
      </w:r>
      <w:r w:rsidRPr="006F3F0F">
        <w:rPr>
          <w:rFonts w:eastAsia="Times New Roman"/>
          <w:color w:val="auto"/>
          <w:sz w:val="22"/>
          <w:szCs w:val="22"/>
        </w:rPr>
        <w:t xml:space="preserve"> oraz pozostałych dokumentów określonych w umowie. </w:t>
      </w:r>
    </w:p>
    <w:p w14:paraId="4E8E0287" w14:textId="12737E50"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2. </w:t>
      </w:r>
      <w:r w:rsidR="008709DE" w:rsidRPr="006F3F0F">
        <w:rPr>
          <w:rFonts w:eastAsia="Times New Roman"/>
          <w:color w:val="auto"/>
          <w:sz w:val="22"/>
          <w:szCs w:val="22"/>
        </w:rPr>
        <w:tab/>
      </w:r>
      <w:r w:rsidRPr="006F3F0F">
        <w:rPr>
          <w:rFonts w:eastAsia="Times New Roman"/>
          <w:color w:val="auto"/>
          <w:sz w:val="22"/>
          <w:szCs w:val="22"/>
        </w:rPr>
        <w:t>Wykonawca zawiadomi Zamawiającego, z wyprzedzeniem co najmniej 4 dni</w:t>
      </w:r>
      <w:r w:rsidR="000A1D72" w:rsidRPr="006F3F0F">
        <w:rPr>
          <w:rFonts w:eastAsia="Times New Roman"/>
          <w:color w:val="auto"/>
          <w:sz w:val="22"/>
          <w:szCs w:val="22"/>
        </w:rPr>
        <w:t xml:space="preserve"> </w:t>
      </w:r>
      <w:r w:rsidRPr="006F3F0F">
        <w:rPr>
          <w:rFonts w:eastAsia="Times New Roman"/>
          <w:color w:val="auto"/>
          <w:sz w:val="22"/>
          <w:szCs w:val="22"/>
        </w:rPr>
        <w:t>roboczych, o gotowości do przekazania dokumentacji oraz pozostałych dokumentów. Zawiadomienie zostanie przesłane drogą elektr</w:t>
      </w:r>
      <w:r w:rsidR="00477B85" w:rsidRPr="006F3F0F">
        <w:rPr>
          <w:rFonts w:eastAsia="Times New Roman"/>
          <w:color w:val="auto"/>
          <w:sz w:val="22"/>
          <w:szCs w:val="22"/>
        </w:rPr>
        <w:t>oniczną – e-mail.</w:t>
      </w:r>
    </w:p>
    <w:p w14:paraId="3903DD45" w14:textId="77777777"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3. </w:t>
      </w:r>
      <w:r w:rsidR="008709DE" w:rsidRPr="006F3F0F">
        <w:rPr>
          <w:rFonts w:eastAsia="Times New Roman"/>
          <w:color w:val="auto"/>
          <w:sz w:val="22"/>
          <w:szCs w:val="22"/>
        </w:rPr>
        <w:tab/>
      </w:r>
      <w:r w:rsidRPr="006F3F0F">
        <w:rPr>
          <w:rFonts w:eastAsia="Times New Roman"/>
          <w:color w:val="auto"/>
          <w:sz w:val="22"/>
          <w:szCs w:val="22"/>
        </w:rPr>
        <w:t>Odbiór odbędzie się w siedzibie Zamawiającego. W</w:t>
      </w:r>
      <w:r w:rsidR="000A1D72" w:rsidRPr="006F3F0F">
        <w:rPr>
          <w:rFonts w:eastAsia="Times New Roman"/>
          <w:color w:val="auto"/>
          <w:sz w:val="22"/>
          <w:szCs w:val="22"/>
        </w:rPr>
        <w:t xml:space="preserve">ykonawca dostarczy dokumentację </w:t>
      </w:r>
      <w:r w:rsidRPr="006F3F0F">
        <w:rPr>
          <w:rFonts w:eastAsia="Times New Roman"/>
          <w:color w:val="auto"/>
          <w:sz w:val="22"/>
          <w:szCs w:val="22"/>
        </w:rPr>
        <w:t xml:space="preserve">własnym staraniem i na własny koszt. </w:t>
      </w:r>
    </w:p>
    <w:p w14:paraId="644C6CF1" w14:textId="77777777" w:rsidR="0050042B" w:rsidRPr="006F3F0F" w:rsidRDefault="0050042B" w:rsidP="003E01B4">
      <w:pPr>
        <w:pStyle w:val="Default"/>
        <w:jc w:val="both"/>
        <w:rPr>
          <w:rFonts w:eastAsia="Times New Roman"/>
          <w:color w:val="auto"/>
          <w:sz w:val="22"/>
          <w:szCs w:val="22"/>
        </w:rPr>
      </w:pPr>
    </w:p>
    <w:p w14:paraId="62FC4153" w14:textId="77777777" w:rsidR="003E01B4" w:rsidRPr="006F3F0F" w:rsidRDefault="003E01B4" w:rsidP="008709DE">
      <w:pPr>
        <w:pStyle w:val="Default"/>
        <w:jc w:val="center"/>
        <w:rPr>
          <w:rFonts w:eastAsia="Times New Roman"/>
          <w:b/>
          <w:color w:val="auto"/>
          <w:sz w:val="22"/>
          <w:szCs w:val="22"/>
        </w:rPr>
      </w:pPr>
      <w:r w:rsidRPr="006F3F0F">
        <w:rPr>
          <w:rFonts w:eastAsia="Times New Roman"/>
          <w:b/>
          <w:color w:val="auto"/>
          <w:sz w:val="22"/>
          <w:szCs w:val="22"/>
        </w:rPr>
        <w:t>§ 12</w:t>
      </w:r>
    </w:p>
    <w:p w14:paraId="0262FCF3" w14:textId="77777777" w:rsidR="003E01B4" w:rsidRPr="006F3F0F" w:rsidRDefault="003E01B4" w:rsidP="008709DE">
      <w:pPr>
        <w:pStyle w:val="Default"/>
        <w:jc w:val="center"/>
        <w:rPr>
          <w:rFonts w:eastAsia="Times New Roman"/>
          <w:b/>
          <w:color w:val="auto"/>
          <w:sz w:val="22"/>
          <w:szCs w:val="22"/>
        </w:rPr>
      </w:pPr>
      <w:r w:rsidRPr="006F3F0F">
        <w:rPr>
          <w:rFonts w:eastAsia="Times New Roman"/>
          <w:b/>
          <w:color w:val="auto"/>
          <w:sz w:val="22"/>
          <w:szCs w:val="22"/>
        </w:rPr>
        <w:t>Czynności odbioru</w:t>
      </w:r>
    </w:p>
    <w:p w14:paraId="2A8EAA0E" w14:textId="4460760E"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1. </w:t>
      </w:r>
      <w:r w:rsidR="000A6FEB" w:rsidRPr="006F3F0F">
        <w:rPr>
          <w:rFonts w:eastAsia="Times New Roman"/>
          <w:color w:val="auto"/>
          <w:sz w:val="22"/>
          <w:szCs w:val="22"/>
        </w:rPr>
        <w:tab/>
      </w:r>
      <w:r w:rsidR="00D52DDE" w:rsidRPr="006F3F0F">
        <w:rPr>
          <w:rFonts w:eastAsia="Times New Roman"/>
          <w:color w:val="auto"/>
          <w:sz w:val="22"/>
          <w:szCs w:val="22"/>
        </w:rPr>
        <w:t>Podczas przekazania dokumentacji wraz z decyzją o pozwoleniu na budowę zostanie spisany protokół przekazania do którego zostanie dołączony wykaz opracowań - elementów dokumentacji oraz pozostałych dokumentów (w tym oświadczeń), które Wykonawca przekazuje Zamawiającemu. Wykaz sporządza Wykonawca. Dokumentacja stanowi jeden przedmiot odbioru.</w:t>
      </w:r>
    </w:p>
    <w:p w14:paraId="3E1EA245" w14:textId="77777777"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2. </w:t>
      </w:r>
      <w:r w:rsidR="008709DE" w:rsidRPr="006F3F0F">
        <w:rPr>
          <w:rFonts w:eastAsia="Times New Roman"/>
          <w:color w:val="auto"/>
          <w:sz w:val="22"/>
          <w:szCs w:val="22"/>
        </w:rPr>
        <w:tab/>
      </w:r>
      <w:r w:rsidRPr="006F3F0F">
        <w:rPr>
          <w:rFonts w:eastAsia="Times New Roman"/>
          <w:color w:val="auto"/>
          <w:sz w:val="22"/>
          <w:szCs w:val="22"/>
        </w:rPr>
        <w:t xml:space="preserve">Zamawiający nie ma obowiązku dokonania sprawdzenia przedmiotu odbioru podczas czynności przekazania. </w:t>
      </w:r>
    </w:p>
    <w:p w14:paraId="384410FA" w14:textId="77777777"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3. </w:t>
      </w:r>
      <w:r w:rsidR="008709DE" w:rsidRPr="006F3F0F">
        <w:rPr>
          <w:rFonts w:eastAsia="Times New Roman"/>
          <w:color w:val="auto"/>
          <w:sz w:val="22"/>
          <w:szCs w:val="22"/>
        </w:rPr>
        <w:tab/>
      </w:r>
      <w:r w:rsidRPr="006F3F0F">
        <w:rPr>
          <w:rFonts w:eastAsia="Times New Roman"/>
          <w:color w:val="auto"/>
          <w:sz w:val="22"/>
          <w:szCs w:val="22"/>
        </w:rPr>
        <w:t xml:space="preserve">Zamawiający sprawdzi dokumentację wraz z pozostałymi dokumentami w terminie do </w:t>
      </w:r>
      <w:r w:rsidR="000A1D72" w:rsidRPr="006F3F0F">
        <w:rPr>
          <w:rFonts w:eastAsia="Times New Roman"/>
          <w:color w:val="auto"/>
          <w:sz w:val="22"/>
          <w:szCs w:val="22"/>
        </w:rPr>
        <w:t>30</w:t>
      </w:r>
      <w:r w:rsidRPr="006F3F0F">
        <w:rPr>
          <w:rFonts w:eastAsia="Times New Roman"/>
          <w:color w:val="auto"/>
          <w:sz w:val="22"/>
          <w:szCs w:val="22"/>
        </w:rPr>
        <w:t xml:space="preserve"> dni</w:t>
      </w:r>
      <w:r w:rsidR="000A1D72" w:rsidRPr="006F3F0F">
        <w:rPr>
          <w:rFonts w:eastAsia="Times New Roman"/>
          <w:color w:val="auto"/>
          <w:sz w:val="22"/>
          <w:szCs w:val="22"/>
        </w:rPr>
        <w:t xml:space="preserve"> </w:t>
      </w:r>
      <w:r w:rsidRPr="006F3F0F">
        <w:rPr>
          <w:rFonts w:eastAsia="Times New Roman"/>
          <w:color w:val="auto"/>
          <w:sz w:val="22"/>
          <w:szCs w:val="22"/>
        </w:rPr>
        <w:t xml:space="preserve">licząc od dnia podpisania protokołu o którym mowa w ust. 1. </w:t>
      </w:r>
    </w:p>
    <w:p w14:paraId="264C0D7B" w14:textId="289F6D3C"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4. </w:t>
      </w:r>
      <w:r w:rsidR="008709DE" w:rsidRPr="006F3F0F">
        <w:rPr>
          <w:rFonts w:eastAsia="Times New Roman"/>
          <w:color w:val="auto"/>
          <w:sz w:val="22"/>
          <w:szCs w:val="22"/>
        </w:rPr>
        <w:tab/>
      </w:r>
      <w:r w:rsidRPr="006F3F0F">
        <w:rPr>
          <w:rFonts w:eastAsia="Times New Roman"/>
          <w:color w:val="auto"/>
          <w:sz w:val="22"/>
          <w:szCs w:val="22"/>
        </w:rPr>
        <w:t>Zamawiający zawiadomi Wykonawcę o przyjęciu przedmiotu zamówienia lub stwierdzeniu wad i usterek w przedmiocie zamówienia. Zawiadomienie zostanie przesła</w:t>
      </w:r>
      <w:r w:rsidR="00477B85" w:rsidRPr="006F3F0F">
        <w:rPr>
          <w:rFonts w:eastAsia="Times New Roman"/>
          <w:color w:val="auto"/>
          <w:sz w:val="22"/>
          <w:szCs w:val="22"/>
        </w:rPr>
        <w:t>ne drogą elektroniczną – email.</w:t>
      </w:r>
    </w:p>
    <w:p w14:paraId="4EADE62C" w14:textId="77777777"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5. </w:t>
      </w:r>
      <w:r w:rsidR="008709DE" w:rsidRPr="006F3F0F">
        <w:rPr>
          <w:rFonts w:eastAsia="Times New Roman"/>
          <w:color w:val="auto"/>
          <w:sz w:val="22"/>
          <w:szCs w:val="22"/>
        </w:rPr>
        <w:tab/>
      </w:r>
      <w:r w:rsidRPr="006F3F0F">
        <w:rPr>
          <w:rFonts w:eastAsia="Times New Roman"/>
          <w:color w:val="auto"/>
          <w:sz w:val="22"/>
          <w:szCs w:val="22"/>
        </w:rPr>
        <w:t>W przypadku stwierdzenia wad i usterek w przedmiocie odbioru Zamawiający wezwie Wykonawcę do ich usunięcia i określi termin na usunięcie wad i usterek.</w:t>
      </w:r>
      <w:r w:rsidR="000A1D72" w:rsidRPr="006F3F0F">
        <w:rPr>
          <w:rFonts w:eastAsia="Times New Roman"/>
          <w:color w:val="auto"/>
          <w:sz w:val="22"/>
          <w:szCs w:val="22"/>
        </w:rPr>
        <w:t xml:space="preserve"> </w:t>
      </w:r>
      <w:r w:rsidRPr="006F3F0F">
        <w:rPr>
          <w:rFonts w:eastAsia="Times New Roman"/>
          <w:color w:val="auto"/>
          <w:sz w:val="22"/>
          <w:szCs w:val="22"/>
        </w:rPr>
        <w:t xml:space="preserve">Koszty usunięcia wad i usterek ponosi Wykonawca. Postanowienia § 18 umowy stosuje się odpowiednio. </w:t>
      </w:r>
    </w:p>
    <w:p w14:paraId="0064128F" w14:textId="77777777"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6. </w:t>
      </w:r>
      <w:r w:rsidR="008709DE" w:rsidRPr="006F3F0F">
        <w:rPr>
          <w:rFonts w:eastAsia="Times New Roman"/>
          <w:color w:val="auto"/>
          <w:sz w:val="22"/>
          <w:szCs w:val="22"/>
        </w:rPr>
        <w:tab/>
      </w:r>
      <w:r w:rsidRPr="006F3F0F">
        <w:rPr>
          <w:rFonts w:eastAsia="Times New Roman"/>
          <w:color w:val="auto"/>
          <w:sz w:val="22"/>
          <w:szCs w:val="22"/>
        </w:rPr>
        <w:t xml:space="preserve">Wykonawca zawiadomi Zamawiającego drogą elektroniczną o usunięciu wad i usterek. </w:t>
      </w:r>
    </w:p>
    <w:p w14:paraId="1A28B2FF" w14:textId="2EF1C3A7"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7. </w:t>
      </w:r>
      <w:r w:rsidR="008709DE" w:rsidRPr="006F3F0F">
        <w:rPr>
          <w:rFonts w:eastAsia="Times New Roman"/>
          <w:color w:val="auto"/>
          <w:sz w:val="22"/>
          <w:szCs w:val="22"/>
        </w:rPr>
        <w:tab/>
      </w:r>
      <w:r w:rsidRPr="006F3F0F">
        <w:rPr>
          <w:rFonts w:eastAsia="Times New Roman"/>
          <w:color w:val="auto"/>
          <w:sz w:val="22"/>
          <w:szCs w:val="22"/>
        </w:rPr>
        <w:t>Zawiadomienie o terminie podpisania protokołu odbioru końcowego zostanie przesła</w:t>
      </w:r>
      <w:r w:rsidR="00477B85" w:rsidRPr="006F3F0F">
        <w:rPr>
          <w:rFonts w:eastAsia="Times New Roman"/>
          <w:color w:val="auto"/>
          <w:sz w:val="22"/>
          <w:szCs w:val="22"/>
        </w:rPr>
        <w:t>ne drogą elektroniczną – email.</w:t>
      </w:r>
    </w:p>
    <w:p w14:paraId="26679936" w14:textId="77777777" w:rsidR="003E01B4"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8. </w:t>
      </w:r>
      <w:r w:rsidR="000A6FEB" w:rsidRPr="006F3F0F">
        <w:rPr>
          <w:rFonts w:eastAsia="Times New Roman"/>
          <w:color w:val="auto"/>
          <w:sz w:val="22"/>
          <w:szCs w:val="22"/>
        </w:rPr>
        <w:tab/>
      </w:r>
      <w:r w:rsidRPr="006F3F0F">
        <w:rPr>
          <w:rFonts w:eastAsia="Times New Roman"/>
          <w:color w:val="auto"/>
          <w:sz w:val="22"/>
          <w:szCs w:val="22"/>
        </w:rPr>
        <w:t xml:space="preserve">Protokół odbioru końcowego zostanie spisany w terminie do 5 dni po zakończeniu sprawdzania dokumentacji wraz z pozostałymi dokumentami lub po usunięciu wad i usterek w przedmiocie zamówienia (w przypadku ich stwierdzenia). </w:t>
      </w:r>
    </w:p>
    <w:p w14:paraId="6F6D73C7" w14:textId="77777777" w:rsidR="00A63B89" w:rsidRPr="006F3F0F" w:rsidRDefault="003E01B4" w:rsidP="000A6FEB">
      <w:pPr>
        <w:pStyle w:val="Default"/>
        <w:ind w:left="426" w:hanging="426"/>
        <w:jc w:val="both"/>
        <w:rPr>
          <w:rFonts w:eastAsia="Times New Roman"/>
          <w:color w:val="auto"/>
          <w:sz w:val="22"/>
          <w:szCs w:val="22"/>
        </w:rPr>
      </w:pPr>
      <w:r w:rsidRPr="006F3F0F">
        <w:rPr>
          <w:rFonts w:eastAsia="Times New Roman"/>
          <w:color w:val="auto"/>
          <w:sz w:val="22"/>
          <w:szCs w:val="22"/>
        </w:rPr>
        <w:t xml:space="preserve">9. </w:t>
      </w:r>
      <w:r w:rsidR="000A6FEB" w:rsidRPr="006F3F0F">
        <w:rPr>
          <w:rFonts w:eastAsia="Times New Roman"/>
          <w:color w:val="auto"/>
          <w:sz w:val="22"/>
          <w:szCs w:val="22"/>
        </w:rPr>
        <w:tab/>
      </w:r>
      <w:r w:rsidRPr="006F3F0F">
        <w:rPr>
          <w:rFonts w:eastAsia="Times New Roman"/>
          <w:color w:val="auto"/>
          <w:sz w:val="22"/>
          <w:szCs w:val="22"/>
        </w:rPr>
        <w:t xml:space="preserve">Za dzień wykonania zobowiązań wynikających z umowy będzie uważana data przekazania dokumentacji wraz z decyzją o </w:t>
      </w:r>
      <w:r w:rsidR="000A1D72" w:rsidRPr="006F3F0F">
        <w:rPr>
          <w:rFonts w:eastAsia="Times New Roman"/>
          <w:color w:val="auto"/>
          <w:sz w:val="22"/>
          <w:szCs w:val="22"/>
        </w:rPr>
        <w:t>pozwoleniu na budowę</w:t>
      </w:r>
      <w:r w:rsidRPr="006F3F0F">
        <w:rPr>
          <w:rFonts w:eastAsia="Times New Roman"/>
          <w:color w:val="auto"/>
          <w:sz w:val="22"/>
          <w:szCs w:val="22"/>
        </w:rPr>
        <w:t xml:space="preserve"> wówczas, gdy w tej dacie</w:t>
      </w:r>
      <w:r w:rsidR="00A63B89" w:rsidRPr="006F3F0F">
        <w:rPr>
          <w:rFonts w:eastAsia="Times New Roman"/>
          <w:color w:val="auto"/>
          <w:sz w:val="22"/>
          <w:szCs w:val="22"/>
        </w:rPr>
        <w:t>:</w:t>
      </w:r>
    </w:p>
    <w:p w14:paraId="54FF906E" w14:textId="77777777" w:rsidR="00A63B89" w:rsidRPr="006F3F0F" w:rsidRDefault="00A63B89" w:rsidP="000A6FEB">
      <w:pPr>
        <w:pStyle w:val="Default"/>
        <w:ind w:left="426" w:hanging="426"/>
        <w:jc w:val="both"/>
        <w:rPr>
          <w:rFonts w:eastAsia="Times New Roman"/>
          <w:color w:val="auto"/>
          <w:sz w:val="22"/>
          <w:szCs w:val="22"/>
        </w:rPr>
      </w:pPr>
      <w:r w:rsidRPr="006F3F0F">
        <w:rPr>
          <w:rFonts w:eastAsia="Times New Roman"/>
          <w:color w:val="auto"/>
          <w:sz w:val="22"/>
          <w:szCs w:val="22"/>
        </w:rPr>
        <w:lastRenderedPageBreak/>
        <w:t xml:space="preserve">a) </w:t>
      </w:r>
      <w:r w:rsidRPr="006F3F0F">
        <w:rPr>
          <w:rFonts w:eastAsia="Times New Roman"/>
          <w:color w:val="auto"/>
          <w:sz w:val="22"/>
          <w:szCs w:val="22"/>
        </w:rPr>
        <w:tab/>
      </w:r>
      <w:r w:rsidR="003E01B4" w:rsidRPr="006F3F0F">
        <w:rPr>
          <w:rFonts w:eastAsia="Times New Roman"/>
          <w:color w:val="auto"/>
          <w:sz w:val="22"/>
          <w:szCs w:val="22"/>
        </w:rPr>
        <w:t>dokumentacja była wykonana należycie oraz kompletna (w stanie zupełnym), dołączono do niej wszystkie dokumenty wynikające z umowy i dokonano jej odbioru bez wzywania Wykonawcy do usunięcia wad i usterek</w:t>
      </w:r>
      <w:r w:rsidRPr="006F3F0F">
        <w:rPr>
          <w:rFonts w:eastAsia="Times New Roman"/>
          <w:color w:val="auto"/>
          <w:sz w:val="22"/>
          <w:szCs w:val="22"/>
        </w:rPr>
        <w:t>,</w:t>
      </w:r>
    </w:p>
    <w:p w14:paraId="6B549E9B" w14:textId="77777777" w:rsidR="00C45848" w:rsidRPr="006F3F0F" w:rsidRDefault="00A63B89" w:rsidP="000A6FEB">
      <w:pPr>
        <w:pStyle w:val="Default"/>
        <w:ind w:left="426" w:hanging="426"/>
        <w:jc w:val="both"/>
        <w:rPr>
          <w:rFonts w:eastAsia="Times New Roman"/>
          <w:color w:val="auto"/>
          <w:sz w:val="22"/>
          <w:szCs w:val="22"/>
        </w:rPr>
      </w:pPr>
      <w:r w:rsidRPr="006F3F0F">
        <w:rPr>
          <w:rFonts w:eastAsia="Times New Roman"/>
          <w:color w:val="auto"/>
          <w:sz w:val="22"/>
          <w:szCs w:val="22"/>
        </w:rPr>
        <w:t>b)</w:t>
      </w:r>
      <w:r w:rsidRPr="006F3F0F">
        <w:rPr>
          <w:rFonts w:eastAsia="Times New Roman"/>
          <w:color w:val="auto"/>
          <w:sz w:val="22"/>
          <w:szCs w:val="22"/>
        </w:rPr>
        <w:tab/>
        <w:t xml:space="preserve">stwierdzono wady i usterki </w:t>
      </w:r>
      <w:r w:rsidR="00C45848" w:rsidRPr="006F3F0F">
        <w:rPr>
          <w:rFonts w:eastAsia="Times New Roman"/>
          <w:color w:val="auto"/>
          <w:sz w:val="22"/>
          <w:szCs w:val="22"/>
        </w:rPr>
        <w:t xml:space="preserve">w przekazanej dokumentacji, ale wykonawca usunął je w wyznaczonym przez Zamawiającego terminie. </w:t>
      </w:r>
    </w:p>
    <w:p w14:paraId="28558790" w14:textId="38C1A47B" w:rsidR="003E01B4" w:rsidRPr="006F3F0F" w:rsidRDefault="00C45848" w:rsidP="00C45848">
      <w:pPr>
        <w:pStyle w:val="Default"/>
        <w:ind w:left="426" w:hanging="426"/>
        <w:jc w:val="both"/>
        <w:rPr>
          <w:rFonts w:eastAsia="Times New Roman"/>
          <w:color w:val="auto"/>
          <w:sz w:val="22"/>
          <w:szCs w:val="22"/>
        </w:rPr>
      </w:pPr>
      <w:r w:rsidRPr="006F3F0F">
        <w:rPr>
          <w:rFonts w:eastAsia="Times New Roman"/>
          <w:color w:val="auto"/>
          <w:sz w:val="22"/>
          <w:szCs w:val="22"/>
        </w:rPr>
        <w:t xml:space="preserve">10. </w:t>
      </w:r>
      <w:r w:rsidR="00A63B89" w:rsidRPr="006F3F0F">
        <w:rPr>
          <w:rFonts w:eastAsia="Times New Roman"/>
          <w:color w:val="auto"/>
          <w:sz w:val="22"/>
          <w:szCs w:val="22"/>
        </w:rPr>
        <w:tab/>
      </w:r>
      <w:r w:rsidR="003E01B4" w:rsidRPr="006F3F0F">
        <w:rPr>
          <w:rFonts w:eastAsia="Times New Roman"/>
          <w:color w:val="auto"/>
          <w:sz w:val="22"/>
          <w:szCs w:val="22"/>
        </w:rPr>
        <w:t xml:space="preserve">W przypadku stwierdzenia wad i usterek </w:t>
      </w:r>
      <w:r w:rsidRPr="006F3F0F">
        <w:rPr>
          <w:rFonts w:eastAsia="Times New Roman"/>
          <w:color w:val="auto"/>
          <w:sz w:val="22"/>
          <w:szCs w:val="22"/>
        </w:rPr>
        <w:t xml:space="preserve">w przekazanej dokumentacji i nie usunięciu ich w wyznaczonym przez Zamawiającego terminie, </w:t>
      </w:r>
      <w:r w:rsidR="003E01B4" w:rsidRPr="006F3F0F">
        <w:rPr>
          <w:rFonts w:eastAsia="Times New Roman"/>
          <w:color w:val="auto"/>
          <w:sz w:val="22"/>
          <w:szCs w:val="22"/>
        </w:rPr>
        <w:t>za dzień wykonania zobowiązań wynikających z umowy uważana będzie data zakończenia czynności odbioru końcowego i do tej daty będą naliczane kary umowne za zwłokę określone w § 2</w:t>
      </w:r>
      <w:r w:rsidR="00600555" w:rsidRPr="006F3F0F">
        <w:rPr>
          <w:rFonts w:eastAsia="Times New Roman"/>
          <w:color w:val="auto"/>
          <w:sz w:val="22"/>
          <w:szCs w:val="22"/>
        </w:rPr>
        <w:t>3</w:t>
      </w:r>
      <w:r w:rsidR="003E01B4" w:rsidRPr="006F3F0F">
        <w:rPr>
          <w:rFonts w:eastAsia="Times New Roman"/>
          <w:color w:val="auto"/>
          <w:sz w:val="22"/>
          <w:szCs w:val="22"/>
        </w:rPr>
        <w:t xml:space="preserve"> ust. 2 pkt </w:t>
      </w:r>
      <w:r w:rsidR="000958C4" w:rsidRPr="006F3F0F">
        <w:rPr>
          <w:rFonts w:eastAsia="Times New Roman"/>
          <w:color w:val="auto"/>
          <w:sz w:val="22"/>
          <w:szCs w:val="22"/>
        </w:rPr>
        <w:t>1</w:t>
      </w:r>
      <w:r w:rsidR="003E01B4" w:rsidRPr="006F3F0F">
        <w:rPr>
          <w:rFonts w:eastAsia="Times New Roman"/>
          <w:color w:val="auto"/>
          <w:sz w:val="22"/>
          <w:szCs w:val="22"/>
        </w:rPr>
        <w:t xml:space="preserve"> - </w:t>
      </w:r>
      <w:r w:rsidR="000958C4" w:rsidRPr="006F3F0F">
        <w:rPr>
          <w:rFonts w:eastAsia="Times New Roman"/>
          <w:color w:val="auto"/>
          <w:sz w:val="22"/>
          <w:szCs w:val="22"/>
        </w:rPr>
        <w:t>2</w:t>
      </w:r>
      <w:r w:rsidR="003E01B4" w:rsidRPr="006F3F0F">
        <w:rPr>
          <w:rFonts w:eastAsia="Times New Roman"/>
          <w:color w:val="auto"/>
          <w:sz w:val="22"/>
          <w:szCs w:val="22"/>
        </w:rPr>
        <w:t xml:space="preserve"> umowy.  Kary umowne nie będą naliczane za okres sprawdzania dokumentacji przez Zamawiającego, o którym mowa w ust. 3. </w:t>
      </w:r>
    </w:p>
    <w:p w14:paraId="743E5E79" w14:textId="77777777" w:rsidR="003E01B4" w:rsidRPr="006F3F0F" w:rsidRDefault="008709DE" w:rsidP="000A6FEB">
      <w:pPr>
        <w:pStyle w:val="Default"/>
        <w:ind w:left="426" w:hanging="426"/>
        <w:jc w:val="both"/>
        <w:rPr>
          <w:rFonts w:eastAsia="Times New Roman"/>
          <w:color w:val="auto"/>
          <w:sz w:val="22"/>
          <w:szCs w:val="22"/>
        </w:rPr>
      </w:pPr>
      <w:r w:rsidRPr="006F3F0F">
        <w:rPr>
          <w:rFonts w:eastAsia="Times New Roman"/>
          <w:color w:val="auto"/>
          <w:sz w:val="22"/>
          <w:szCs w:val="22"/>
        </w:rPr>
        <w:t>1</w:t>
      </w:r>
      <w:r w:rsidR="00C45848" w:rsidRPr="006F3F0F">
        <w:rPr>
          <w:rFonts w:eastAsia="Times New Roman"/>
          <w:color w:val="auto"/>
          <w:sz w:val="22"/>
          <w:szCs w:val="22"/>
        </w:rPr>
        <w:t>1</w:t>
      </w:r>
      <w:r w:rsidRPr="006F3F0F">
        <w:rPr>
          <w:rFonts w:eastAsia="Times New Roman"/>
          <w:color w:val="auto"/>
          <w:sz w:val="22"/>
          <w:szCs w:val="22"/>
        </w:rPr>
        <w:t>.</w:t>
      </w:r>
      <w:r w:rsidRPr="006F3F0F">
        <w:rPr>
          <w:rFonts w:eastAsia="Times New Roman"/>
          <w:color w:val="auto"/>
          <w:sz w:val="22"/>
          <w:szCs w:val="22"/>
        </w:rPr>
        <w:tab/>
      </w:r>
      <w:r w:rsidR="003E01B4" w:rsidRPr="006F3F0F">
        <w:rPr>
          <w:rFonts w:eastAsia="Times New Roman"/>
          <w:color w:val="auto"/>
          <w:sz w:val="22"/>
          <w:szCs w:val="22"/>
        </w:rPr>
        <w:t xml:space="preserve">W protokole odbioru końcowego zostaną opisane wszystkie ustalenia odnośnie dokumentacji, ewentualnych wad i usterek stwierdzonych podczas czynności odbiorowych, sposobu i terminu ich usunięcia, termin rozpoczęcia i zakończenia czynności odbioru końcowego. </w:t>
      </w:r>
    </w:p>
    <w:p w14:paraId="17BB4CE2" w14:textId="77777777" w:rsidR="003E01B4" w:rsidRPr="006F3F0F" w:rsidRDefault="008709DE" w:rsidP="000A6FEB">
      <w:pPr>
        <w:pStyle w:val="Default"/>
        <w:ind w:left="426" w:hanging="426"/>
        <w:jc w:val="both"/>
        <w:rPr>
          <w:rFonts w:eastAsia="Times New Roman"/>
          <w:color w:val="auto"/>
          <w:sz w:val="22"/>
          <w:szCs w:val="22"/>
        </w:rPr>
      </w:pPr>
      <w:r w:rsidRPr="006F3F0F">
        <w:rPr>
          <w:rFonts w:eastAsia="Times New Roman"/>
          <w:color w:val="auto"/>
          <w:sz w:val="22"/>
          <w:szCs w:val="22"/>
        </w:rPr>
        <w:t>1</w:t>
      </w:r>
      <w:r w:rsidR="00C45848" w:rsidRPr="006F3F0F">
        <w:rPr>
          <w:rFonts w:eastAsia="Times New Roman"/>
          <w:color w:val="auto"/>
          <w:sz w:val="22"/>
          <w:szCs w:val="22"/>
        </w:rPr>
        <w:t>2</w:t>
      </w:r>
      <w:r w:rsidRPr="006F3F0F">
        <w:rPr>
          <w:rFonts w:eastAsia="Times New Roman"/>
          <w:color w:val="auto"/>
          <w:sz w:val="22"/>
          <w:szCs w:val="22"/>
        </w:rPr>
        <w:t>.</w:t>
      </w:r>
      <w:r w:rsidRPr="006F3F0F">
        <w:rPr>
          <w:rFonts w:eastAsia="Times New Roman"/>
          <w:color w:val="auto"/>
          <w:sz w:val="22"/>
          <w:szCs w:val="22"/>
        </w:rPr>
        <w:tab/>
      </w:r>
      <w:r w:rsidR="003E01B4" w:rsidRPr="006F3F0F">
        <w:rPr>
          <w:rFonts w:eastAsia="Times New Roman"/>
          <w:color w:val="auto"/>
          <w:sz w:val="22"/>
          <w:szCs w:val="22"/>
        </w:rPr>
        <w:t xml:space="preserve">Protokół przekazania / protokół odbioru końcowego podpisują strony umowy / osoby upoważnione przez Zamawiającego i Wykonawcę. Protokoły sporządza się co najmniej w dwóch egzemplarzach, w języku polskim. </w:t>
      </w:r>
    </w:p>
    <w:p w14:paraId="07813693" w14:textId="77777777" w:rsidR="003E01B4" w:rsidRPr="006F3F0F" w:rsidRDefault="008709DE" w:rsidP="000A6FEB">
      <w:pPr>
        <w:pStyle w:val="Default"/>
        <w:ind w:left="426" w:hanging="426"/>
        <w:jc w:val="both"/>
        <w:rPr>
          <w:rFonts w:eastAsia="Times New Roman"/>
          <w:color w:val="auto"/>
          <w:sz w:val="22"/>
          <w:szCs w:val="22"/>
        </w:rPr>
      </w:pPr>
      <w:r w:rsidRPr="006F3F0F">
        <w:rPr>
          <w:rFonts w:eastAsia="Times New Roman"/>
          <w:color w:val="auto"/>
          <w:sz w:val="22"/>
          <w:szCs w:val="22"/>
        </w:rPr>
        <w:t>1</w:t>
      </w:r>
      <w:r w:rsidR="00C45848" w:rsidRPr="006F3F0F">
        <w:rPr>
          <w:rFonts w:eastAsia="Times New Roman"/>
          <w:color w:val="auto"/>
          <w:sz w:val="22"/>
          <w:szCs w:val="22"/>
        </w:rPr>
        <w:t>3</w:t>
      </w:r>
      <w:r w:rsidRPr="006F3F0F">
        <w:rPr>
          <w:rFonts w:eastAsia="Times New Roman"/>
          <w:color w:val="auto"/>
          <w:sz w:val="22"/>
          <w:szCs w:val="22"/>
        </w:rPr>
        <w:t>.</w:t>
      </w:r>
      <w:r w:rsidRPr="006F3F0F">
        <w:rPr>
          <w:rFonts w:eastAsia="Times New Roman"/>
          <w:color w:val="auto"/>
          <w:sz w:val="22"/>
          <w:szCs w:val="22"/>
        </w:rPr>
        <w:tab/>
      </w:r>
      <w:r w:rsidR="003E01B4" w:rsidRPr="006F3F0F">
        <w:rPr>
          <w:rFonts w:eastAsia="Times New Roman"/>
          <w:color w:val="auto"/>
          <w:sz w:val="22"/>
          <w:szCs w:val="22"/>
        </w:rPr>
        <w:t>Podpisanie przez Zamawiającego protokołu odbioru końcowego nie stanowi potwierdzenia przez Zamawiającego prawidłowości i jakości dokumentacji, w szczególności nie wpływa na uprawnienia Zamawiającego z tytułu rękojmi za wady.</w:t>
      </w:r>
    </w:p>
    <w:p w14:paraId="031748EC" w14:textId="77777777" w:rsidR="0050042B" w:rsidRPr="006F3F0F" w:rsidRDefault="0050042B" w:rsidP="004E4852">
      <w:pPr>
        <w:pStyle w:val="Style43"/>
        <w:spacing w:line="240" w:lineRule="auto"/>
        <w:jc w:val="left"/>
        <w:rPr>
          <w:b/>
          <w:kern w:val="0"/>
          <w:lang w:eastAsia="en-US"/>
        </w:rPr>
      </w:pPr>
    </w:p>
    <w:p w14:paraId="2F553CF5" w14:textId="77777777" w:rsidR="008709DE" w:rsidRPr="006F3F0F" w:rsidRDefault="008709DE" w:rsidP="008709DE">
      <w:pPr>
        <w:pStyle w:val="Default"/>
        <w:jc w:val="center"/>
        <w:rPr>
          <w:rFonts w:eastAsia="Times New Roman"/>
          <w:b/>
          <w:color w:val="auto"/>
          <w:sz w:val="22"/>
          <w:szCs w:val="22"/>
        </w:rPr>
      </w:pPr>
      <w:r w:rsidRPr="006F3F0F">
        <w:rPr>
          <w:rFonts w:eastAsia="Times New Roman"/>
          <w:b/>
          <w:color w:val="auto"/>
          <w:sz w:val="22"/>
          <w:szCs w:val="22"/>
        </w:rPr>
        <w:t>§ 13</w:t>
      </w:r>
    </w:p>
    <w:p w14:paraId="741057D2" w14:textId="77777777" w:rsidR="008709DE" w:rsidRPr="006F3F0F" w:rsidRDefault="008709DE" w:rsidP="008709DE">
      <w:pPr>
        <w:pStyle w:val="Default"/>
        <w:jc w:val="center"/>
        <w:rPr>
          <w:rFonts w:eastAsia="Times New Roman"/>
          <w:b/>
          <w:color w:val="auto"/>
          <w:sz w:val="22"/>
          <w:szCs w:val="22"/>
        </w:rPr>
      </w:pPr>
      <w:r w:rsidRPr="006F3F0F">
        <w:rPr>
          <w:rFonts w:eastAsia="Times New Roman"/>
          <w:b/>
          <w:color w:val="auto"/>
          <w:sz w:val="22"/>
          <w:szCs w:val="22"/>
        </w:rPr>
        <w:t>Wynagrodzenie</w:t>
      </w:r>
    </w:p>
    <w:p w14:paraId="32061BCF" w14:textId="7DF6AF1B" w:rsidR="008709DE" w:rsidRPr="006F3F0F" w:rsidRDefault="008709DE" w:rsidP="000A6FEB">
      <w:pPr>
        <w:pStyle w:val="Default"/>
        <w:spacing w:after="12"/>
        <w:ind w:left="426" w:hanging="426"/>
        <w:jc w:val="both"/>
        <w:rPr>
          <w:rFonts w:eastAsia="Times New Roman"/>
          <w:color w:val="auto"/>
          <w:sz w:val="22"/>
          <w:szCs w:val="22"/>
        </w:rPr>
      </w:pPr>
      <w:r w:rsidRPr="006F3F0F">
        <w:rPr>
          <w:rFonts w:eastAsia="Times New Roman"/>
          <w:color w:val="auto"/>
          <w:sz w:val="22"/>
          <w:szCs w:val="22"/>
        </w:rPr>
        <w:t xml:space="preserve">1. </w:t>
      </w:r>
      <w:r w:rsidRPr="006F3F0F">
        <w:rPr>
          <w:rFonts w:eastAsia="Times New Roman"/>
          <w:color w:val="auto"/>
          <w:sz w:val="22"/>
          <w:szCs w:val="22"/>
        </w:rPr>
        <w:tab/>
        <w:t>Strony ustalają, że za wykonanie przedmiotu zamówienia, o którym mowa w § 1 ust. 3 umowy,  Zamawiający zapłaci Wykonawcy wynagrodzenie ryczałtowe</w:t>
      </w:r>
      <w:r w:rsidR="000958C4" w:rsidRPr="006F3F0F">
        <w:rPr>
          <w:rFonts w:eastAsia="Times New Roman"/>
          <w:color w:val="auto"/>
          <w:sz w:val="22"/>
          <w:szCs w:val="22"/>
        </w:rPr>
        <w:t>.</w:t>
      </w:r>
    </w:p>
    <w:p w14:paraId="2F65AC3E" w14:textId="77777777" w:rsidR="008709DE" w:rsidRPr="006F3F0F" w:rsidRDefault="008709DE" w:rsidP="000A6FEB">
      <w:pPr>
        <w:pStyle w:val="Default"/>
        <w:spacing w:after="12"/>
        <w:ind w:left="426" w:hanging="426"/>
        <w:jc w:val="both"/>
        <w:rPr>
          <w:rFonts w:eastAsia="Times New Roman"/>
          <w:color w:val="auto"/>
          <w:sz w:val="22"/>
          <w:szCs w:val="22"/>
        </w:rPr>
      </w:pPr>
      <w:r w:rsidRPr="006F3F0F">
        <w:rPr>
          <w:rFonts w:eastAsia="Times New Roman"/>
          <w:color w:val="auto"/>
          <w:sz w:val="22"/>
          <w:szCs w:val="22"/>
        </w:rPr>
        <w:t xml:space="preserve">2. </w:t>
      </w:r>
      <w:r w:rsidRPr="006F3F0F">
        <w:rPr>
          <w:rFonts w:eastAsia="Times New Roman"/>
          <w:color w:val="auto"/>
          <w:sz w:val="22"/>
          <w:szCs w:val="22"/>
        </w:rPr>
        <w:tab/>
        <w:t>Wynagrodzenie netto za przedmiot zamówienia, o którym mowa w § 1</w:t>
      </w:r>
      <w:r w:rsidR="000A1D72" w:rsidRPr="006F3F0F">
        <w:rPr>
          <w:rFonts w:eastAsia="Times New Roman"/>
          <w:color w:val="auto"/>
          <w:sz w:val="22"/>
          <w:szCs w:val="22"/>
        </w:rPr>
        <w:t xml:space="preserve"> </w:t>
      </w:r>
      <w:r w:rsidRPr="006F3F0F">
        <w:rPr>
          <w:rFonts w:eastAsia="Times New Roman"/>
          <w:color w:val="auto"/>
          <w:sz w:val="22"/>
          <w:szCs w:val="22"/>
        </w:rPr>
        <w:t>ust. 3 umowy ustala się na kwotę …………..... PLN (słownie: ………………………..……………).</w:t>
      </w:r>
    </w:p>
    <w:p w14:paraId="4F93F7E2" w14:textId="496FF8FD" w:rsidR="008709DE" w:rsidRPr="006F3F0F" w:rsidRDefault="008709DE" w:rsidP="006F3F0F">
      <w:pPr>
        <w:pStyle w:val="Default"/>
        <w:spacing w:after="12"/>
        <w:ind w:left="426" w:hanging="426"/>
        <w:jc w:val="both"/>
        <w:rPr>
          <w:rFonts w:eastAsia="Times New Roman"/>
          <w:color w:val="auto"/>
          <w:sz w:val="22"/>
          <w:szCs w:val="22"/>
        </w:rPr>
      </w:pPr>
      <w:r w:rsidRPr="006F3F0F">
        <w:rPr>
          <w:rFonts w:eastAsia="Times New Roman"/>
          <w:color w:val="auto"/>
          <w:sz w:val="22"/>
          <w:szCs w:val="22"/>
        </w:rPr>
        <w:t xml:space="preserve">3. </w:t>
      </w:r>
      <w:r w:rsidRPr="006F3F0F">
        <w:rPr>
          <w:rFonts w:eastAsia="Times New Roman"/>
          <w:color w:val="auto"/>
          <w:sz w:val="22"/>
          <w:szCs w:val="22"/>
        </w:rPr>
        <w:tab/>
        <w:t xml:space="preserve">Na dzień podpisania umowy wynagrodzenie Wykonawcy za przedmiot zamówienia, o którym mowa w § 1 ust. 3 umowy, łącznie z podatkiem VAT </w:t>
      </w:r>
      <w:r w:rsidR="00DD3345" w:rsidRPr="006F3F0F">
        <w:rPr>
          <w:rFonts w:eastAsia="Times New Roman"/>
          <w:color w:val="auto"/>
          <w:sz w:val="22"/>
          <w:szCs w:val="22"/>
        </w:rPr>
        <w:t xml:space="preserve">( …..%) </w:t>
      </w:r>
      <w:r w:rsidR="00477B85" w:rsidRPr="006F3F0F">
        <w:rPr>
          <w:rFonts w:eastAsia="Times New Roman"/>
          <w:color w:val="auto"/>
          <w:sz w:val="22"/>
          <w:szCs w:val="22"/>
        </w:rPr>
        <w:t>wynosi ………….. PLN</w:t>
      </w:r>
      <w:r w:rsidRPr="006F3F0F">
        <w:rPr>
          <w:rFonts w:eastAsia="Times New Roman"/>
          <w:color w:val="auto"/>
          <w:sz w:val="22"/>
          <w:szCs w:val="22"/>
        </w:rPr>
        <w:t>(słownie:…………………………………………………………………………………</w:t>
      </w:r>
      <w:r w:rsidR="00DD3345" w:rsidRPr="006F3F0F">
        <w:rPr>
          <w:rFonts w:eastAsia="Times New Roman"/>
          <w:color w:val="auto"/>
          <w:sz w:val="22"/>
          <w:szCs w:val="22"/>
        </w:rPr>
        <w:t>......</w:t>
      </w:r>
      <w:r w:rsidR="006F3F0F">
        <w:rPr>
          <w:rFonts w:eastAsia="Times New Roman"/>
          <w:color w:val="auto"/>
          <w:sz w:val="22"/>
          <w:szCs w:val="22"/>
        </w:rPr>
        <w:t>).</w:t>
      </w:r>
    </w:p>
    <w:p w14:paraId="7A997A21" w14:textId="604EE944" w:rsidR="008709DE" w:rsidRPr="006F3F0F" w:rsidRDefault="006F3F0F" w:rsidP="000A6FEB">
      <w:pPr>
        <w:autoSpaceDE w:val="0"/>
        <w:autoSpaceDN w:val="0"/>
        <w:adjustRightInd w:val="0"/>
        <w:spacing w:after="19"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sidR="008709DE" w:rsidRPr="006F3F0F">
        <w:rPr>
          <w:rFonts w:ascii="Times New Roman" w:eastAsia="Times New Roman" w:hAnsi="Times New Roman" w:cs="Times New Roman"/>
        </w:rPr>
        <w:t xml:space="preserve">. </w:t>
      </w:r>
      <w:r w:rsidR="00974521" w:rsidRPr="006F3F0F">
        <w:rPr>
          <w:rFonts w:ascii="Times New Roman" w:eastAsia="Times New Roman" w:hAnsi="Times New Roman" w:cs="Times New Roman"/>
        </w:rPr>
        <w:tab/>
      </w:r>
      <w:r w:rsidR="008709DE" w:rsidRPr="006F3F0F">
        <w:rPr>
          <w:rFonts w:ascii="Times New Roman" w:eastAsia="Times New Roman" w:hAnsi="Times New Roman" w:cs="Times New Roman"/>
        </w:rPr>
        <w:t>Wynagrodzenie Wykonawcy, o którym mowa w ust. 3 obejmuje zapłatę wynagrodzenia za wykonanie wszystkich obowiązków Wykonawcy objętych umową.</w:t>
      </w:r>
    </w:p>
    <w:p w14:paraId="6CEF4CCE" w14:textId="16FBA1E4" w:rsidR="008709DE" w:rsidRPr="006F3F0F" w:rsidRDefault="006F3F0F" w:rsidP="000A6FEB">
      <w:pPr>
        <w:autoSpaceDE w:val="0"/>
        <w:autoSpaceDN w:val="0"/>
        <w:adjustRightInd w:val="0"/>
        <w:spacing w:after="19"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5</w:t>
      </w:r>
      <w:r w:rsidR="008709DE" w:rsidRPr="006F3F0F">
        <w:rPr>
          <w:rFonts w:ascii="Times New Roman" w:eastAsia="Times New Roman" w:hAnsi="Times New Roman" w:cs="Times New Roman"/>
        </w:rPr>
        <w:t xml:space="preserve">. </w:t>
      </w:r>
      <w:r w:rsidR="00974521" w:rsidRPr="006F3F0F">
        <w:rPr>
          <w:rFonts w:ascii="Times New Roman" w:eastAsia="Times New Roman" w:hAnsi="Times New Roman" w:cs="Times New Roman"/>
        </w:rPr>
        <w:tab/>
      </w:r>
      <w:r w:rsidR="008709DE" w:rsidRPr="006F3F0F">
        <w:rPr>
          <w:rFonts w:ascii="Times New Roman" w:eastAsia="Times New Roman" w:hAnsi="Times New Roman" w:cs="Times New Roman"/>
        </w:rPr>
        <w:t>W wynagrodzeniu ryczałtowym zostały uwzględnione m. in. koszty:</w:t>
      </w:r>
    </w:p>
    <w:p w14:paraId="33626EC0" w14:textId="77777777" w:rsidR="008709DE" w:rsidRPr="006F3F0F" w:rsidRDefault="008709DE" w:rsidP="000A6FEB">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00974521" w:rsidRPr="006F3F0F">
        <w:rPr>
          <w:rFonts w:ascii="Times New Roman" w:eastAsia="Times New Roman" w:hAnsi="Times New Roman" w:cs="Times New Roman"/>
        </w:rPr>
        <w:tab/>
      </w:r>
      <w:r w:rsidRPr="006F3F0F">
        <w:rPr>
          <w:rFonts w:ascii="Times New Roman" w:eastAsia="Times New Roman" w:hAnsi="Times New Roman" w:cs="Times New Roman"/>
        </w:rPr>
        <w:t>sporządzenia wniosków o wydanie warunków technicznych</w:t>
      </w:r>
      <w:r w:rsidR="00965A64" w:rsidRPr="006F3F0F">
        <w:rPr>
          <w:rFonts w:ascii="Times New Roman" w:eastAsia="Times New Roman" w:hAnsi="Times New Roman" w:cs="Times New Roman"/>
        </w:rPr>
        <w:t>,</w:t>
      </w:r>
      <w:r w:rsidRPr="006F3F0F">
        <w:rPr>
          <w:rFonts w:ascii="Times New Roman" w:eastAsia="Times New Roman" w:hAnsi="Times New Roman" w:cs="Times New Roman"/>
        </w:rPr>
        <w:t xml:space="preserve"> uzyskania uzgodnień </w:t>
      </w:r>
      <w:r w:rsidR="00965A64" w:rsidRPr="006F3F0F">
        <w:rPr>
          <w:rFonts w:ascii="Times New Roman" w:eastAsia="Times New Roman" w:hAnsi="Times New Roman" w:cs="Times New Roman"/>
        </w:rPr>
        <w:t xml:space="preserve">oraz </w:t>
      </w:r>
      <w:r w:rsidRPr="006F3F0F">
        <w:rPr>
          <w:rFonts w:ascii="Times New Roman" w:eastAsia="Times New Roman" w:hAnsi="Times New Roman" w:cs="Times New Roman"/>
        </w:rPr>
        <w:t xml:space="preserve">opinii zewnętrznych, </w:t>
      </w:r>
    </w:p>
    <w:p w14:paraId="623F9596" w14:textId="77777777" w:rsidR="008709DE" w:rsidRPr="006F3F0F" w:rsidRDefault="008709DE" w:rsidP="000A6FEB">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00974521" w:rsidRPr="006F3F0F">
        <w:rPr>
          <w:rFonts w:ascii="Times New Roman" w:eastAsia="Times New Roman" w:hAnsi="Times New Roman" w:cs="Times New Roman"/>
        </w:rPr>
        <w:tab/>
      </w:r>
      <w:r w:rsidRPr="006F3F0F">
        <w:rPr>
          <w:rFonts w:ascii="Times New Roman" w:eastAsia="Times New Roman" w:hAnsi="Times New Roman" w:cs="Times New Roman"/>
        </w:rPr>
        <w:t xml:space="preserve">pozyskania materiałów i danych wyjściowych niezbędnych do projektowania, </w:t>
      </w:r>
    </w:p>
    <w:p w14:paraId="3C5A9387" w14:textId="77777777" w:rsidR="008709DE" w:rsidRPr="006F3F0F" w:rsidRDefault="008709DE" w:rsidP="000A6FEB">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3) </w:t>
      </w:r>
      <w:r w:rsidR="00974521" w:rsidRPr="006F3F0F">
        <w:rPr>
          <w:rFonts w:ascii="Times New Roman" w:eastAsia="Times New Roman" w:hAnsi="Times New Roman" w:cs="Times New Roman"/>
        </w:rPr>
        <w:tab/>
      </w:r>
      <w:r w:rsidRPr="006F3F0F">
        <w:rPr>
          <w:rFonts w:ascii="Times New Roman" w:eastAsia="Times New Roman" w:hAnsi="Times New Roman" w:cs="Times New Roman"/>
        </w:rPr>
        <w:t xml:space="preserve">wykonania dodatkowych egzemplarzy dokumentacji w przypadku ich wymagalności przez gestorów sieci i uzbrojenia, </w:t>
      </w:r>
    </w:p>
    <w:p w14:paraId="79DA7B6E" w14:textId="77777777" w:rsidR="008709DE" w:rsidRPr="006F3F0F" w:rsidRDefault="008709DE" w:rsidP="000A6FEB">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4) </w:t>
      </w:r>
      <w:r w:rsidR="00974521" w:rsidRPr="006F3F0F">
        <w:rPr>
          <w:rFonts w:ascii="Times New Roman" w:eastAsia="Times New Roman" w:hAnsi="Times New Roman" w:cs="Times New Roman"/>
        </w:rPr>
        <w:tab/>
      </w:r>
      <w:r w:rsidRPr="006F3F0F">
        <w:rPr>
          <w:rFonts w:ascii="Times New Roman" w:eastAsia="Times New Roman" w:hAnsi="Times New Roman" w:cs="Times New Roman"/>
        </w:rPr>
        <w:t>udziału Wykonawcy w  naradach u Zamawiającego</w:t>
      </w:r>
      <w:r w:rsidR="000A1D72" w:rsidRPr="006F3F0F">
        <w:rPr>
          <w:rFonts w:ascii="Times New Roman" w:eastAsia="Times New Roman" w:hAnsi="Times New Roman" w:cs="Times New Roman"/>
        </w:rPr>
        <w:t>,</w:t>
      </w:r>
    </w:p>
    <w:p w14:paraId="4DBE1F8D" w14:textId="77777777" w:rsidR="008709DE" w:rsidRPr="006F3F0F" w:rsidRDefault="008709DE" w:rsidP="000A6FEB">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5) </w:t>
      </w:r>
      <w:r w:rsidR="00471416" w:rsidRPr="006F3F0F">
        <w:rPr>
          <w:rFonts w:ascii="Times New Roman" w:eastAsia="Times New Roman" w:hAnsi="Times New Roman" w:cs="Times New Roman"/>
        </w:rPr>
        <w:tab/>
      </w:r>
      <w:r w:rsidRPr="006F3F0F">
        <w:rPr>
          <w:rFonts w:ascii="Times New Roman" w:eastAsia="Times New Roman" w:hAnsi="Times New Roman" w:cs="Times New Roman"/>
        </w:rPr>
        <w:t>przeniesienia na Zamawiającego autorskich praw majątkowych i praw zależnych do dokumentacji przez Wykonawcę i wszystkich projektantów –</w:t>
      </w:r>
      <w:r w:rsidR="000A1D72" w:rsidRPr="006F3F0F">
        <w:rPr>
          <w:rFonts w:ascii="Times New Roman" w:eastAsia="Times New Roman" w:hAnsi="Times New Roman" w:cs="Times New Roman"/>
        </w:rPr>
        <w:t xml:space="preserve"> </w:t>
      </w:r>
      <w:r w:rsidRPr="006F3F0F">
        <w:rPr>
          <w:rFonts w:ascii="Times New Roman" w:eastAsia="Times New Roman" w:hAnsi="Times New Roman" w:cs="Times New Roman"/>
        </w:rPr>
        <w:t>autorów dokumentacji,</w:t>
      </w:r>
    </w:p>
    <w:p w14:paraId="11CD2FFA" w14:textId="77777777" w:rsidR="008709DE" w:rsidRPr="006F3F0F" w:rsidRDefault="008709DE" w:rsidP="000A6FEB">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6) </w:t>
      </w:r>
      <w:r w:rsidR="00974521" w:rsidRPr="006F3F0F">
        <w:rPr>
          <w:rFonts w:ascii="Times New Roman" w:eastAsia="Times New Roman" w:hAnsi="Times New Roman" w:cs="Times New Roman"/>
        </w:rPr>
        <w:tab/>
      </w:r>
      <w:r w:rsidRPr="006F3F0F">
        <w:rPr>
          <w:rFonts w:ascii="Times New Roman" w:eastAsia="Times New Roman" w:hAnsi="Times New Roman" w:cs="Times New Roman"/>
        </w:rPr>
        <w:t>zobowiązani</w:t>
      </w:r>
      <w:r w:rsidR="00965A64" w:rsidRPr="006F3F0F">
        <w:rPr>
          <w:rFonts w:ascii="Times New Roman" w:eastAsia="Times New Roman" w:hAnsi="Times New Roman" w:cs="Times New Roman"/>
        </w:rPr>
        <w:t>a</w:t>
      </w:r>
      <w:r w:rsidRPr="006F3F0F">
        <w:rPr>
          <w:rFonts w:ascii="Times New Roman" w:eastAsia="Times New Roman" w:hAnsi="Times New Roman" w:cs="Times New Roman"/>
        </w:rPr>
        <w:t xml:space="preserve"> Wykonawcy i wszystkich projektantów –</w:t>
      </w:r>
      <w:r w:rsidR="000A1D72" w:rsidRPr="006F3F0F">
        <w:rPr>
          <w:rFonts w:ascii="Times New Roman" w:eastAsia="Times New Roman" w:hAnsi="Times New Roman" w:cs="Times New Roman"/>
        </w:rPr>
        <w:t xml:space="preserve"> autorów dokumentacji </w:t>
      </w:r>
      <w:r w:rsidRPr="006F3F0F">
        <w:rPr>
          <w:rFonts w:ascii="Times New Roman" w:eastAsia="Times New Roman" w:hAnsi="Times New Roman" w:cs="Times New Roman"/>
        </w:rPr>
        <w:t>do niewykonywania swoich praw osobistych</w:t>
      </w:r>
      <w:r w:rsidR="00965A64" w:rsidRPr="006F3F0F">
        <w:rPr>
          <w:rFonts w:ascii="Times New Roman" w:eastAsia="Times New Roman" w:hAnsi="Times New Roman" w:cs="Times New Roman"/>
        </w:rPr>
        <w:t>,</w:t>
      </w:r>
    </w:p>
    <w:p w14:paraId="07B655CD" w14:textId="77777777" w:rsidR="00965A64" w:rsidRPr="006F3F0F" w:rsidRDefault="00965A64" w:rsidP="000A6FEB">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7)</w:t>
      </w:r>
      <w:r w:rsidRPr="006F3F0F">
        <w:rPr>
          <w:rFonts w:ascii="Times New Roman" w:eastAsia="Times New Roman" w:hAnsi="Times New Roman" w:cs="Times New Roman"/>
        </w:rPr>
        <w:tab/>
        <w:t>dostosowania dokumentacji do nowych rozporządzeń, które zostaną wydane przez właściwych ministrów na podstawie art. 34 ust. 2 i art. 103 ust. 4 ustawy Prawo zamówień publicznych.</w:t>
      </w:r>
    </w:p>
    <w:p w14:paraId="790653FD" w14:textId="6441A5D0" w:rsidR="008709DE" w:rsidRPr="006F3F0F" w:rsidRDefault="006F3F0F" w:rsidP="000A1D72">
      <w:pPr>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6</w:t>
      </w:r>
      <w:r w:rsidR="008709DE" w:rsidRPr="006F3F0F">
        <w:rPr>
          <w:rFonts w:ascii="Times New Roman" w:eastAsia="Times New Roman" w:hAnsi="Times New Roman" w:cs="Times New Roman"/>
        </w:rPr>
        <w:t xml:space="preserve">. </w:t>
      </w:r>
      <w:r w:rsidR="00974521" w:rsidRPr="006F3F0F">
        <w:rPr>
          <w:rFonts w:ascii="Times New Roman" w:eastAsia="Times New Roman" w:hAnsi="Times New Roman" w:cs="Times New Roman"/>
        </w:rPr>
        <w:tab/>
      </w:r>
      <w:r w:rsidR="008709DE" w:rsidRPr="006F3F0F">
        <w:rPr>
          <w:rFonts w:ascii="Times New Roman" w:eastAsia="Times New Roman" w:hAnsi="Times New Roman" w:cs="Times New Roman"/>
        </w:rPr>
        <w:t>Podatek VAT będzie naliczany zgodnie z obowiązującymi w tym zakresie przepisami.</w:t>
      </w:r>
    </w:p>
    <w:p w14:paraId="02D10BCC" w14:textId="4CD497D9" w:rsidR="008709DE" w:rsidRPr="006F3F0F" w:rsidRDefault="006F3F0F" w:rsidP="000A6FEB">
      <w:pPr>
        <w:autoSpaceDE w:val="0"/>
        <w:autoSpaceDN w:val="0"/>
        <w:adjustRightInd w:val="0"/>
        <w:spacing w:after="19"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7</w:t>
      </w:r>
      <w:r w:rsidR="008709DE" w:rsidRPr="006F3F0F">
        <w:rPr>
          <w:rFonts w:ascii="Times New Roman" w:eastAsia="Times New Roman" w:hAnsi="Times New Roman" w:cs="Times New Roman"/>
        </w:rPr>
        <w:t xml:space="preserve">. </w:t>
      </w:r>
      <w:r w:rsidR="00974521" w:rsidRPr="006F3F0F">
        <w:rPr>
          <w:rFonts w:ascii="Times New Roman" w:eastAsia="Times New Roman" w:hAnsi="Times New Roman" w:cs="Times New Roman"/>
        </w:rPr>
        <w:tab/>
      </w:r>
      <w:r w:rsidR="008709DE" w:rsidRPr="006F3F0F">
        <w:rPr>
          <w:rFonts w:ascii="Times New Roman" w:eastAsia="Times New Roman" w:hAnsi="Times New Roman" w:cs="Times New Roman"/>
        </w:rPr>
        <w:t xml:space="preserve">Wynagrodzenie, o którym mowa w ust. 1, obejmuje wszystkie koszty i czynności związane z wykonaniem przedmiotu umowy oraz wszystkie koszty obsługi niniejszej umowy, w tym wszelkie należności </w:t>
      </w:r>
      <w:proofErr w:type="spellStart"/>
      <w:r w:rsidR="008709DE" w:rsidRPr="006F3F0F">
        <w:rPr>
          <w:rFonts w:ascii="Times New Roman" w:eastAsia="Times New Roman" w:hAnsi="Times New Roman" w:cs="Times New Roman"/>
        </w:rPr>
        <w:t>publiczno</w:t>
      </w:r>
      <w:proofErr w:type="spellEnd"/>
      <w:r w:rsidR="000A1D72" w:rsidRPr="006F3F0F">
        <w:rPr>
          <w:rFonts w:ascii="Times New Roman" w:eastAsia="Times New Roman" w:hAnsi="Times New Roman" w:cs="Times New Roman"/>
        </w:rPr>
        <w:t xml:space="preserve"> </w:t>
      </w:r>
      <w:r w:rsidR="008709DE" w:rsidRPr="006F3F0F">
        <w:rPr>
          <w:rFonts w:ascii="Times New Roman" w:eastAsia="Times New Roman" w:hAnsi="Times New Roman" w:cs="Times New Roman"/>
        </w:rPr>
        <w:t>-</w:t>
      </w:r>
      <w:r w:rsidR="000A1D72" w:rsidRPr="006F3F0F">
        <w:rPr>
          <w:rFonts w:ascii="Times New Roman" w:eastAsia="Times New Roman" w:hAnsi="Times New Roman" w:cs="Times New Roman"/>
        </w:rPr>
        <w:t xml:space="preserve"> </w:t>
      </w:r>
      <w:r w:rsidR="008709DE" w:rsidRPr="006F3F0F">
        <w:rPr>
          <w:rFonts w:ascii="Times New Roman" w:eastAsia="Times New Roman" w:hAnsi="Times New Roman" w:cs="Times New Roman"/>
        </w:rPr>
        <w:t>prawne (koszty z tytułu należnych podatków i ubezpieczeń), jakie są ponoszone przez Zamawiającego z tytułu zawarcia niniejszej umowy (dotyczy sytuacji, gdy Wykonawcą jest osoba fizyczna nieprowadząca działalności gospodarczej).</w:t>
      </w:r>
    </w:p>
    <w:p w14:paraId="28BE4064" w14:textId="25D30EF8" w:rsidR="008709DE" w:rsidRPr="006F3F0F" w:rsidRDefault="006F3F0F" w:rsidP="00013A38">
      <w:pPr>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8</w:t>
      </w:r>
      <w:r w:rsidR="008709DE" w:rsidRPr="006F3F0F">
        <w:rPr>
          <w:rFonts w:ascii="Times New Roman" w:eastAsia="Times New Roman" w:hAnsi="Times New Roman" w:cs="Times New Roman"/>
        </w:rPr>
        <w:t>.</w:t>
      </w:r>
      <w:r w:rsidR="00974521" w:rsidRPr="006F3F0F">
        <w:rPr>
          <w:rFonts w:ascii="Times New Roman" w:eastAsia="Times New Roman" w:hAnsi="Times New Roman" w:cs="Times New Roman"/>
        </w:rPr>
        <w:tab/>
      </w:r>
      <w:r w:rsidR="008709DE" w:rsidRPr="006F3F0F">
        <w:rPr>
          <w:rFonts w:ascii="Times New Roman" w:eastAsia="Times New Roman" w:hAnsi="Times New Roman" w:cs="Times New Roman"/>
        </w:rPr>
        <w:t xml:space="preserve">Zapłata wynagrodzenia dokonywana będzie przelewem bankowym z rachunku bankowego  Zamawiającego na rachunek bankowy Wykonawcy wskazany na fakturze.  </w:t>
      </w:r>
    </w:p>
    <w:p w14:paraId="25B90769" w14:textId="77777777" w:rsidR="003E01B4" w:rsidRPr="006F3F0F" w:rsidRDefault="003E01B4" w:rsidP="004E4852">
      <w:pPr>
        <w:pStyle w:val="Style43"/>
        <w:spacing w:line="240" w:lineRule="auto"/>
        <w:jc w:val="left"/>
        <w:rPr>
          <w:b/>
          <w:kern w:val="0"/>
          <w:lang w:eastAsia="en-US"/>
        </w:rPr>
      </w:pPr>
    </w:p>
    <w:p w14:paraId="465E11C6" w14:textId="77777777" w:rsidR="00125F76" w:rsidRPr="006F3F0F" w:rsidRDefault="00125F76" w:rsidP="00125F76">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lastRenderedPageBreak/>
        <w:t>§ 14</w:t>
      </w:r>
    </w:p>
    <w:p w14:paraId="21DCAF79" w14:textId="77777777" w:rsidR="00125F76" w:rsidRPr="006F3F0F" w:rsidRDefault="00125F76" w:rsidP="00125F76">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Faktury, warunki płatności</w:t>
      </w:r>
    </w:p>
    <w:p w14:paraId="246E4D42" w14:textId="4BE82484" w:rsidR="00626AEA" w:rsidRPr="00626AEA" w:rsidRDefault="00125F76" w:rsidP="00626AEA">
      <w:pPr>
        <w:pStyle w:val="Akapitzlist"/>
        <w:numPr>
          <w:ilvl w:val="1"/>
          <w:numId w:val="1"/>
        </w:numPr>
        <w:tabs>
          <w:tab w:val="clear" w:pos="1080"/>
        </w:tabs>
        <w:autoSpaceDE w:val="0"/>
        <w:autoSpaceDN w:val="0"/>
        <w:adjustRightInd w:val="0"/>
        <w:spacing w:after="19" w:line="240" w:lineRule="auto"/>
        <w:ind w:left="426"/>
        <w:jc w:val="both"/>
        <w:rPr>
          <w:rFonts w:ascii="Times New Roman" w:eastAsia="Times New Roman" w:hAnsi="Times New Roman" w:cs="Times New Roman"/>
        </w:rPr>
      </w:pPr>
      <w:r w:rsidRPr="00626AEA">
        <w:rPr>
          <w:rFonts w:ascii="Times New Roman" w:eastAsia="Times New Roman" w:hAnsi="Times New Roman" w:cs="Times New Roman"/>
        </w:rPr>
        <w:t>Wynagrodzenie Wykonawcy,  o którym mowa w § 13</w:t>
      </w:r>
      <w:r w:rsidR="00BD2394" w:rsidRPr="00626AEA">
        <w:rPr>
          <w:rFonts w:ascii="Times New Roman" w:eastAsia="Times New Roman" w:hAnsi="Times New Roman" w:cs="Times New Roman"/>
        </w:rPr>
        <w:t xml:space="preserve"> </w:t>
      </w:r>
      <w:r w:rsidRPr="00626AEA">
        <w:rPr>
          <w:rFonts w:ascii="Times New Roman" w:eastAsia="Times New Roman" w:hAnsi="Times New Roman" w:cs="Times New Roman"/>
        </w:rPr>
        <w:t>ust. 2 umowy, za przedmiot zamówienia będz</w:t>
      </w:r>
      <w:r w:rsidR="00626AEA" w:rsidRPr="00626AEA">
        <w:rPr>
          <w:rFonts w:ascii="Times New Roman" w:eastAsia="Times New Roman" w:hAnsi="Times New Roman" w:cs="Times New Roman"/>
        </w:rPr>
        <w:t xml:space="preserve">ie płatne jednorazowo w całości  </w:t>
      </w:r>
      <w:r w:rsidRPr="00626AEA">
        <w:rPr>
          <w:rFonts w:ascii="Times New Roman" w:eastAsia="Times New Roman" w:hAnsi="Times New Roman" w:cs="Times New Roman"/>
        </w:rPr>
        <w:t xml:space="preserve">po </w:t>
      </w:r>
      <w:r w:rsidR="00477B85" w:rsidRPr="00626AEA">
        <w:rPr>
          <w:rFonts w:ascii="Times New Roman" w:eastAsia="Times New Roman" w:hAnsi="Times New Roman" w:cs="Times New Roman"/>
        </w:rPr>
        <w:t>uzyskaniu prawomocnego pozwolenia na</w:t>
      </w:r>
      <w:r w:rsidR="00626AEA" w:rsidRPr="00626AEA">
        <w:rPr>
          <w:rFonts w:ascii="Times New Roman" w:eastAsia="Times New Roman" w:hAnsi="Times New Roman" w:cs="Times New Roman"/>
        </w:rPr>
        <w:t xml:space="preserve"> budowę.</w:t>
      </w:r>
    </w:p>
    <w:p w14:paraId="1F420AC9" w14:textId="77777777" w:rsidR="00626AEA" w:rsidRDefault="00125F76" w:rsidP="00626AEA">
      <w:pPr>
        <w:pStyle w:val="Akapitzlist"/>
        <w:numPr>
          <w:ilvl w:val="1"/>
          <w:numId w:val="1"/>
        </w:numPr>
        <w:tabs>
          <w:tab w:val="clear" w:pos="1080"/>
        </w:tabs>
        <w:autoSpaceDE w:val="0"/>
        <w:autoSpaceDN w:val="0"/>
        <w:adjustRightInd w:val="0"/>
        <w:spacing w:after="19" w:line="240" w:lineRule="auto"/>
        <w:ind w:left="426"/>
        <w:jc w:val="both"/>
        <w:rPr>
          <w:rFonts w:ascii="Times New Roman" w:eastAsia="Times New Roman" w:hAnsi="Times New Roman" w:cs="Times New Roman"/>
        </w:rPr>
      </w:pPr>
      <w:r w:rsidRPr="00626AEA">
        <w:rPr>
          <w:rFonts w:ascii="Times New Roman" w:eastAsia="Times New Roman" w:hAnsi="Times New Roman" w:cs="Times New Roman"/>
        </w:rPr>
        <w:t>Podstawą do wyst</w:t>
      </w:r>
      <w:r w:rsidR="00626AEA" w:rsidRPr="00626AEA">
        <w:rPr>
          <w:rFonts w:ascii="Times New Roman" w:eastAsia="Times New Roman" w:hAnsi="Times New Roman" w:cs="Times New Roman"/>
        </w:rPr>
        <w:t>awienia faktury będzie protokół zdawczo-odbiorczy.</w:t>
      </w:r>
    </w:p>
    <w:p w14:paraId="431DCF76" w14:textId="66CAB6B0" w:rsidR="00125F76" w:rsidRPr="00626AEA" w:rsidRDefault="009E4514" w:rsidP="00626AEA">
      <w:pPr>
        <w:pStyle w:val="Akapitzlist"/>
        <w:numPr>
          <w:ilvl w:val="1"/>
          <w:numId w:val="1"/>
        </w:numPr>
        <w:tabs>
          <w:tab w:val="clear" w:pos="1080"/>
        </w:tabs>
        <w:autoSpaceDE w:val="0"/>
        <w:autoSpaceDN w:val="0"/>
        <w:adjustRightInd w:val="0"/>
        <w:spacing w:after="19" w:line="240" w:lineRule="auto"/>
        <w:ind w:left="426"/>
        <w:jc w:val="both"/>
        <w:rPr>
          <w:rFonts w:ascii="Times New Roman" w:eastAsia="Times New Roman" w:hAnsi="Times New Roman" w:cs="Times New Roman"/>
        </w:rPr>
      </w:pPr>
      <w:r w:rsidRPr="00626AEA">
        <w:rPr>
          <w:rFonts w:ascii="Times New Roman" w:eastAsia="Times New Roman" w:hAnsi="Times New Roman" w:cs="Times New Roman"/>
        </w:rPr>
        <w:t>Zapłata należności zostanie dokonana przelewem na rachunek bankowy Wykonawcy w niej wskazany, w terminie do 30 dni licząc od daty otrzymania przez Zamawiającego prawidłowo wystawionej faktury VAT</w:t>
      </w:r>
      <w:r w:rsidR="00626AEA">
        <w:rPr>
          <w:rFonts w:ascii="Times New Roman" w:eastAsia="Times New Roman" w:hAnsi="Times New Roman" w:cs="Times New Roman"/>
        </w:rPr>
        <w:t xml:space="preserve">. </w:t>
      </w:r>
      <w:r w:rsidR="00125F76" w:rsidRPr="00626AEA">
        <w:rPr>
          <w:rFonts w:ascii="Times New Roman" w:eastAsia="Times New Roman" w:hAnsi="Times New Roman" w:cs="Times New Roman"/>
        </w:rPr>
        <w:t>Za datę dokonania zapłaty uważa się datę obciążenia rachunku Zamawiającego.</w:t>
      </w:r>
    </w:p>
    <w:p w14:paraId="69ACAD2B" w14:textId="730277FA" w:rsidR="00125F76" w:rsidRPr="006F3F0F" w:rsidRDefault="00626AEA" w:rsidP="00D119F3">
      <w:pPr>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sidR="00125F76" w:rsidRPr="006F3F0F">
        <w:rPr>
          <w:rFonts w:ascii="Times New Roman" w:eastAsia="Times New Roman" w:hAnsi="Times New Roman" w:cs="Times New Roman"/>
        </w:rPr>
        <w:t>.</w:t>
      </w:r>
      <w:r w:rsidR="004A09BC" w:rsidRPr="006F3F0F">
        <w:rPr>
          <w:rFonts w:ascii="Times New Roman" w:eastAsia="Times New Roman" w:hAnsi="Times New Roman" w:cs="Times New Roman"/>
        </w:rPr>
        <w:tab/>
      </w:r>
      <w:r w:rsidR="00125F76" w:rsidRPr="006F3F0F">
        <w:rPr>
          <w:rFonts w:ascii="Times New Roman" w:eastAsia="Times New Roman" w:hAnsi="Times New Roman" w:cs="Times New Roman"/>
        </w:rPr>
        <w:t>Dane do faktury:</w:t>
      </w:r>
    </w:p>
    <w:p w14:paraId="44AACD61" w14:textId="77777777" w:rsidR="00477B85" w:rsidRPr="006F3F0F" w:rsidRDefault="00477B85" w:rsidP="00477B85">
      <w:pPr>
        <w:pStyle w:val="Default"/>
        <w:ind w:left="426"/>
        <w:jc w:val="both"/>
        <w:rPr>
          <w:rFonts w:eastAsia="Times New Roman"/>
          <w:color w:val="auto"/>
          <w:sz w:val="22"/>
          <w:szCs w:val="22"/>
        </w:rPr>
      </w:pPr>
      <w:r w:rsidRPr="006F3F0F">
        <w:rPr>
          <w:rFonts w:eastAsia="Times New Roman"/>
          <w:color w:val="auto"/>
          <w:sz w:val="22"/>
          <w:szCs w:val="22"/>
        </w:rPr>
        <w:t xml:space="preserve">Nabywca- Gmina Urzędów, ul. Rynek 26, 23-250 Urzędów, NIP: 715-17-87-639 </w:t>
      </w:r>
    </w:p>
    <w:p w14:paraId="7B3CDC07" w14:textId="77777777" w:rsidR="00477B85" w:rsidRPr="006F3F0F" w:rsidRDefault="00477B85" w:rsidP="00477B85">
      <w:pPr>
        <w:pStyle w:val="Default"/>
        <w:ind w:left="426"/>
        <w:jc w:val="both"/>
        <w:rPr>
          <w:rFonts w:eastAsia="Times New Roman"/>
          <w:color w:val="auto"/>
          <w:sz w:val="22"/>
          <w:szCs w:val="22"/>
        </w:rPr>
      </w:pPr>
      <w:r w:rsidRPr="006F3F0F">
        <w:rPr>
          <w:rFonts w:eastAsia="Times New Roman"/>
          <w:color w:val="auto"/>
          <w:sz w:val="22"/>
          <w:szCs w:val="22"/>
        </w:rPr>
        <w:t>Odbiorca- Urząd Miejski w Urzędowie, ul. Rynek 26, 23-250 Urzędów</w:t>
      </w:r>
    </w:p>
    <w:p w14:paraId="0B8C86CD" w14:textId="62EB5582" w:rsidR="00087EA0" w:rsidRPr="006F3F0F" w:rsidRDefault="00626AEA" w:rsidP="00477B85">
      <w:pPr>
        <w:pStyle w:val="Default"/>
        <w:ind w:left="426" w:hanging="426"/>
        <w:jc w:val="both"/>
        <w:rPr>
          <w:rFonts w:eastAsia="Times New Roman"/>
          <w:color w:val="auto"/>
          <w:sz w:val="22"/>
          <w:szCs w:val="22"/>
        </w:rPr>
      </w:pPr>
      <w:r>
        <w:rPr>
          <w:rFonts w:eastAsia="Times New Roman"/>
          <w:color w:val="auto"/>
          <w:sz w:val="22"/>
          <w:szCs w:val="22"/>
        </w:rPr>
        <w:t>5</w:t>
      </w:r>
      <w:r w:rsidR="00087EA0" w:rsidRPr="006F3F0F">
        <w:rPr>
          <w:rFonts w:eastAsia="Times New Roman"/>
          <w:color w:val="auto"/>
          <w:sz w:val="22"/>
          <w:szCs w:val="22"/>
        </w:rPr>
        <w:t xml:space="preserve">. </w:t>
      </w:r>
      <w:r w:rsidR="00087EA0" w:rsidRPr="006F3F0F">
        <w:rPr>
          <w:rFonts w:eastAsia="Times New Roman"/>
          <w:color w:val="auto"/>
          <w:sz w:val="22"/>
          <w:szCs w:val="22"/>
        </w:rPr>
        <w:tab/>
        <w:t xml:space="preserve">Zamawiający oświadcza, że płatność za fakturę wystawioną przez Wykonawcę będzie dokonana na rachunek wskazany w tej fakturze z zastosowaniem mechanizmu podzielonej płatności. Wykonawca oświadcza, że rachunek bankowy o którym mowa w ust. </w:t>
      </w:r>
      <w:r w:rsidR="009E4514" w:rsidRPr="006F3F0F">
        <w:rPr>
          <w:rFonts w:eastAsia="Times New Roman"/>
          <w:color w:val="auto"/>
          <w:sz w:val="22"/>
          <w:szCs w:val="22"/>
        </w:rPr>
        <w:t>5</w:t>
      </w:r>
      <w:r w:rsidR="00087EA0" w:rsidRPr="006F3F0F">
        <w:rPr>
          <w:rFonts w:eastAsia="Times New Roman"/>
          <w:color w:val="auto"/>
          <w:sz w:val="22"/>
          <w:szCs w:val="22"/>
        </w:rPr>
        <w:t xml:space="preserve"> jest rachunkiem rozliczeniowym przedsiębiorcy, służącym do celów prowadzonej działalności gospodarczej, dla którego bank prowadzący ten rachunek utworzył powiązany z nim rachunek VAT. </w:t>
      </w:r>
    </w:p>
    <w:p w14:paraId="291C2AE2" w14:textId="1AE0E313" w:rsidR="00125F76" w:rsidRPr="006F3F0F" w:rsidRDefault="00626AEA" w:rsidP="00D119F3">
      <w:pPr>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6</w:t>
      </w:r>
      <w:r w:rsidR="004A09BC" w:rsidRPr="006F3F0F">
        <w:rPr>
          <w:rFonts w:ascii="Times New Roman" w:eastAsia="Times New Roman" w:hAnsi="Times New Roman" w:cs="Times New Roman"/>
        </w:rPr>
        <w:t>.</w:t>
      </w:r>
      <w:r w:rsidR="004A09BC" w:rsidRPr="006F3F0F">
        <w:rPr>
          <w:rFonts w:ascii="Times New Roman" w:eastAsia="Times New Roman" w:hAnsi="Times New Roman" w:cs="Times New Roman"/>
        </w:rPr>
        <w:tab/>
      </w:r>
      <w:r w:rsidR="00125F76" w:rsidRPr="006F3F0F">
        <w:rPr>
          <w:rFonts w:ascii="Times New Roman" w:eastAsia="Times New Roman" w:hAnsi="Times New Roman" w:cs="Times New Roman"/>
        </w:rPr>
        <w:t>Zgodnie z ustawą z dnia 9 listopada 2018 r. o elektronicznym fakturowaniu w zamówieniach publicznych, koncesjach na roboty budowlane lub usługi oraz partnerstwie publiczno-prywatnym (</w:t>
      </w:r>
      <w:r w:rsidR="00477B85" w:rsidRPr="006F3F0F">
        <w:rPr>
          <w:rFonts w:ascii="Times New Roman" w:eastAsia="Times New Roman" w:hAnsi="Times New Roman" w:cs="Times New Roman"/>
        </w:rPr>
        <w:t xml:space="preserve">tj. </w:t>
      </w:r>
      <w:r w:rsidR="00125F76" w:rsidRPr="006F3F0F">
        <w:rPr>
          <w:rFonts w:ascii="Times New Roman" w:eastAsia="Times New Roman" w:hAnsi="Times New Roman" w:cs="Times New Roman"/>
        </w:rPr>
        <w:t>Dz. U. z 2020 r., poz. 1666</w:t>
      </w:r>
      <w:r w:rsidR="006A4F26" w:rsidRPr="006F3F0F">
        <w:rPr>
          <w:rFonts w:ascii="Times New Roman" w:eastAsia="Times New Roman" w:hAnsi="Times New Roman" w:cs="Times New Roman"/>
        </w:rPr>
        <w:t xml:space="preserve">) </w:t>
      </w:r>
      <w:r w:rsidR="00125F76" w:rsidRPr="006F3F0F">
        <w:rPr>
          <w:rFonts w:ascii="Times New Roman" w:eastAsia="Times New Roman" w:hAnsi="Times New Roman" w:cs="Times New Roman"/>
        </w:rPr>
        <w:t xml:space="preserve">Wykonawca ma prawo do wysyłania ustrukturyzowanej faktury elektronicznej za pośrednictwem systemu teleinformatycznego. </w:t>
      </w:r>
    </w:p>
    <w:p w14:paraId="38A5F3B9" w14:textId="02F50676" w:rsidR="00125F76" w:rsidRPr="006F3F0F" w:rsidRDefault="00626AEA" w:rsidP="00D119F3">
      <w:pPr>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7</w:t>
      </w:r>
      <w:r w:rsidR="004A09BC" w:rsidRPr="006F3F0F">
        <w:rPr>
          <w:rFonts w:ascii="Times New Roman" w:eastAsia="Times New Roman" w:hAnsi="Times New Roman" w:cs="Times New Roman"/>
        </w:rPr>
        <w:t>.</w:t>
      </w:r>
      <w:r w:rsidR="004A09BC" w:rsidRPr="006F3F0F">
        <w:rPr>
          <w:rFonts w:ascii="Times New Roman" w:eastAsia="Times New Roman" w:hAnsi="Times New Roman" w:cs="Times New Roman"/>
        </w:rPr>
        <w:tab/>
      </w:r>
      <w:r w:rsidR="00125F76" w:rsidRPr="006F3F0F">
        <w:rPr>
          <w:rFonts w:ascii="Times New Roman" w:eastAsia="Times New Roman" w:hAnsi="Times New Roman" w:cs="Times New Roman"/>
        </w:rPr>
        <w:t xml:space="preserve">Przesyłanie innych ustrukturyzowanych dokumentów, o których mowa w ustawie wskazanej w ust. </w:t>
      </w:r>
      <w:r w:rsidR="00087EA0" w:rsidRPr="006F3F0F">
        <w:rPr>
          <w:rFonts w:ascii="Times New Roman" w:eastAsia="Times New Roman" w:hAnsi="Times New Roman" w:cs="Times New Roman"/>
        </w:rPr>
        <w:t>9</w:t>
      </w:r>
      <w:r w:rsidR="00125F76" w:rsidRPr="006F3F0F">
        <w:rPr>
          <w:rFonts w:ascii="Times New Roman" w:eastAsia="Times New Roman" w:hAnsi="Times New Roman" w:cs="Times New Roman"/>
        </w:rPr>
        <w:t xml:space="preserve">, każdorazowo wymaga zgody Zamawiającego. </w:t>
      </w:r>
    </w:p>
    <w:p w14:paraId="48A7632C" w14:textId="77777777" w:rsidR="003E01B4" w:rsidRPr="006F3F0F" w:rsidRDefault="003E01B4" w:rsidP="004E4852">
      <w:pPr>
        <w:pStyle w:val="Style43"/>
        <w:spacing w:line="240" w:lineRule="auto"/>
        <w:jc w:val="left"/>
        <w:rPr>
          <w:b/>
          <w:kern w:val="0"/>
          <w:lang w:eastAsia="en-US"/>
        </w:rPr>
      </w:pPr>
    </w:p>
    <w:p w14:paraId="5894647A" w14:textId="77777777" w:rsidR="004A09BC" w:rsidRPr="006F3F0F" w:rsidRDefault="004A09BC" w:rsidP="004A09BC">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 15</w:t>
      </w:r>
    </w:p>
    <w:p w14:paraId="4FDF7FD3" w14:textId="77777777" w:rsidR="004A09BC" w:rsidRPr="006F3F0F" w:rsidRDefault="004A09BC" w:rsidP="004A09BC">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Autorskie prawa majątkowe</w:t>
      </w:r>
    </w:p>
    <w:p w14:paraId="4C37A3E2"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Pr="006F3F0F">
        <w:rPr>
          <w:rFonts w:ascii="Times New Roman" w:eastAsia="Times New Roman" w:hAnsi="Times New Roman" w:cs="Times New Roman"/>
        </w:rPr>
        <w:tab/>
        <w:t>Wykonawca zobowiązuje się, że przy tworzeniu dokumentacji będącej przedmiotem niniejszej umowy nie zostaną naruszone prawa autorskie osób trzecich oraz że Wykonawcy przysługują wszystkie prawa do przedmiotu umowy.</w:t>
      </w:r>
    </w:p>
    <w:p w14:paraId="0D96F3F7"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Pr="006F3F0F">
        <w:rPr>
          <w:rFonts w:ascii="Times New Roman" w:eastAsia="Times New Roman" w:hAnsi="Times New Roman" w:cs="Times New Roman"/>
        </w:rPr>
        <w:tab/>
        <w:t>Uznaje się, że z chwilą zapłaty przez Zamawiającego wynagrodzenia za dokumentację określoną w § 1 umowy, zostaną przeniesione bez dodatkowego wynagrodzenia na Zamawiającego autorskie prawa majątkowe i prawa zależne do wykonanego dzieła oraz własność nośników, na których dzieło  się znajduje, przysługujące Wykonawcy i wszystkim projektantom  –</w:t>
      </w:r>
      <w:r w:rsidR="00BD2394" w:rsidRPr="006F3F0F">
        <w:rPr>
          <w:rFonts w:ascii="Times New Roman" w:eastAsia="Times New Roman" w:hAnsi="Times New Roman" w:cs="Times New Roman"/>
        </w:rPr>
        <w:t xml:space="preserve"> </w:t>
      </w:r>
      <w:r w:rsidRPr="006F3F0F">
        <w:rPr>
          <w:rFonts w:ascii="Times New Roman" w:eastAsia="Times New Roman" w:hAnsi="Times New Roman" w:cs="Times New Roman"/>
        </w:rPr>
        <w:t>autorom biorącym ud</w:t>
      </w:r>
      <w:r w:rsidR="00BD2394" w:rsidRPr="006F3F0F">
        <w:rPr>
          <w:rFonts w:ascii="Times New Roman" w:eastAsia="Times New Roman" w:hAnsi="Times New Roman" w:cs="Times New Roman"/>
        </w:rPr>
        <w:t>ział w opracowaniu dokumentacji</w:t>
      </w:r>
      <w:r w:rsidRPr="006F3F0F">
        <w:rPr>
          <w:rFonts w:ascii="Times New Roman" w:eastAsia="Times New Roman" w:hAnsi="Times New Roman" w:cs="Times New Roman"/>
        </w:rPr>
        <w:t>.</w:t>
      </w:r>
    </w:p>
    <w:p w14:paraId="7319FC8E"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3. </w:t>
      </w:r>
      <w:r w:rsidRPr="006F3F0F">
        <w:rPr>
          <w:rFonts w:ascii="Times New Roman" w:eastAsia="Times New Roman" w:hAnsi="Times New Roman" w:cs="Times New Roman"/>
        </w:rPr>
        <w:tab/>
        <w:t>Wykonawca  i wszyscy projektanci –</w:t>
      </w:r>
      <w:r w:rsidR="00BD2394" w:rsidRPr="006F3F0F">
        <w:rPr>
          <w:rFonts w:ascii="Times New Roman" w:eastAsia="Times New Roman" w:hAnsi="Times New Roman" w:cs="Times New Roman"/>
        </w:rPr>
        <w:t xml:space="preserve"> </w:t>
      </w:r>
      <w:r w:rsidRPr="006F3F0F">
        <w:rPr>
          <w:rFonts w:ascii="Times New Roman" w:eastAsia="Times New Roman" w:hAnsi="Times New Roman" w:cs="Times New Roman"/>
        </w:rPr>
        <w:t xml:space="preserve">autorzy biorący udział  w opracowaniu  dokumentacji zobowiązują się do niewykonywania swoich praw osobistych.  </w:t>
      </w:r>
    </w:p>
    <w:p w14:paraId="46FACBC5"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4. </w:t>
      </w:r>
      <w:r w:rsidRPr="006F3F0F">
        <w:rPr>
          <w:rFonts w:ascii="Times New Roman" w:eastAsia="Times New Roman" w:hAnsi="Times New Roman" w:cs="Times New Roman"/>
        </w:rPr>
        <w:tab/>
        <w:t>Zamawiającemu przysługuje, z poszanowaniem osobistych praw Wykonawcy, prawo do wykorzystania całości lub poszczególnych elementów wielobranżowej dokumentacji na następujących polach eksploatacji:</w:t>
      </w:r>
    </w:p>
    <w:p w14:paraId="1E682BE5"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Pr="006F3F0F">
        <w:rPr>
          <w:rFonts w:ascii="Times New Roman" w:eastAsia="Times New Roman" w:hAnsi="Times New Roman" w:cs="Times New Roman"/>
        </w:rPr>
        <w:tab/>
        <w:t>przetwarzania opracowań projektowych w celu realizacji inwestycji;</w:t>
      </w:r>
    </w:p>
    <w:p w14:paraId="1D68B62D"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2)</w:t>
      </w:r>
      <w:r w:rsidRPr="006F3F0F">
        <w:rPr>
          <w:rFonts w:ascii="Times New Roman" w:eastAsia="Times New Roman" w:hAnsi="Times New Roman" w:cs="Times New Roman"/>
        </w:rPr>
        <w:tab/>
        <w:t>utrwalania i zwielokrotniania treści –</w:t>
      </w:r>
      <w:r w:rsidR="00BD2394" w:rsidRPr="006F3F0F">
        <w:rPr>
          <w:rFonts w:ascii="Times New Roman" w:eastAsia="Times New Roman" w:hAnsi="Times New Roman" w:cs="Times New Roman"/>
        </w:rPr>
        <w:t xml:space="preserve"> </w:t>
      </w:r>
      <w:r w:rsidRPr="006F3F0F">
        <w:rPr>
          <w:rFonts w:ascii="Times New Roman" w:eastAsia="Times New Roman" w:hAnsi="Times New Roman" w:cs="Times New Roman"/>
        </w:rPr>
        <w:t>wytwarzanie określoną techniką egzemplarzy dokumentacji, w tym techniką drukarską, reprograficzną, zapisu magnetycznego oraz techniką cyfrową;</w:t>
      </w:r>
    </w:p>
    <w:p w14:paraId="5521A8D9"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3) </w:t>
      </w:r>
      <w:r w:rsidRPr="006F3F0F">
        <w:rPr>
          <w:rFonts w:ascii="Times New Roman" w:eastAsia="Times New Roman" w:hAnsi="Times New Roman" w:cs="Times New Roman"/>
        </w:rPr>
        <w:tab/>
        <w:t>przekazywania opracowań projektowych wykonawcom biorącym udział w postępowaniu o udzielenie zamówienia publicznego jako części specyfikacji warunków zamówienia na roboty budowlane dla budowy obiektów objętych dokumentacją;</w:t>
      </w:r>
    </w:p>
    <w:p w14:paraId="07577822"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4) </w:t>
      </w:r>
      <w:r w:rsidRPr="006F3F0F">
        <w:rPr>
          <w:rFonts w:ascii="Times New Roman" w:eastAsia="Times New Roman" w:hAnsi="Times New Roman" w:cs="Times New Roman"/>
        </w:rPr>
        <w:tab/>
        <w:t>powierzenia robót budowlanych według opracowań projektowych stanowiących przedmiot umowy wybranemu w innym postępowaniu wykonawcy robót;</w:t>
      </w:r>
    </w:p>
    <w:p w14:paraId="41A86806"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5) </w:t>
      </w:r>
      <w:r w:rsidR="001D6DD5" w:rsidRPr="006F3F0F">
        <w:rPr>
          <w:rFonts w:ascii="Times New Roman" w:eastAsia="Times New Roman" w:hAnsi="Times New Roman" w:cs="Times New Roman"/>
        </w:rPr>
        <w:tab/>
      </w:r>
      <w:r w:rsidRPr="006F3F0F">
        <w:rPr>
          <w:rFonts w:ascii="Times New Roman" w:eastAsia="Times New Roman" w:hAnsi="Times New Roman" w:cs="Times New Roman"/>
        </w:rPr>
        <w:t xml:space="preserve">udzielenia innemu podmiotowi zamówienia celem pełnienia nadzoru autorskiego podczas prowadzenia robót budowlanych, </w:t>
      </w:r>
    </w:p>
    <w:p w14:paraId="74AB8671"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6) </w:t>
      </w:r>
      <w:r w:rsidR="001D6DD5" w:rsidRPr="006F3F0F">
        <w:rPr>
          <w:rFonts w:ascii="Times New Roman" w:eastAsia="Times New Roman" w:hAnsi="Times New Roman" w:cs="Times New Roman"/>
        </w:rPr>
        <w:tab/>
      </w:r>
      <w:r w:rsidRPr="006F3F0F">
        <w:rPr>
          <w:rFonts w:ascii="Times New Roman" w:eastAsia="Times New Roman" w:hAnsi="Times New Roman" w:cs="Times New Roman"/>
        </w:rPr>
        <w:t>wykonywania praw autorskich zależnych: modyfikacji, przeróbek, adaptacji opracowań projektowych, wprowadzania zmian do dokumentacji przez inne podmioty;</w:t>
      </w:r>
    </w:p>
    <w:p w14:paraId="73519C34"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7) </w:t>
      </w:r>
      <w:r w:rsidR="001D6DD5" w:rsidRPr="006F3F0F">
        <w:rPr>
          <w:rFonts w:ascii="Times New Roman" w:eastAsia="Times New Roman" w:hAnsi="Times New Roman" w:cs="Times New Roman"/>
        </w:rPr>
        <w:tab/>
      </w:r>
      <w:r w:rsidRPr="006F3F0F">
        <w:rPr>
          <w:rFonts w:ascii="Times New Roman" w:eastAsia="Times New Roman" w:hAnsi="Times New Roman" w:cs="Times New Roman"/>
        </w:rPr>
        <w:t xml:space="preserve">jednokrotnego wykorzystania podczas budowy wszystkich obiektów oraz towarzyszącej im infrastruktury naziemnej i podziemnej objętych projektem, </w:t>
      </w:r>
    </w:p>
    <w:p w14:paraId="1CE25A2C" w14:textId="77777777" w:rsidR="004A09BC" w:rsidRPr="006F3F0F" w:rsidRDefault="004A09BC" w:rsidP="00D119F3">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lastRenderedPageBreak/>
        <w:t xml:space="preserve">8) </w:t>
      </w:r>
      <w:r w:rsidR="001D6DD5" w:rsidRPr="006F3F0F">
        <w:rPr>
          <w:rFonts w:ascii="Times New Roman" w:eastAsia="Times New Roman" w:hAnsi="Times New Roman" w:cs="Times New Roman"/>
        </w:rPr>
        <w:tab/>
      </w:r>
      <w:r w:rsidRPr="006F3F0F">
        <w:rPr>
          <w:rFonts w:ascii="Times New Roman" w:eastAsia="Times New Roman" w:hAnsi="Times New Roman" w:cs="Times New Roman"/>
        </w:rPr>
        <w:t>wykorzystania opracowań projektowych w celu promocji przedsięwzięcia oraz pozyskania środków finansowych na jego realizację;</w:t>
      </w:r>
    </w:p>
    <w:p w14:paraId="32AA1763"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9) </w:t>
      </w:r>
      <w:r w:rsidR="001D6DD5" w:rsidRPr="006F3F0F">
        <w:rPr>
          <w:rFonts w:ascii="Times New Roman" w:eastAsia="Times New Roman" w:hAnsi="Times New Roman" w:cs="Times New Roman"/>
        </w:rPr>
        <w:tab/>
      </w:r>
      <w:r w:rsidRPr="006F3F0F">
        <w:rPr>
          <w:rFonts w:ascii="Times New Roman" w:eastAsia="Times New Roman" w:hAnsi="Times New Roman" w:cs="Times New Roman"/>
        </w:rPr>
        <w:t>udzielenia odrębnego zamówienia innemu podmiotowi celem sporządzenia koreferatu do opracowań projektowych;</w:t>
      </w:r>
    </w:p>
    <w:p w14:paraId="424FFCCB" w14:textId="77777777" w:rsidR="004A09BC" w:rsidRPr="006F3F0F" w:rsidRDefault="001D6DD5"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10)</w:t>
      </w:r>
      <w:r w:rsidRPr="006F3F0F">
        <w:rPr>
          <w:rFonts w:ascii="Times New Roman" w:eastAsia="Times New Roman" w:hAnsi="Times New Roman" w:cs="Times New Roman"/>
        </w:rPr>
        <w:tab/>
      </w:r>
      <w:r w:rsidR="004A09BC" w:rsidRPr="006F3F0F">
        <w:rPr>
          <w:rFonts w:ascii="Times New Roman" w:eastAsia="Times New Roman" w:hAnsi="Times New Roman" w:cs="Times New Roman"/>
        </w:rPr>
        <w:t>w zakresie obrotu oryginałem albo egzemplarzami, na których utrwalono przedmiot zamówienia –</w:t>
      </w:r>
      <w:r w:rsidR="00BD2394" w:rsidRPr="006F3F0F">
        <w:rPr>
          <w:rFonts w:ascii="Times New Roman" w:eastAsia="Times New Roman" w:hAnsi="Times New Roman" w:cs="Times New Roman"/>
        </w:rPr>
        <w:t xml:space="preserve"> </w:t>
      </w:r>
      <w:r w:rsidR="004A09BC" w:rsidRPr="006F3F0F">
        <w:rPr>
          <w:rFonts w:ascii="Times New Roman" w:eastAsia="Times New Roman" w:hAnsi="Times New Roman" w:cs="Times New Roman"/>
        </w:rPr>
        <w:t>wprowadzanie do obrotu;</w:t>
      </w:r>
    </w:p>
    <w:p w14:paraId="11A1CAB2" w14:textId="77777777" w:rsidR="004A09BC" w:rsidRPr="006F3F0F" w:rsidRDefault="001D6DD5"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11)</w:t>
      </w:r>
      <w:r w:rsidRPr="006F3F0F">
        <w:rPr>
          <w:rFonts w:ascii="Times New Roman" w:eastAsia="Times New Roman" w:hAnsi="Times New Roman" w:cs="Times New Roman"/>
        </w:rPr>
        <w:tab/>
      </w:r>
      <w:r w:rsidR="004A09BC" w:rsidRPr="006F3F0F">
        <w:rPr>
          <w:rFonts w:ascii="Times New Roman" w:eastAsia="Times New Roman" w:hAnsi="Times New Roman" w:cs="Times New Roman"/>
        </w:rPr>
        <w:t xml:space="preserve">w zakresie rozpowszechniania przedmiotu zamówienia w sposób inny niż określony w pkt 2 </w:t>
      </w:r>
      <w:r w:rsidRPr="006F3F0F">
        <w:rPr>
          <w:rFonts w:ascii="Times New Roman" w:eastAsia="Times New Roman" w:hAnsi="Times New Roman" w:cs="Times New Roman"/>
        </w:rPr>
        <w:t>–</w:t>
      </w:r>
      <w:r w:rsidR="00BD2394" w:rsidRPr="006F3F0F">
        <w:rPr>
          <w:rFonts w:ascii="Times New Roman" w:eastAsia="Times New Roman" w:hAnsi="Times New Roman" w:cs="Times New Roman"/>
        </w:rPr>
        <w:t xml:space="preserve"> </w:t>
      </w:r>
      <w:r w:rsidR="004A09BC" w:rsidRPr="006F3F0F">
        <w:rPr>
          <w:rFonts w:ascii="Times New Roman" w:eastAsia="Times New Roman" w:hAnsi="Times New Roman" w:cs="Times New Roman"/>
        </w:rPr>
        <w:t>publiczne wystawienie, wyświetlenie, odtworzenie oraz nadawanie, a także publiczne udostępnianie dokumentacji w taki sposób, aby każdy mógł mieć do niej dostęp w miejscu i w czasie przez siebie wybranym,</w:t>
      </w:r>
    </w:p>
    <w:p w14:paraId="06E9C511" w14:textId="77777777" w:rsidR="004A09BC" w:rsidRPr="006F3F0F" w:rsidRDefault="001D6DD5"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12)</w:t>
      </w:r>
      <w:r w:rsidRPr="006F3F0F">
        <w:rPr>
          <w:rFonts w:ascii="Times New Roman" w:eastAsia="Times New Roman" w:hAnsi="Times New Roman" w:cs="Times New Roman"/>
        </w:rPr>
        <w:tab/>
      </w:r>
      <w:r w:rsidR="004A09BC" w:rsidRPr="006F3F0F">
        <w:rPr>
          <w:rFonts w:ascii="Times New Roman" w:eastAsia="Times New Roman" w:hAnsi="Times New Roman" w:cs="Times New Roman"/>
        </w:rPr>
        <w:t>wykorzystania i udostępnienia innym podmiotom dokumentacji, jako materiałów wyjściowych do opracowania dokumentacji projektowo –</w:t>
      </w:r>
      <w:r w:rsidR="00BD2394" w:rsidRPr="006F3F0F">
        <w:rPr>
          <w:rFonts w:ascii="Times New Roman" w:eastAsia="Times New Roman" w:hAnsi="Times New Roman" w:cs="Times New Roman"/>
        </w:rPr>
        <w:t xml:space="preserve"> </w:t>
      </w:r>
      <w:r w:rsidR="004A09BC" w:rsidRPr="006F3F0F">
        <w:rPr>
          <w:rFonts w:ascii="Times New Roman" w:eastAsia="Times New Roman" w:hAnsi="Times New Roman" w:cs="Times New Roman"/>
        </w:rPr>
        <w:t xml:space="preserve">kosztorysowej dla budowy / rozbudowy / przebudowy / remontu infrastruktury naziemnej i podziemnej. </w:t>
      </w:r>
    </w:p>
    <w:p w14:paraId="5139CBB5"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5. </w:t>
      </w:r>
      <w:r w:rsidR="001D6DD5" w:rsidRPr="006F3F0F">
        <w:rPr>
          <w:rFonts w:ascii="Times New Roman" w:eastAsia="Times New Roman" w:hAnsi="Times New Roman" w:cs="Times New Roman"/>
        </w:rPr>
        <w:tab/>
      </w:r>
      <w:r w:rsidRPr="006F3F0F">
        <w:rPr>
          <w:rFonts w:ascii="Times New Roman" w:eastAsia="Times New Roman" w:hAnsi="Times New Roman" w:cs="Times New Roman"/>
        </w:rPr>
        <w:t>Wykonawca oświadcza, że posiada pisemną zgodę od wszystkich projektantów biorących udział w opracowaniu dokumentacji na przeniesienie na Zamawiającego pełni praw autorskich majątkowych i pisemną zgodę na wykorzystania całości lub poszczególnych elementów wielobranżowej dokumentacji na polach eksploatacji wymienionych w ust. 4. Lista projektantów –</w:t>
      </w:r>
      <w:r w:rsidR="00BD2394" w:rsidRPr="006F3F0F">
        <w:rPr>
          <w:rFonts w:ascii="Times New Roman" w:eastAsia="Times New Roman" w:hAnsi="Times New Roman" w:cs="Times New Roman"/>
        </w:rPr>
        <w:t xml:space="preserve"> </w:t>
      </w:r>
      <w:r w:rsidRPr="006F3F0F">
        <w:rPr>
          <w:rFonts w:ascii="Times New Roman" w:eastAsia="Times New Roman" w:hAnsi="Times New Roman" w:cs="Times New Roman"/>
        </w:rPr>
        <w:t xml:space="preserve">autorów, pisemne oświadczenia / zgody dotyczące autorskich praw majątkowych oraz zobowiązania dotyczące niewykonywania praw osobistych Wykonawca i wszyscy projektanci przekażą Zamawiającemu wraz z przekazaniem dokumentacji. </w:t>
      </w:r>
    </w:p>
    <w:p w14:paraId="3148B0E0"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6. </w:t>
      </w:r>
      <w:r w:rsidR="00D119F3" w:rsidRPr="006F3F0F">
        <w:rPr>
          <w:rFonts w:ascii="Times New Roman" w:eastAsia="Times New Roman" w:hAnsi="Times New Roman" w:cs="Times New Roman"/>
        </w:rPr>
        <w:tab/>
      </w:r>
      <w:r w:rsidRPr="006F3F0F">
        <w:rPr>
          <w:rFonts w:ascii="Times New Roman" w:eastAsia="Times New Roman" w:hAnsi="Times New Roman" w:cs="Times New Roman"/>
        </w:rPr>
        <w:t xml:space="preserve">Zamawiający ma prawo do przenoszenia nabytych autorskich praw majątkowych do dokumentacji na rzecz osób trzecich bez konieczności uzyskiwania dodatkowej zgody Wykonawcy. Powyższe prawo obejmuje prawo zezwalania nabywcom autorskich praw majątkowych do przedmiotu umowy na wykonywanie autorskich praw zależnych do tego przedmiotu. </w:t>
      </w:r>
    </w:p>
    <w:p w14:paraId="4CB65E36"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7. </w:t>
      </w:r>
      <w:r w:rsidR="00D119F3" w:rsidRPr="006F3F0F">
        <w:rPr>
          <w:rFonts w:ascii="Times New Roman" w:eastAsia="Times New Roman" w:hAnsi="Times New Roman" w:cs="Times New Roman"/>
        </w:rPr>
        <w:tab/>
      </w:r>
      <w:r w:rsidRPr="006F3F0F">
        <w:rPr>
          <w:rFonts w:ascii="Times New Roman" w:eastAsia="Times New Roman" w:hAnsi="Times New Roman" w:cs="Times New Roman"/>
        </w:rPr>
        <w:t xml:space="preserve">W przypadku wystąpienia przez jakąkolwiek osobę trzecią z jakimkolwiek roszczeniem w stosunku do Zamawiającego, z tytułu autorskich praw osobistych lub majątkowych, Wykonawca pokryje wszelkie koszty i straty poniesione przez Zamawiającego, w związku z pojawieniem się takich roszczeń. </w:t>
      </w:r>
    </w:p>
    <w:p w14:paraId="0B49197C"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8. </w:t>
      </w:r>
      <w:r w:rsidR="001D6DD5" w:rsidRPr="006F3F0F">
        <w:rPr>
          <w:rFonts w:ascii="Times New Roman" w:eastAsia="Times New Roman" w:hAnsi="Times New Roman" w:cs="Times New Roman"/>
        </w:rPr>
        <w:tab/>
      </w:r>
      <w:r w:rsidRPr="006F3F0F">
        <w:rPr>
          <w:rFonts w:ascii="Times New Roman" w:eastAsia="Times New Roman" w:hAnsi="Times New Roman" w:cs="Times New Roman"/>
        </w:rPr>
        <w:t>Korzystanie z materiałów źródłowych dostarczonych przez Zamawiającego w innym celu niż objęty zamówieniem wymaga każdorazowo pisemnej zgody Zamawiającego.</w:t>
      </w:r>
    </w:p>
    <w:p w14:paraId="0E6351B0" w14:textId="77777777" w:rsidR="004A09BC" w:rsidRPr="006F3F0F" w:rsidRDefault="004A09BC"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9. </w:t>
      </w:r>
      <w:r w:rsidR="001D6DD5" w:rsidRPr="006F3F0F">
        <w:rPr>
          <w:rFonts w:ascii="Times New Roman" w:eastAsia="Times New Roman" w:hAnsi="Times New Roman" w:cs="Times New Roman"/>
        </w:rPr>
        <w:tab/>
      </w:r>
      <w:r w:rsidRPr="006F3F0F">
        <w:rPr>
          <w:rFonts w:ascii="Times New Roman" w:eastAsia="Times New Roman" w:hAnsi="Times New Roman" w:cs="Times New Roman"/>
        </w:rPr>
        <w:t>Należne Wykonawcy wynagrodzenie z tytułu przeniesienia praw autorskich majątkowych wskazanych w ust. 2 –</w:t>
      </w:r>
      <w:r w:rsidR="00BD2394" w:rsidRPr="006F3F0F">
        <w:rPr>
          <w:rFonts w:ascii="Times New Roman" w:eastAsia="Times New Roman" w:hAnsi="Times New Roman" w:cs="Times New Roman"/>
        </w:rPr>
        <w:t xml:space="preserve"> </w:t>
      </w:r>
      <w:r w:rsidRPr="006F3F0F">
        <w:rPr>
          <w:rFonts w:ascii="Times New Roman" w:eastAsia="Times New Roman" w:hAnsi="Times New Roman" w:cs="Times New Roman"/>
        </w:rPr>
        <w:t>3  Wykonawca uwzględnił w wynagrodzeniu ryczałtowym określonym w § 13</w:t>
      </w:r>
      <w:r w:rsidR="00BD2394" w:rsidRPr="006F3F0F">
        <w:rPr>
          <w:rFonts w:ascii="Times New Roman" w:eastAsia="Times New Roman" w:hAnsi="Times New Roman" w:cs="Times New Roman"/>
        </w:rPr>
        <w:t xml:space="preserve"> </w:t>
      </w:r>
      <w:r w:rsidRPr="006F3F0F">
        <w:rPr>
          <w:rFonts w:ascii="Times New Roman" w:eastAsia="Times New Roman" w:hAnsi="Times New Roman" w:cs="Times New Roman"/>
        </w:rPr>
        <w:t>ust.</w:t>
      </w:r>
      <w:r w:rsidR="00BD2394" w:rsidRPr="006F3F0F">
        <w:rPr>
          <w:rFonts w:ascii="Times New Roman" w:eastAsia="Times New Roman" w:hAnsi="Times New Roman" w:cs="Times New Roman"/>
        </w:rPr>
        <w:t xml:space="preserve"> </w:t>
      </w:r>
      <w:r w:rsidRPr="006F3F0F">
        <w:rPr>
          <w:rFonts w:ascii="Times New Roman" w:eastAsia="Times New Roman" w:hAnsi="Times New Roman" w:cs="Times New Roman"/>
        </w:rPr>
        <w:t>2 niniejszej umowy.</w:t>
      </w:r>
    </w:p>
    <w:p w14:paraId="134183CA" w14:textId="77777777" w:rsidR="004A09BC" w:rsidRPr="006F3F0F" w:rsidRDefault="001D6DD5"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10.</w:t>
      </w:r>
      <w:r w:rsidRPr="006F3F0F">
        <w:rPr>
          <w:rFonts w:ascii="Times New Roman" w:eastAsia="Times New Roman" w:hAnsi="Times New Roman" w:cs="Times New Roman"/>
        </w:rPr>
        <w:tab/>
      </w:r>
      <w:r w:rsidR="004A09BC" w:rsidRPr="006F3F0F">
        <w:rPr>
          <w:rFonts w:ascii="Times New Roman" w:eastAsia="Times New Roman" w:hAnsi="Times New Roman" w:cs="Times New Roman"/>
        </w:rPr>
        <w:t>Powyższe ustalenia nie naruszają uprawnień Wykonawcy i projektantów wynikających z praw autorskich osobistych.</w:t>
      </w:r>
    </w:p>
    <w:p w14:paraId="53698E5C" w14:textId="77777777" w:rsidR="004A09BC" w:rsidRPr="006F3F0F" w:rsidRDefault="001D6DD5"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11.</w:t>
      </w:r>
      <w:r w:rsidRPr="006F3F0F">
        <w:rPr>
          <w:rFonts w:ascii="Times New Roman" w:eastAsia="Times New Roman" w:hAnsi="Times New Roman" w:cs="Times New Roman"/>
        </w:rPr>
        <w:tab/>
      </w:r>
      <w:r w:rsidR="004A09BC" w:rsidRPr="006F3F0F">
        <w:rPr>
          <w:rFonts w:ascii="Times New Roman" w:eastAsia="Times New Roman" w:hAnsi="Times New Roman" w:cs="Times New Roman"/>
        </w:rPr>
        <w:t>Zamawiający nie może zbywać opracowań projektowych ani ich części oraz nie może usuwać oznaczeń określających ich autora.</w:t>
      </w:r>
    </w:p>
    <w:p w14:paraId="4F765C99" w14:textId="64F51F35" w:rsidR="006A4F26" w:rsidRPr="006B5821" w:rsidRDefault="001D6DD5" w:rsidP="006B5821">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12.</w:t>
      </w:r>
      <w:r w:rsidRPr="006F3F0F">
        <w:rPr>
          <w:rFonts w:ascii="Times New Roman" w:eastAsia="Times New Roman" w:hAnsi="Times New Roman" w:cs="Times New Roman"/>
        </w:rPr>
        <w:tab/>
      </w:r>
      <w:r w:rsidR="004A09BC" w:rsidRPr="006F3F0F">
        <w:rPr>
          <w:rFonts w:ascii="Times New Roman" w:eastAsia="Times New Roman" w:hAnsi="Times New Roman" w:cs="Times New Roman"/>
        </w:rPr>
        <w:t>Dane i informacje uzyskane przez Wykonawcę od Zamawiającego w związku z wykonaniem umowy, nie będące danymi z zakresu informacji publicznej w rozumieniu ustawy z dnia 6 września 2001 r. o dostępie do informacji publicznej</w:t>
      </w:r>
      <w:r w:rsidR="00BD2394" w:rsidRPr="006F3F0F">
        <w:rPr>
          <w:rFonts w:ascii="Times New Roman" w:eastAsia="Times New Roman" w:hAnsi="Times New Roman" w:cs="Times New Roman"/>
        </w:rPr>
        <w:t xml:space="preserve"> </w:t>
      </w:r>
      <w:r w:rsidR="004A09BC" w:rsidRPr="006F3F0F">
        <w:rPr>
          <w:rFonts w:ascii="Times New Roman" w:eastAsia="Times New Roman" w:hAnsi="Times New Roman" w:cs="Times New Roman"/>
        </w:rPr>
        <w:t>(tekst jednolity -</w:t>
      </w:r>
      <w:r w:rsidR="00BD2394" w:rsidRPr="006F3F0F">
        <w:rPr>
          <w:rFonts w:ascii="Times New Roman" w:eastAsia="Times New Roman" w:hAnsi="Times New Roman" w:cs="Times New Roman"/>
        </w:rPr>
        <w:t xml:space="preserve"> </w:t>
      </w:r>
      <w:r w:rsidR="004A09BC" w:rsidRPr="006F3F0F">
        <w:rPr>
          <w:rFonts w:ascii="Times New Roman" w:eastAsia="Times New Roman" w:hAnsi="Times New Roman" w:cs="Times New Roman"/>
        </w:rPr>
        <w:t>Dz. U. z 20</w:t>
      </w:r>
      <w:r w:rsidR="006A4F26" w:rsidRPr="006F3F0F">
        <w:rPr>
          <w:rFonts w:ascii="Times New Roman" w:eastAsia="Times New Roman" w:hAnsi="Times New Roman" w:cs="Times New Roman"/>
        </w:rPr>
        <w:t>20</w:t>
      </w:r>
      <w:r w:rsidR="004A09BC" w:rsidRPr="006F3F0F">
        <w:rPr>
          <w:rFonts w:ascii="Times New Roman" w:eastAsia="Times New Roman" w:hAnsi="Times New Roman" w:cs="Times New Roman"/>
        </w:rPr>
        <w:t xml:space="preserve"> r.,  poz. </w:t>
      </w:r>
      <w:r w:rsidR="006A4F26" w:rsidRPr="006F3F0F">
        <w:rPr>
          <w:rFonts w:ascii="Times New Roman" w:eastAsia="Times New Roman" w:hAnsi="Times New Roman" w:cs="Times New Roman"/>
        </w:rPr>
        <w:t>2176</w:t>
      </w:r>
      <w:r w:rsidR="004A09BC" w:rsidRPr="006F3F0F">
        <w:rPr>
          <w:rFonts w:ascii="Times New Roman" w:eastAsia="Times New Roman" w:hAnsi="Times New Roman" w:cs="Times New Roman"/>
        </w:rPr>
        <w:t>)</w:t>
      </w:r>
      <w:r w:rsidR="00BD2394" w:rsidRPr="006F3F0F">
        <w:rPr>
          <w:rFonts w:ascii="Times New Roman" w:eastAsia="Times New Roman" w:hAnsi="Times New Roman" w:cs="Times New Roman"/>
        </w:rPr>
        <w:t xml:space="preserve"> </w:t>
      </w:r>
      <w:r w:rsidR="004A09BC" w:rsidRPr="006F3F0F">
        <w:rPr>
          <w:rFonts w:ascii="Times New Roman" w:eastAsia="Times New Roman" w:hAnsi="Times New Roman" w:cs="Times New Roman"/>
        </w:rPr>
        <w:t>są poufne i nie mogą być przez Wykonawcę upublicznianie lub udostępniane osobom trzecim bez zgody Zamawiającego.</w:t>
      </w:r>
    </w:p>
    <w:p w14:paraId="30F382BC" w14:textId="77777777" w:rsidR="006A4F26" w:rsidRPr="006F3F0F" w:rsidRDefault="006A4F26" w:rsidP="004E4852">
      <w:pPr>
        <w:pStyle w:val="Style43"/>
        <w:spacing w:line="240" w:lineRule="auto"/>
        <w:jc w:val="left"/>
        <w:rPr>
          <w:b/>
          <w:kern w:val="0"/>
          <w:lang w:eastAsia="en-US"/>
        </w:rPr>
      </w:pPr>
    </w:p>
    <w:p w14:paraId="0FFEA6D8" w14:textId="77777777" w:rsidR="001D6DD5" w:rsidRPr="006F3F0F" w:rsidRDefault="001D6DD5" w:rsidP="001D6DD5">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 16</w:t>
      </w:r>
    </w:p>
    <w:p w14:paraId="375371EE" w14:textId="77777777" w:rsidR="001D6DD5" w:rsidRPr="006F3F0F" w:rsidRDefault="001D6DD5" w:rsidP="001D6DD5">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Odpowiedzialność z tytułu rękojmi</w:t>
      </w:r>
    </w:p>
    <w:p w14:paraId="1746798D" w14:textId="328BE617" w:rsidR="001D6DD5" w:rsidRPr="006F3F0F" w:rsidRDefault="001D6DD5" w:rsidP="00D119F3">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Pr="006F3F0F">
        <w:rPr>
          <w:rFonts w:ascii="Times New Roman" w:eastAsia="Times New Roman" w:hAnsi="Times New Roman" w:cs="Times New Roman"/>
        </w:rPr>
        <w:tab/>
        <w:t xml:space="preserve">Wykonawca jest odpowiedzialny względem Zamawiającego z tytułu rękojmi za wady </w:t>
      </w:r>
      <w:r w:rsidR="00DA5F64" w:rsidRPr="006F3F0F">
        <w:rPr>
          <w:rFonts w:ascii="Times New Roman" w:eastAsia="Times New Roman" w:hAnsi="Times New Roman" w:cs="Times New Roman"/>
        </w:rPr>
        <w:t xml:space="preserve">dokumentacji. </w:t>
      </w:r>
      <w:r w:rsidR="005D443A" w:rsidRPr="006F3F0F">
        <w:rPr>
          <w:rFonts w:ascii="Times New Roman" w:eastAsia="Times New Roman" w:hAnsi="Times New Roman" w:cs="Times New Roman"/>
        </w:rPr>
        <w:t xml:space="preserve">Okres rękojmi wynosi </w:t>
      </w:r>
      <w:r w:rsidR="001B24CC" w:rsidRPr="006F3F0F">
        <w:rPr>
          <w:rFonts w:ascii="Times New Roman" w:eastAsia="Times New Roman" w:hAnsi="Times New Roman" w:cs="Times New Roman"/>
        </w:rPr>
        <w:t>36 miesięcy</w:t>
      </w:r>
      <w:r w:rsidR="00816990" w:rsidRPr="006F3F0F">
        <w:rPr>
          <w:rFonts w:ascii="Times New Roman" w:eastAsia="Times New Roman" w:hAnsi="Times New Roman" w:cs="Times New Roman"/>
        </w:rPr>
        <w:t>.</w:t>
      </w:r>
      <w:r w:rsidR="005D443A" w:rsidRPr="006F3F0F">
        <w:rPr>
          <w:rFonts w:ascii="Times New Roman" w:eastAsia="Times New Roman" w:hAnsi="Times New Roman" w:cs="Times New Roman"/>
        </w:rPr>
        <w:t xml:space="preserve"> </w:t>
      </w:r>
      <w:r w:rsidR="00DA5F64" w:rsidRPr="006F3F0F">
        <w:rPr>
          <w:rFonts w:ascii="Times New Roman" w:eastAsia="Times New Roman" w:hAnsi="Times New Roman" w:cs="Times New Roman"/>
        </w:rPr>
        <w:t xml:space="preserve">Okres rękojmi rozpoczyna swój bieg z dniem podpisania protokołu odbioru końcowego przez strony umowy. </w:t>
      </w:r>
    </w:p>
    <w:p w14:paraId="05B1D1A5" w14:textId="77777777" w:rsidR="005D443A" w:rsidRPr="006F3F0F" w:rsidRDefault="001D6DD5" w:rsidP="005D443A">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Pr="006F3F0F">
        <w:rPr>
          <w:rFonts w:ascii="Times New Roman" w:eastAsia="Times New Roman" w:hAnsi="Times New Roman" w:cs="Times New Roman"/>
        </w:rPr>
        <w:tab/>
        <w:t>Wykonawca jest odpowiedzialny z tytułu rękojmi za wady dokumentacji istniejące w czasie dokonywania czynności odbioru oraz za wady powstałe po odbiorze, lecz z przyczyn tkwiących w przedmiocie w chwili odbioru.</w:t>
      </w:r>
      <w:r w:rsidR="00BD2394" w:rsidRPr="006F3F0F">
        <w:rPr>
          <w:rFonts w:ascii="Times New Roman" w:eastAsia="Times New Roman" w:hAnsi="Times New Roman" w:cs="Times New Roman"/>
        </w:rPr>
        <w:t xml:space="preserve"> </w:t>
      </w:r>
      <w:r w:rsidR="005D443A" w:rsidRPr="006F3F0F">
        <w:rPr>
          <w:rFonts w:ascii="Times New Roman" w:eastAsia="Times New Roman" w:hAnsi="Times New Roman" w:cs="Times New Roman"/>
        </w:rPr>
        <w:t>Taka sama odpowiedzialność obciąża Wykonawcę w przypadku, gdy w dokumentacji wystąpią wady powodujące ograniczenie w realizacji celów, dla których przedmiot ten miał być przeznaczony.</w:t>
      </w:r>
    </w:p>
    <w:p w14:paraId="11C45BFE" w14:textId="77777777" w:rsidR="005D443A" w:rsidRPr="006F3F0F" w:rsidRDefault="005D443A" w:rsidP="005D443A">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lastRenderedPageBreak/>
        <w:t xml:space="preserve">3. </w:t>
      </w:r>
      <w:r w:rsidRPr="006F3F0F">
        <w:rPr>
          <w:rFonts w:ascii="Times New Roman" w:eastAsia="Times New Roman" w:hAnsi="Times New Roman" w:cs="Times New Roman"/>
        </w:rPr>
        <w:tab/>
        <w:t>W okresie rękojmi, na pisemny wniosek Zamawiającego, Wykonawca będzie odpowiedzialny za usunięcie na swój koszt wad dokumentacji. Z tytułu usunięcia wad Wykonawcy nie przysługuje wynagrodzenie.</w:t>
      </w:r>
    </w:p>
    <w:p w14:paraId="3509E9D4" w14:textId="77777777" w:rsidR="003B5AC0" w:rsidRPr="006F3F0F" w:rsidRDefault="005D443A" w:rsidP="005D443A">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4.</w:t>
      </w:r>
      <w:r w:rsidRPr="006F3F0F">
        <w:rPr>
          <w:rFonts w:ascii="Times New Roman" w:eastAsia="Times New Roman" w:hAnsi="Times New Roman" w:cs="Times New Roman"/>
        </w:rPr>
        <w:tab/>
        <w:t>W przypadku konieczności wykonania opracowań zamiennych lub uzupełniających</w:t>
      </w:r>
      <w:r w:rsidR="003B5AC0" w:rsidRPr="006F3F0F">
        <w:rPr>
          <w:rFonts w:ascii="Times New Roman" w:eastAsia="Times New Roman" w:hAnsi="Times New Roman" w:cs="Times New Roman"/>
        </w:rPr>
        <w:t>,</w:t>
      </w:r>
      <w:r w:rsidRPr="006F3F0F">
        <w:rPr>
          <w:rFonts w:ascii="Times New Roman" w:eastAsia="Times New Roman" w:hAnsi="Times New Roman" w:cs="Times New Roman"/>
        </w:rPr>
        <w:t xml:space="preserve"> spowodowanych ujawnieniem się </w:t>
      </w:r>
      <w:r w:rsidR="003B5AC0" w:rsidRPr="006F3F0F">
        <w:rPr>
          <w:rFonts w:ascii="Times New Roman" w:eastAsia="Times New Roman" w:hAnsi="Times New Roman" w:cs="Times New Roman"/>
        </w:rPr>
        <w:t xml:space="preserve">wad w dokumentacji </w:t>
      </w:r>
      <w:r w:rsidRPr="006F3F0F">
        <w:rPr>
          <w:rFonts w:ascii="Times New Roman" w:eastAsia="Times New Roman" w:hAnsi="Times New Roman" w:cs="Times New Roman"/>
        </w:rPr>
        <w:t>w trakcie procedur związanych z wyłonieniem wykonawcy robót budowlanych lub w trakcie realizacji robót budowlanych</w:t>
      </w:r>
      <w:r w:rsidR="003B5AC0" w:rsidRPr="006F3F0F">
        <w:rPr>
          <w:rFonts w:ascii="Times New Roman" w:eastAsia="Times New Roman" w:hAnsi="Times New Roman" w:cs="Times New Roman"/>
        </w:rPr>
        <w:t xml:space="preserve">, Wykonawca będzie zobowiązany do usunięcia wad oraz przekazania opracowań zamiennych lub uzupełniających w terminach określonych przez Zamawiającego. </w:t>
      </w:r>
    </w:p>
    <w:p w14:paraId="585C3997" w14:textId="77777777" w:rsidR="005D443A" w:rsidRPr="006F3F0F" w:rsidRDefault="003B5AC0" w:rsidP="005D443A">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5. </w:t>
      </w:r>
      <w:r w:rsidRPr="006F3F0F">
        <w:rPr>
          <w:rFonts w:ascii="Times New Roman" w:eastAsia="Times New Roman" w:hAnsi="Times New Roman" w:cs="Times New Roman"/>
        </w:rPr>
        <w:tab/>
        <w:t>Jeżeli Wykonawca pomimo wezwa</w:t>
      </w:r>
      <w:r w:rsidR="00BD2394" w:rsidRPr="006F3F0F">
        <w:rPr>
          <w:rFonts w:ascii="Times New Roman" w:eastAsia="Times New Roman" w:hAnsi="Times New Roman" w:cs="Times New Roman"/>
        </w:rPr>
        <w:t xml:space="preserve">nia nie usunie wad dokumentacji </w:t>
      </w:r>
      <w:r w:rsidRPr="006F3F0F">
        <w:rPr>
          <w:rFonts w:ascii="Times New Roman" w:eastAsia="Times New Roman" w:hAnsi="Times New Roman" w:cs="Times New Roman"/>
        </w:rPr>
        <w:t xml:space="preserve">ujawnionych w okresie rękojmi i nie dostarczy opracowań zamiennych lub uzupełniających w terminach określonych przez Zamawiającego, Zamawiający zastrzega sobie prawo zlecenia usunięcia wad </w:t>
      </w:r>
      <w:r w:rsidR="00760E6E" w:rsidRPr="006F3F0F">
        <w:rPr>
          <w:rFonts w:ascii="Times New Roman" w:eastAsia="Times New Roman" w:hAnsi="Times New Roman" w:cs="Times New Roman"/>
        </w:rPr>
        <w:t>stronie</w:t>
      </w:r>
      <w:r w:rsidRPr="006F3F0F">
        <w:rPr>
          <w:rFonts w:ascii="Times New Roman" w:eastAsia="Times New Roman" w:hAnsi="Times New Roman" w:cs="Times New Roman"/>
        </w:rPr>
        <w:t xml:space="preserve"> trzeciej na koszt Wykonawcy, na co Wykonawca wyraża zgodę.  </w:t>
      </w:r>
      <w:r w:rsidR="00760E6E" w:rsidRPr="006F3F0F">
        <w:rPr>
          <w:rFonts w:ascii="Times New Roman" w:eastAsia="Times New Roman" w:hAnsi="Times New Roman" w:cs="Times New Roman"/>
        </w:rPr>
        <w:t>Zamawiający jest zobowiązany powiadomić Wykonawcę co najmniej 3 dni wcześniej o zamiarze zlecenia usunięcia wad stronie trzeciej.</w:t>
      </w:r>
    </w:p>
    <w:p w14:paraId="651A2BF2" w14:textId="77777777" w:rsidR="001D6DD5" w:rsidRPr="006F3F0F" w:rsidRDefault="003B5AC0" w:rsidP="005D443A">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6</w:t>
      </w:r>
      <w:r w:rsidR="005D443A" w:rsidRPr="006F3F0F">
        <w:rPr>
          <w:rFonts w:ascii="Times New Roman" w:eastAsia="Times New Roman" w:hAnsi="Times New Roman" w:cs="Times New Roman"/>
        </w:rPr>
        <w:t>.</w:t>
      </w:r>
      <w:r w:rsidR="005D443A" w:rsidRPr="006F3F0F">
        <w:rPr>
          <w:rFonts w:ascii="Times New Roman" w:eastAsia="Times New Roman" w:hAnsi="Times New Roman" w:cs="Times New Roman"/>
        </w:rPr>
        <w:tab/>
      </w:r>
      <w:r w:rsidR="001D6DD5" w:rsidRPr="006F3F0F">
        <w:rPr>
          <w:rFonts w:ascii="Times New Roman" w:eastAsia="Times New Roman" w:hAnsi="Times New Roman" w:cs="Times New Roman"/>
        </w:rPr>
        <w:t xml:space="preserve">Zamawiający może dochodzić roszczeń z tytułu rękojmi za wady, także po upływie terminu, o którym mowa w ust. </w:t>
      </w:r>
      <w:r w:rsidR="00DD3345" w:rsidRPr="006F3F0F">
        <w:rPr>
          <w:rFonts w:ascii="Times New Roman" w:eastAsia="Times New Roman" w:hAnsi="Times New Roman" w:cs="Times New Roman"/>
        </w:rPr>
        <w:t>1</w:t>
      </w:r>
      <w:r w:rsidR="001D6DD5" w:rsidRPr="006F3F0F">
        <w:rPr>
          <w:rFonts w:ascii="Times New Roman" w:eastAsia="Times New Roman" w:hAnsi="Times New Roman" w:cs="Times New Roman"/>
        </w:rPr>
        <w:t>, jeżeli reklamował wadę przed upływem tego terminu.</w:t>
      </w:r>
    </w:p>
    <w:p w14:paraId="3814D7CE" w14:textId="77777777" w:rsidR="001D6DD5" w:rsidRPr="006F3F0F" w:rsidRDefault="00760E6E"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7.</w:t>
      </w:r>
      <w:r w:rsidRPr="006F3F0F">
        <w:rPr>
          <w:rFonts w:ascii="Times New Roman" w:eastAsia="Times New Roman" w:hAnsi="Times New Roman" w:cs="Times New Roman"/>
        </w:rPr>
        <w:tab/>
        <w:t xml:space="preserve">W okresie rękojmi Wykonawca ponosi wobec Zamawiającego odpowiedzialność odszkodowawczą za szkody wyrządzone Zamawiającemu w związku z wykonywaniem robót budowlanych, prowadzonych w oparciu o dokumentację będącą przedmiotem zamówienia, jeżeli roboty te wykonywane były zgodnie z dokumentacją, a szkoda powstała w związku lub </w:t>
      </w:r>
      <w:r w:rsidR="00B468C0" w:rsidRPr="006F3F0F">
        <w:rPr>
          <w:rFonts w:ascii="Times New Roman" w:eastAsia="Times New Roman" w:hAnsi="Times New Roman" w:cs="Times New Roman"/>
        </w:rPr>
        <w:t>z powodu wad w tej dokumentacji</w:t>
      </w:r>
      <w:r w:rsidRPr="006F3F0F">
        <w:rPr>
          <w:rFonts w:ascii="Times New Roman" w:eastAsia="Times New Roman" w:hAnsi="Times New Roman" w:cs="Times New Roman"/>
        </w:rPr>
        <w:t xml:space="preserve">. </w:t>
      </w:r>
    </w:p>
    <w:p w14:paraId="12A7BB1A" w14:textId="77777777" w:rsidR="001D6DD5" w:rsidRPr="006F3F0F" w:rsidRDefault="001D6DD5" w:rsidP="001D6DD5">
      <w:pPr>
        <w:autoSpaceDE w:val="0"/>
        <w:autoSpaceDN w:val="0"/>
        <w:adjustRightInd w:val="0"/>
        <w:spacing w:after="0" w:line="240" w:lineRule="auto"/>
        <w:jc w:val="both"/>
        <w:rPr>
          <w:rFonts w:ascii="Times New Roman" w:eastAsia="Times New Roman" w:hAnsi="Times New Roman" w:cs="Times New Roman"/>
        </w:rPr>
      </w:pPr>
    </w:p>
    <w:p w14:paraId="47C18FF0" w14:textId="77777777" w:rsidR="001D6DD5" w:rsidRPr="006F3F0F" w:rsidRDefault="001D6DD5" w:rsidP="001D6DD5">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 17</w:t>
      </w:r>
    </w:p>
    <w:p w14:paraId="67BBCC91" w14:textId="77777777" w:rsidR="001D6DD5" w:rsidRPr="006F3F0F" w:rsidRDefault="001D6DD5" w:rsidP="001D6DD5">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Stwierdzenie istnienia wad</w:t>
      </w:r>
    </w:p>
    <w:p w14:paraId="2AA3C379" w14:textId="77777777" w:rsidR="001D6DD5" w:rsidRPr="006F3F0F" w:rsidRDefault="001D6DD5" w:rsidP="00D119F3">
      <w:pPr>
        <w:autoSpaceDE w:val="0"/>
        <w:autoSpaceDN w:val="0"/>
        <w:adjustRightInd w:val="0"/>
        <w:spacing w:after="16"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Pr="006F3F0F">
        <w:rPr>
          <w:rFonts w:ascii="Times New Roman" w:eastAsia="Times New Roman" w:hAnsi="Times New Roman" w:cs="Times New Roman"/>
        </w:rPr>
        <w:tab/>
        <w:t>O wykryciu wady Zamawiający jest zobowiązany zawiadomić na piśmie Wykonawcę w terminie 14 dni od daty jej ujawnienia.</w:t>
      </w:r>
    </w:p>
    <w:p w14:paraId="7C7E117A" w14:textId="08EB344D" w:rsidR="00B468C0" w:rsidRPr="006F3F0F" w:rsidRDefault="001D6DD5" w:rsidP="006A4F26">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Pr="006F3F0F">
        <w:rPr>
          <w:rFonts w:ascii="Times New Roman" w:eastAsia="Times New Roman" w:hAnsi="Times New Roman" w:cs="Times New Roman"/>
        </w:rPr>
        <w:tab/>
        <w:t xml:space="preserve">Istnienie wady powinno być potwierdzone protokołem. Zamawiający wyznaczy termin na usunięcie wad, uwzględniając możliwości </w:t>
      </w:r>
      <w:proofErr w:type="spellStart"/>
      <w:r w:rsidRPr="006F3F0F">
        <w:rPr>
          <w:rFonts w:ascii="Times New Roman" w:eastAsia="Times New Roman" w:hAnsi="Times New Roman" w:cs="Times New Roman"/>
        </w:rPr>
        <w:t>techniczno</w:t>
      </w:r>
      <w:proofErr w:type="spellEnd"/>
      <w:r w:rsidRPr="006F3F0F">
        <w:rPr>
          <w:rFonts w:ascii="Times New Roman" w:eastAsia="Times New Roman" w:hAnsi="Times New Roman" w:cs="Times New Roman"/>
        </w:rPr>
        <w:t xml:space="preserve"> -</w:t>
      </w:r>
      <w:r w:rsidR="00B468C0" w:rsidRPr="006F3F0F">
        <w:rPr>
          <w:rFonts w:ascii="Times New Roman" w:eastAsia="Times New Roman" w:hAnsi="Times New Roman" w:cs="Times New Roman"/>
        </w:rPr>
        <w:t xml:space="preserve"> </w:t>
      </w:r>
      <w:r w:rsidRPr="006F3F0F">
        <w:rPr>
          <w:rFonts w:ascii="Times New Roman" w:eastAsia="Times New Roman" w:hAnsi="Times New Roman" w:cs="Times New Roman"/>
        </w:rPr>
        <w:t>organizacyjne Wykonawcy.</w:t>
      </w:r>
    </w:p>
    <w:p w14:paraId="0B715EE6" w14:textId="77777777" w:rsidR="00B468C0" w:rsidRPr="006F3F0F" w:rsidRDefault="00B468C0" w:rsidP="001D6DD5">
      <w:pPr>
        <w:autoSpaceDE w:val="0"/>
        <w:autoSpaceDN w:val="0"/>
        <w:adjustRightInd w:val="0"/>
        <w:spacing w:after="0" w:line="240" w:lineRule="auto"/>
        <w:jc w:val="both"/>
        <w:rPr>
          <w:rFonts w:ascii="Times New Roman" w:eastAsia="Times New Roman" w:hAnsi="Times New Roman" w:cs="Times New Roman"/>
        </w:rPr>
      </w:pPr>
    </w:p>
    <w:p w14:paraId="2ABB1909" w14:textId="77777777" w:rsidR="006B5821" w:rsidRDefault="006B5821" w:rsidP="001D6DD5">
      <w:pPr>
        <w:autoSpaceDE w:val="0"/>
        <w:autoSpaceDN w:val="0"/>
        <w:adjustRightInd w:val="0"/>
        <w:spacing w:after="0" w:line="240" w:lineRule="auto"/>
        <w:jc w:val="center"/>
        <w:rPr>
          <w:rFonts w:ascii="Times New Roman" w:eastAsia="Times New Roman" w:hAnsi="Times New Roman" w:cs="Times New Roman"/>
          <w:b/>
        </w:rPr>
      </w:pPr>
    </w:p>
    <w:p w14:paraId="66BC2D82" w14:textId="77777777" w:rsidR="006B5821" w:rsidRDefault="006B5821" w:rsidP="001D6DD5">
      <w:pPr>
        <w:autoSpaceDE w:val="0"/>
        <w:autoSpaceDN w:val="0"/>
        <w:adjustRightInd w:val="0"/>
        <w:spacing w:after="0" w:line="240" w:lineRule="auto"/>
        <w:jc w:val="center"/>
        <w:rPr>
          <w:rFonts w:ascii="Times New Roman" w:eastAsia="Times New Roman" w:hAnsi="Times New Roman" w:cs="Times New Roman"/>
          <w:b/>
        </w:rPr>
      </w:pPr>
    </w:p>
    <w:p w14:paraId="17524E7C" w14:textId="77777777" w:rsidR="001D6DD5" w:rsidRPr="006F3F0F" w:rsidRDefault="001D6DD5" w:rsidP="001D6DD5">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 18</w:t>
      </w:r>
    </w:p>
    <w:p w14:paraId="4B99B5FA" w14:textId="77777777" w:rsidR="001D6DD5" w:rsidRPr="006F3F0F" w:rsidRDefault="001D6DD5" w:rsidP="001D6DD5">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Usunięcie wad</w:t>
      </w:r>
    </w:p>
    <w:p w14:paraId="62E703DF" w14:textId="77777777" w:rsidR="001D6DD5" w:rsidRPr="006F3F0F" w:rsidRDefault="001D6DD5" w:rsidP="00D119F3">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Pr="006F3F0F">
        <w:rPr>
          <w:rFonts w:ascii="Times New Roman" w:eastAsia="Times New Roman" w:hAnsi="Times New Roman" w:cs="Times New Roman"/>
        </w:rPr>
        <w:tab/>
        <w:t>Wykonawca nie może odmówić usunięcia wad bez względu na wysokość związanych z tym kosztów. Jeżeli koszt usunięcia wad byłby niewspółmierny do efektów uzyskanych w następstwie usunięcia wad, uważa się że wady nie nadają się do usunięcia.</w:t>
      </w:r>
    </w:p>
    <w:p w14:paraId="538C69DD" w14:textId="77777777" w:rsidR="001D6DD5" w:rsidRPr="006F3F0F" w:rsidRDefault="001D6DD5" w:rsidP="00D119F3">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Pr="006F3F0F">
        <w:rPr>
          <w:rFonts w:ascii="Times New Roman" w:eastAsia="Times New Roman" w:hAnsi="Times New Roman" w:cs="Times New Roman"/>
        </w:rPr>
        <w:tab/>
        <w:t xml:space="preserve">Wykonawca usunie wadę niezwłocznie, ale nie później niż w terminie 14 dni od otrzymania zawiadomienia. W szczególnych przypadkach Zamawiający może wyrazić zgodę na przesunięcie tego terminu. </w:t>
      </w:r>
    </w:p>
    <w:p w14:paraId="4CC613AF" w14:textId="77777777" w:rsidR="001D6DD5" w:rsidRPr="006F3F0F" w:rsidRDefault="001D6DD5" w:rsidP="00D119F3">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3. </w:t>
      </w:r>
      <w:r w:rsidRPr="006F3F0F">
        <w:rPr>
          <w:rFonts w:ascii="Times New Roman" w:eastAsia="Times New Roman" w:hAnsi="Times New Roman" w:cs="Times New Roman"/>
        </w:rPr>
        <w:tab/>
        <w:t>Usunięcie wad winno być potwierdzone protokołem.</w:t>
      </w:r>
    </w:p>
    <w:p w14:paraId="65EDF697" w14:textId="77777777" w:rsidR="001D6DD5" w:rsidRPr="006F3F0F" w:rsidRDefault="001D6DD5" w:rsidP="00D119F3">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4.</w:t>
      </w:r>
      <w:r w:rsidRPr="006F3F0F">
        <w:rPr>
          <w:rFonts w:ascii="Times New Roman" w:eastAsia="Times New Roman" w:hAnsi="Times New Roman" w:cs="Times New Roman"/>
        </w:rPr>
        <w:tab/>
        <w:t xml:space="preserve">W przypadku nie usunięcia wad przez Wykonawcę w wyznaczonym terminie, Zamawiający po pisemnym uprzednim zawiadomieniu Wykonawcy może zlecić ich usunięcie osobie trzeciej, na koszt i ryzyko Wykonawcy. Wykonawca zwróci w takim przypadku Zamawiającemu kwotę netto, jaką zapłacił osobie trzeciej bez prawa kwestionowania jej wysokości. Zwrot kwoty nastąpi na podstawie wystawionej na rzecz Wykonawcy noty księgowej. Zlecenie usunięcia wad osobie trzeciej może nastąpić bez konieczności uzyskania upoważnienia sądu. </w:t>
      </w:r>
    </w:p>
    <w:p w14:paraId="7519ECC6" w14:textId="77777777" w:rsidR="001D6DD5" w:rsidRPr="006F3F0F" w:rsidRDefault="001D6DD5" w:rsidP="00D119F3">
      <w:pPr>
        <w:autoSpaceDE w:val="0"/>
        <w:autoSpaceDN w:val="0"/>
        <w:adjustRightInd w:val="0"/>
        <w:spacing w:after="16"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5. </w:t>
      </w:r>
      <w:r w:rsidRPr="006F3F0F">
        <w:rPr>
          <w:rFonts w:ascii="Times New Roman" w:eastAsia="Times New Roman" w:hAnsi="Times New Roman" w:cs="Times New Roman"/>
        </w:rPr>
        <w:tab/>
        <w:t xml:space="preserve">Strony mogą uzgodnić w formie pisemnej, że wady ujawnione w toku czynności odbioru lub w okresie rękojmi Zamawiający usunie na koszt i ryzyko Wykonawcy. </w:t>
      </w:r>
    </w:p>
    <w:p w14:paraId="52959405" w14:textId="77777777" w:rsidR="001D6DD5" w:rsidRPr="006F3F0F" w:rsidRDefault="001D6DD5" w:rsidP="004E4852">
      <w:pPr>
        <w:pStyle w:val="Style43"/>
        <w:spacing w:line="240" w:lineRule="auto"/>
        <w:jc w:val="left"/>
        <w:rPr>
          <w:b/>
          <w:kern w:val="0"/>
          <w:lang w:eastAsia="en-US"/>
        </w:rPr>
      </w:pPr>
    </w:p>
    <w:p w14:paraId="4F5C6872" w14:textId="020D93C5" w:rsidR="00BE111E" w:rsidRPr="006F3F0F" w:rsidRDefault="00626AEA" w:rsidP="00BE111E">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19</w:t>
      </w:r>
    </w:p>
    <w:p w14:paraId="271FB515" w14:textId="77777777" w:rsidR="00BE111E" w:rsidRPr="006F3F0F" w:rsidRDefault="00BE111E" w:rsidP="00BE111E">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Zmiana umowy</w:t>
      </w:r>
    </w:p>
    <w:p w14:paraId="0672AE0A" w14:textId="7FAAE1D0"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Pr="006F3F0F">
        <w:rPr>
          <w:rFonts w:ascii="Times New Roman" w:eastAsia="Times New Roman" w:hAnsi="Times New Roman" w:cs="Times New Roman"/>
        </w:rPr>
        <w:tab/>
        <w:t>Zamawiający przewiduje możliwość dokonania zmian postanowień zawartej umowy w stosunku do treści oferty, na podstawie której dokonano wyboru Wykonawcy</w:t>
      </w:r>
      <w:r w:rsidR="00BE4746">
        <w:rPr>
          <w:rFonts w:ascii="Times New Roman" w:eastAsia="Times New Roman" w:hAnsi="Times New Roman" w:cs="Times New Roman"/>
        </w:rPr>
        <w:t>.</w:t>
      </w:r>
    </w:p>
    <w:p w14:paraId="788B6D14" w14:textId="23114FB2" w:rsidR="00BE111E" w:rsidRPr="006F3F0F" w:rsidRDefault="00BE4746" w:rsidP="00AD174D">
      <w:pPr>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Zmiana terminu wskazanego</w:t>
      </w:r>
      <w:r w:rsidR="00BE111E" w:rsidRPr="006F3F0F">
        <w:rPr>
          <w:rFonts w:ascii="Times New Roman" w:eastAsia="Times New Roman" w:hAnsi="Times New Roman" w:cs="Times New Roman"/>
        </w:rPr>
        <w:t xml:space="preserve"> w § 3 umowy: </w:t>
      </w:r>
    </w:p>
    <w:p w14:paraId="17E481FE" w14:textId="77777777"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lastRenderedPageBreak/>
        <w:t xml:space="preserve">1)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 xml:space="preserve">zmiany będące następstwem okoliczności leżących po stronie Zamawiającego, które spowodowały niezawinione i niemożliwe do uniknięcia przez Wykonawcę opóźnienia; </w:t>
      </w:r>
    </w:p>
    <w:p w14:paraId="345BAC24" w14:textId="77777777"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 xml:space="preserve">zmiany będące następstwem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w:t>
      </w:r>
    </w:p>
    <w:p w14:paraId="3BE7A3C4" w14:textId="77777777" w:rsidR="00BE111E" w:rsidRPr="006F3F0F" w:rsidRDefault="00BE111E"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a) </w:t>
      </w:r>
      <w:r w:rsidRPr="006F3F0F">
        <w:rPr>
          <w:rFonts w:ascii="Times New Roman" w:eastAsia="Times New Roman" w:hAnsi="Times New Roman" w:cs="Times New Roman"/>
        </w:rPr>
        <w:tab/>
        <w:t>przekroczenie zakreślonych przez prawo lub regulaminy, a jeśli takich regulacji nie ma - typowych w danych okolicznościach, terminów wydawania przez organy administracji lub inne podmioty decyzji, zezwoleń, uzgodnień itp.;</w:t>
      </w:r>
    </w:p>
    <w:p w14:paraId="40826301" w14:textId="77777777" w:rsidR="00BE111E" w:rsidRPr="006F3F0F" w:rsidRDefault="00BE111E"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b) </w:t>
      </w:r>
      <w:r w:rsidRPr="006F3F0F">
        <w:rPr>
          <w:rFonts w:ascii="Times New Roman" w:eastAsia="Times New Roman" w:hAnsi="Times New Roman" w:cs="Times New Roman"/>
        </w:rPr>
        <w:tab/>
        <w:t xml:space="preserve">odmowa wydania przez organy administracji lub inne podmioty wymaganych decyzji, zezwoleń, uzgodnień z przyczyn niezawinionych przez Wykonawcę, w tym odmowa udostępnienia przez właścicieli nieruchomości do celów zamówienia; </w:t>
      </w:r>
    </w:p>
    <w:p w14:paraId="651CFE2B" w14:textId="77777777" w:rsidR="00BE111E" w:rsidRPr="006F3F0F" w:rsidRDefault="00BE111E"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c) </w:t>
      </w:r>
      <w:r w:rsidRPr="006F3F0F">
        <w:rPr>
          <w:rFonts w:ascii="Times New Roman" w:eastAsia="Times New Roman" w:hAnsi="Times New Roman" w:cs="Times New Roman"/>
        </w:rPr>
        <w:tab/>
        <w:t xml:space="preserve">inne przyczyny zewnętrzne niezależne od Zamawiającego oraz Wykonawcy skutkujące niemożliwością prowadzenia prac lub wykonywania innych czynności przewidzianych umową, które spowodowały niezawinione i niemożliwe do uniknięcia przez Wykonawcę opóźnienie. </w:t>
      </w:r>
    </w:p>
    <w:p w14:paraId="244FAB8A" w14:textId="77777777" w:rsidR="00BE111E" w:rsidRPr="006F3F0F" w:rsidRDefault="00BE111E"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3.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 xml:space="preserve">W przypadku wystąpienia którejkolwiek okoliczności wymienionych w ust. 2 termin wykonania umowy może ulec odpowiedniemu przedłużeniu, o czas niezbędny do zakończenia wykonywania jej przedmiotu w sposób należyty. </w:t>
      </w:r>
    </w:p>
    <w:p w14:paraId="1F748089" w14:textId="77777777" w:rsidR="00BE111E" w:rsidRPr="006F3F0F" w:rsidRDefault="00BE111E"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4. </w:t>
      </w:r>
      <w:r w:rsidRPr="006F3F0F">
        <w:rPr>
          <w:rFonts w:ascii="Times New Roman" w:eastAsia="Times New Roman" w:hAnsi="Times New Roman" w:cs="Times New Roman"/>
        </w:rPr>
        <w:tab/>
        <w:t>Zmiana sposobu spełnienia świadczenia spowodowane następującymi okolicznościami:</w:t>
      </w:r>
    </w:p>
    <w:p w14:paraId="5373D279" w14:textId="77777777" w:rsidR="00BE111E" w:rsidRPr="006F3F0F" w:rsidRDefault="00BE111E"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 xml:space="preserve">odmienne od możliwych do przewidzenia przed zawarciem umowy przy dołożeniu należytej staranności, rozwiązania konstrukcyjne obiektów budowlanych, naziemnych i podziemnych, skutkujące niemożliwością ich zaprojektowania zgodnie z obowiązującymi przepisami i normami. </w:t>
      </w:r>
    </w:p>
    <w:p w14:paraId="1D5E4978" w14:textId="77777777" w:rsidR="00BE111E" w:rsidRPr="006F3F0F" w:rsidRDefault="00BE111E"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Pr="006F3F0F">
        <w:rPr>
          <w:rFonts w:ascii="Times New Roman" w:eastAsia="Times New Roman" w:hAnsi="Times New Roman" w:cs="Times New Roman"/>
        </w:rPr>
        <w:tab/>
        <w:t xml:space="preserve">zmiana decyzji, postanowień lub uzgodnień przez organy administracyjne i podmioty uzgadniające dokumentację projektową, skutkująca koniecznością zmiany założeń projektowych określonych przez Zamawiającego, </w:t>
      </w:r>
    </w:p>
    <w:p w14:paraId="45354E72" w14:textId="77777777" w:rsidR="00BE111E" w:rsidRPr="006F3F0F" w:rsidRDefault="00BE111E"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3) </w:t>
      </w:r>
      <w:r w:rsidRPr="006F3F0F">
        <w:rPr>
          <w:rFonts w:ascii="Times New Roman" w:eastAsia="Times New Roman" w:hAnsi="Times New Roman" w:cs="Times New Roman"/>
        </w:rPr>
        <w:tab/>
        <w:t xml:space="preserve">konieczność usunięcia wad w umowie uniemożliwiających wykonanie przedmiotu umowy zgodnie z opisem przedmiotu zamówienia, przepisami prawa lub konieczności dostosowania umowy do zmienionych przepisów prawa, </w:t>
      </w:r>
    </w:p>
    <w:p w14:paraId="290F3AB1" w14:textId="77777777" w:rsidR="00BE111E" w:rsidRPr="006F3F0F" w:rsidRDefault="00BE111E"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4)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 xml:space="preserve">konieczność usunięcia sprzeczności w umowie w przypadku niemożności usunięcia sprzeczności przy pomocy wykładni, w szczególności gdy sprzeczne zapisy mają równy stopień pierwszeństwa, </w:t>
      </w:r>
    </w:p>
    <w:p w14:paraId="484B5285" w14:textId="77777777" w:rsidR="00A5198D" w:rsidRPr="006F3F0F" w:rsidRDefault="00BE111E"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5) </w:t>
      </w:r>
      <w:r w:rsidRPr="006F3F0F">
        <w:rPr>
          <w:rFonts w:ascii="Times New Roman" w:eastAsia="Times New Roman" w:hAnsi="Times New Roman" w:cs="Times New Roman"/>
        </w:rPr>
        <w:tab/>
      </w:r>
      <w:r w:rsidR="00A5198D" w:rsidRPr="006F3F0F">
        <w:rPr>
          <w:rFonts w:ascii="Times New Roman" w:eastAsia="Times New Roman" w:hAnsi="Times New Roman" w:cs="Times New Roman"/>
        </w:rPr>
        <w:t xml:space="preserve">zmiana, </w:t>
      </w:r>
      <w:r w:rsidRPr="006F3F0F">
        <w:rPr>
          <w:rFonts w:ascii="Times New Roman" w:eastAsia="Times New Roman" w:hAnsi="Times New Roman" w:cs="Times New Roman"/>
        </w:rPr>
        <w:t>ograniczenie lub rezygnacja z części zakresu przedmiotu umowy przez Zamawiającego</w:t>
      </w:r>
      <w:r w:rsidR="00A5198D" w:rsidRPr="006F3F0F">
        <w:rPr>
          <w:rFonts w:ascii="Times New Roman" w:eastAsia="Times New Roman" w:hAnsi="Times New Roman" w:cs="Times New Roman"/>
        </w:rPr>
        <w:t>:</w:t>
      </w:r>
    </w:p>
    <w:p w14:paraId="0CA99754" w14:textId="77777777" w:rsidR="00A5198D" w:rsidRPr="006F3F0F" w:rsidRDefault="00A5198D"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a) </w:t>
      </w:r>
      <w:r w:rsidRPr="006F3F0F">
        <w:rPr>
          <w:rFonts w:ascii="Times New Roman" w:eastAsia="Times New Roman" w:hAnsi="Times New Roman" w:cs="Times New Roman"/>
        </w:rPr>
        <w:tab/>
        <w:t xml:space="preserve">pominięcie elementu przedmiotu zamówienia, </w:t>
      </w:r>
    </w:p>
    <w:p w14:paraId="611F3147" w14:textId="2AB2ECB0" w:rsidR="00BE111E" w:rsidRPr="006F3F0F" w:rsidRDefault="00A5198D"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b) </w:t>
      </w:r>
      <w:r w:rsidR="00F24AD5" w:rsidRPr="006F3F0F">
        <w:rPr>
          <w:rFonts w:ascii="Times New Roman" w:eastAsia="Times New Roman" w:hAnsi="Times New Roman" w:cs="Times New Roman"/>
        </w:rPr>
        <w:tab/>
      </w:r>
      <w:r w:rsidRPr="006F3F0F">
        <w:rPr>
          <w:rFonts w:ascii="Times New Roman" w:eastAsia="Times New Roman" w:hAnsi="Times New Roman" w:cs="Times New Roman"/>
        </w:rPr>
        <w:t xml:space="preserve">zmianę zakresu opracowania w ramach poszczególnych elementów zamówienia, o których mowa w </w:t>
      </w:r>
      <w:r w:rsidR="00F24AD5" w:rsidRPr="006F3F0F">
        <w:rPr>
          <w:rFonts w:ascii="Times New Roman" w:eastAsia="Times New Roman" w:hAnsi="Times New Roman" w:cs="Times New Roman"/>
        </w:rPr>
        <w:t>§ 1 ust. 3 umowy</w:t>
      </w:r>
      <w:r w:rsidRPr="006F3F0F">
        <w:rPr>
          <w:rFonts w:ascii="Times New Roman" w:eastAsia="Times New Roman" w:hAnsi="Times New Roman" w:cs="Times New Roman"/>
        </w:rPr>
        <w:t xml:space="preserve">; </w:t>
      </w:r>
    </w:p>
    <w:p w14:paraId="04B260BD" w14:textId="1265B98A"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6) </w:t>
      </w:r>
      <w:r w:rsidR="00362CB7" w:rsidRPr="006F3F0F">
        <w:rPr>
          <w:rFonts w:ascii="Times New Roman" w:eastAsia="Times New Roman" w:hAnsi="Times New Roman" w:cs="Times New Roman"/>
        </w:rPr>
        <w:tab/>
      </w:r>
      <w:r w:rsidRPr="006F3F0F">
        <w:rPr>
          <w:rFonts w:ascii="Times New Roman" w:eastAsia="Times New Roman" w:hAnsi="Times New Roman" w:cs="Times New Roman"/>
        </w:rPr>
        <w:t xml:space="preserve">gdy zaistnieje inna okoliczność prawna, ekonomiczna lub techniczna, skutkująca niemożliwością wykonania lub należytego wykonania zamówienia zgodnie z warunkami określonymi przez </w:t>
      </w:r>
      <w:r w:rsidR="008E6C9C" w:rsidRPr="006F3F0F">
        <w:rPr>
          <w:rFonts w:ascii="Times New Roman" w:eastAsia="Times New Roman" w:hAnsi="Times New Roman" w:cs="Times New Roman"/>
        </w:rPr>
        <w:t>Z</w:t>
      </w:r>
      <w:r w:rsidRPr="006F3F0F">
        <w:rPr>
          <w:rFonts w:ascii="Times New Roman" w:eastAsia="Times New Roman" w:hAnsi="Times New Roman" w:cs="Times New Roman"/>
        </w:rPr>
        <w:t xml:space="preserve">amawiającego </w:t>
      </w:r>
    </w:p>
    <w:p w14:paraId="4A35F45F" w14:textId="710D6E51"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5. </w:t>
      </w:r>
      <w:r w:rsidRPr="006F3F0F">
        <w:rPr>
          <w:rFonts w:ascii="Times New Roman" w:eastAsia="Times New Roman" w:hAnsi="Times New Roman" w:cs="Times New Roman"/>
        </w:rPr>
        <w:tab/>
        <w:t xml:space="preserve">W przypadku wystąpienia którejkolwiek z okoliczności wymienionych w ust. 4 możliwa jest w szczególności zmiana zaprojektowania sposobu wykonania, materiałów i technologii, zmiana wynagrodzenia jak również zmiany zaprojektowania lokalizacji budowanych </w:t>
      </w:r>
      <w:r w:rsidR="00F24AD5" w:rsidRPr="006F3F0F">
        <w:rPr>
          <w:rFonts w:ascii="Times New Roman" w:eastAsia="Times New Roman" w:hAnsi="Times New Roman" w:cs="Times New Roman"/>
        </w:rPr>
        <w:t>obiektów</w:t>
      </w:r>
      <w:r w:rsidRPr="006F3F0F">
        <w:rPr>
          <w:rFonts w:ascii="Times New Roman" w:eastAsia="Times New Roman" w:hAnsi="Times New Roman" w:cs="Times New Roman"/>
        </w:rPr>
        <w:t xml:space="preserve"> W przypadku ust. 4 pkt 5 nastąpi natomiast odpowiedni</w:t>
      </w:r>
      <w:r w:rsidR="00362CB7" w:rsidRPr="006F3F0F">
        <w:rPr>
          <w:rFonts w:ascii="Times New Roman" w:eastAsia="Times New Roman" w:hAnsi="Times New Roman" w:cs="Times New Roman"/>
        </w:rPr>
        <w:t>a</w:t>
      </w:r>
      <w:r w:rsidR="000E5A6D" w:rsidRPr="006F3F0F">
        <w:rPr>
          <w:rFonts w:ascii="Times New Roman" w:eastAsia="Times New Roman" w:hAnsi="Times New Roman" w:cs="Times New Roman"/>
        </w:rPr>
        <w:t xml:space="preserve"> </w:t>
      </w:r>
      <w:r w:rsidR="00362CB7" w:rsidRPr="006F3F0F">
        <w:rPr>
          <w:rFonts w:ascii="Times New Roman" w:eastAsia="Times New Roman" w:hAnsi="Times New Roman" w:cs="Times New Roman"/>
        </w:rPr>
        <w:t xml:space="preserve">zmiana </w:t>
      </w:r>
      <w:r w:rsidRPr="006F3F0F">
        <w:rPr>
          <w:rFonts w:ascii="Times New Roman" w:eastAsia="Times New Roman" w:hAnsi="Times New Roman" w:cs="Times New Roman"/>
        </w:rPr>
        <w:t xml:space="preserve">wynagrodzenia umownego. </w:t>
      </w:r>
    </w:p>
    <w:p w14:paraId="12ECC5D1" w14:textId="77777777"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6. </w:t>
      </w:r>
      <w:r w:rsidRPr="006F3F0F">
        <w:rPr>
          <w:rFonts w:ascii="Times New Roman" w:eastAsia="Times New Roman" w:hAnsi="Times New Roman" w:cs="Times New Roman"/>
        </w:rPr>
        <w:tab/>
        <w:t xml:space="preserve">Zmiana osób podanych w ofercie Wykonawcy przy pomocy, których Wykonawca realizuje przedmiot zamówienia jest możliwa na osoby spełniające warunki określone przez Zamawiającego, a dla skutecznej zmiany niezbędne jest uzyskanie pisemnej zgody Zamawiającego na zaproponowaną osobę. </w:t>
      </w:r>
    </w:p>
    <w:p w14:paraId="206DAC95" w14:textId="77777777"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7. </w:t>
      </w:r>
      <w:r w:rsidRPr="006F3F0F">
        <w:rPr>
          <w:rFonts w:ascii="Times New Roman" w:eastAsia="Times New Roman" w:hAnsi="Times New Roman" w:cs="Times New Roman"/>
        </w:rPr>
        <w:tab/>
        <w:t xml:space="preserve">Inne zmiany: </w:t>
      </w:r>
    </w:p>
    <w:p w14:paraId="2A8298D0" w14:textId="77777777"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000E4AE2" w:rsidRPr="006F3F0F">
        <w:rPr>
          <w:rFonts w:ascii="Times New Roman" w:eastAsia="Times New Roman" w:hAnsi="Times New Roman" w:cs="Times New Roman"/>
        </w:rPr>
        <w:tab/>
      </w:r>
      <w:r w:rsidRPr="006F3F0F">
        <w:rPr>
          <w:rFonts w:ascii="Times New Roman" w:eastAsia="Times New Roman" w:hAnsi="Times New Roman" w:cs="Times New Roman"/>
        </w:rPr>
        <w:t xml:space="preserve">siła wyższa uniemożliwiająca wykonanie przedmiotu zamówienia zgodnie z warunkami określonymi przez Zamawiającego; </w:t>
      </w:r>
    </w:p>
    <w:p w14:paraId="6F2D1E61" w14:textId="77777777"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Pr="006F3F0F">
        <w:rPr>
          <w:rFonts w:ascii="Times New Roman" w:eastAsia="Times New Roman" w:hAnsi="Times New Roman" w:cs="Times New Roman"/>
        </w:rPr>
        <w:tab/>
        <w:t xml:space="preserve">zmiana obowiązującej stawki VAT; </w:t>
      </w:r>
    </w:p>
    <w:p w14:paraId="30F35FA2" w14:textId="77777777"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3) </w:t>
      </w:r>
      <w:r w:rsidRPr="006F3F0F">
        <w:rPr>
          <w:rFonts w:ascii="Times New Roman" w:eastAsia="Times New Roman" w:hAnsi="Times New Roman" w:cs="Times New Roman"/>
        </w:rPr>
        <w:tab/>
        <w:t xml:space="preserve">zmiana przepisów podatkowych w zakresie wystawiania faktur, powstawania obowiązku podatkowego itp.; </w:t>
      </w:r>
    </w:p>
    <w:p w14:paraId="03A88F04" w14:textId="77777777" w:rsidR="00BE111E" w:rsidRPr="006F3F0F" w:rsidRDefault="000E5A6D" w:rsidP="00AD174D">
      <w:pPr>
        <w:autoSpaceDE w:val="0"/>
        <w:autoSpaceDN w:val="0"/>
        <w:adjustRightInd w:val="0"/>
        <w:spacing w:after="16"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4</w:t>
      </w:r>
      <w:r w:rsidR="00BE111E" w:rsidRPr="006F3F0F">
        <w:rPr>
          <w:rFonts w:ascii="Times New Roman" w:eastAsia="Times New Roman" w:hAnsi="Times New Roman" w:cs="Times New Roman"/>
        </w:rPr>
        <w:t xml:space="preserve">) </w:t>
      </w:r>
      <w:r w:rsidR="00BE111E" w:rsidRPr="006F3F0F">
        <w:rPr>
          <w:rFonts w:ascii="Times New Roman" w:eastAsia="Times New Roman" w:hAnsi="Times New Roman" w:cs="Times New Roman"/>
        </w:rPr>
        <w:tab/>
        <w:t xml:space="preserve">zmiany uzasadnione okolicznościami, o których mowa w art. 3571 </w:t>
      </w:r>
      <w:bookmarkStart w:id="3" w:name="_Hlk77236055"/>
      <w:r w:rsidR="00BE111E" w:rsidRPr="006F3F0F">
        <w:rPr>
          <w:rFonts w:ascii="Times New Roman" w:eastAsia="Times New Roman" w:hAnsi="Times New Roman" w:cs="Times New Roman"/>
        </w:rPr>
        <w:t>§1</w:t>
      </w:r>
      <w:bookmarkEnd w:id="3"/>
      <w:r w:rsidR="00BE111E" w:rsidRPr="006F3F0F">
        <w:rPr>
          <w:rFonts w:ascii="Times New Roman" w:eastAsia="Times New Roman" w:hAnsi="Times New Roman" w:cs="Times New Roman"/>
        </w:rPr>
        <w:t xml:space="preserve"> Kodeksu cywilnego; </w:t>
      </w:r>
    </w:p>
    <w:p w14:paraId="748332AA" w14:textId="77777777" w:rsidR="00BE111E" w:rsidRPr="006F3F0F" w:rsidRDefault="000E5A6D"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lastRenderedPageBreak/>
        <w:t>5</w:t>
      </w:r>
      <w:r w:rsidR="00BE111E" w:rsidRPr="006F3F0F">
        <w:rPr>
          <w:rFonts w:ascii="Times New Roman" w:eastAsia="Times New Roman" w:hAnsi="Times New Roman" w:cs="Times New Roman"/>
        </w:rPr>
        <w:t xml:space="preserve">) </w:t>
      </w:r>
      <w:r w:rsidR="00AD174D" w:rsidRPr="006F3F0F">
        <w:rPr>
          <w:rFonts w:ascii="Times New Roman" w:eastAsia="Times New Roman" w:hAnsi="Times New Roman" w:cs="Times New Roman"/>
        </w:rPr>
        <w:tab/>
      </w:r>
      <w:r w:rsidR="00BE111E" w:rsidRPr="006F3F0F">
        <w:rPr>
          <w:rFonts w:ascii="Times New Roman" w:eastAsia="Times New Roman" w:hAnsi="Times New Roman" w:cs="Times New Roman"/>
        </w:rPr>
        <w:t xml:space="preserve">gdy zaistnieje inna okoliczność prawna, ekonomiczna lub techniczna, skutkująca niemożliwością wykonania lub należytego wykonania zamówienia zgodnie z warunkami określonymi przez Zamawiającego. </w:t>
      </w:r>
    </w:p>
    <w:p w14:paraId="683B9605" w14:textId="77777777"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8. </w:t>
      </w:r>
      <w:r w:rsidR="006256C8" w:rsidRPr="006F3F0F">
        <w:rPr>
          <w:rFonts w:ascii="Times New Roman" w:eastAsia="Times New Roman" w:hAnsi="Times New Roman" w:cs="Times New Roman"/>
        </w:rPr>
        <w:tab/>
      </w:r>
      <w:r w:rsidRPr="006F3F0F">
        <w:rPr>
          <w:rFonts w:ascii="Times New Roman" w:eastAsia="Times New Roman" w:hAnsi="Times New Roman" w:cs="Times New Roman"/>
        </w:rPr>
        <w:t xml:space="preserve">W przypadku wystąpienia którejkolwiek z okoliczności wymienionych wyżej możliwa jest w szczególności zmiana sposobu wykonania, materiałów i technologii projektowanych robót, jak również zmiany lokalizacji projektowanych urządzeń, zmiana sposobu rozliczenia wynagrodzenia lub odpowiednia zmiana wynagrodzenia. </w:t>
      </w:r>
    </w:p>
    <w:p w14:paraId="50F73E2B" w14:textId="77777777"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9.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 xml:space="preserve">W przypadku określonym w ust. 7 pkt 2 zmiana stawki VAT dotyczyć będzie wynagrodzenia umownego w części, jakiej dotyczą te zmiany przepisów i będzie polegać do doliczeniu nowej stawki VAT do pozostającego do rozliczenia wynagrodzenia netto. </w:t>
      </w:r>
    </w:p>
    <w:p w14:paraId="3818D73B" w14:textId="77777777" w:rsidR="00BE111E" w:rsidRPr="006F3F0F" w:rsidRDefault="006256C8" w:rsidP="000E5A6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10.</w:t>
      </w:r>
      <w:r w:rsidRPr="006F3F0F">
        <w:rPr>
          <w:rFonts w:ascii="Times New Roman" w:eastAsia="Times New Roman" w:hAnsi="Times New Roman" w:cs="Times New Roman"/>
        </w:rPr>
        <w:tab/>
      </w:r>
      <w:r w:rsidR="00BE111E" w:rsidRPr="006F3F0F">
        <w:rPr>
          <w:rFonts w:ascii="Times New Roman" w:eastAsia="Times New Roman" w:hAnsi="Times New Roman" w:cs="Times New Roman"/>
        </w:rPr>
        <w:t xml:space="preserve">Wszystkie powyższe postanowienia stanowią katalog zmian, na które Zamawiający może wyrazić zgodę. Nie stanowią jednocześnie zobowiązania do wyrażenia takiej zgody. </w:t>
      </w:r>
    </w:p>
    <w:p w14:paraId="2C05C395" w14:textId="77777777"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1</w:t>
      </w:r>
      <w:r w:rsidR="000E5A6D" w:rsidRPr="006F3F0F">
        <w:rPr>
          <w:rFonts w:ascii="Times New Roman" w:eastAsia="Times New Roman" w:hAnsi="Times New Roman" w:cs="Times New Roman"/>
        </w:rPr>
        <w:t>1</w:t>
      </w:r>
      <w:r w:rsidRPr="006F3F0F">
        <w:rPr>
          <w:rFonts w:ascii="Times New Roman" w:eastAsia="Times New Roman" w:hAnsi="Times New Roman" w:cs="Times New Roman"/>
        </w:rPr>
        <w:t xml:space="preserve">.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 xml:space="preserve">Warunki dokonywania zmian: </w:t>
      </w:r>
    </w:p>
    <w:p w14:paraId="742CFA1A" w14:textId="77777777"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006256C8" w:rsidRPr="006F3F0F">
        <w:rPr>
          <w:rFonts w:ascii="Times New Roman" w:eastAsia="Times New Roman" w:hAnsi="Times New Roman" w:cs="Times New Roman"/>
        </w:rPr>
        <w:tab/>
      </w:r>
      <w:r w:rsidRPr="006F3F0F">
        <w:rPr>
          <w:rFonts w:ascii="Times New Roman" w:eastAsia="Times New Roman" w:hAnsi="Times New Roman" w:cs="Times New Roman"/>
        </w:rPr>
        <w:t xml:space="preserve">inicjowanie zmian na pisemny wniosek Wykonawcy lub Zamawiającego, </w:t>
      </w:r>
    </w:p>
    <w:p w14:paraId="7C83A284" w14:textId="77777777"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006256C8" w:rsidRPr="006F3F0F">
        <w:rPr>
          <w:rFonts w:ascii="Times New Roman" w:eastAsia="Times New Roman" w:hAnsi="Times New Roman" w:cs="Times New Roman"/>
        </w:rPr>
        <w:tab/>
      </w:r>
      <w:r w:rsidRPr="006F3F0F">
        <w:rPr>
          <w:rFonts w:ascii="Times New Roman" w:eastAsia="Times New Roman" w:hAnsi="Times New Roman" w:cs="Times New Roman"/>
        </w:rPr>
        <w:t xml:space="preserve">uzasadnienie konieczności i wpływu zmian na realizację zamówienia, </w:t>
      </w:r>
    </w:p>
    <w:p w14:paraId="60FE9185" w14:textId="77777777"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3)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 xml:space="preserve">w formie pisemnego aneksu do umowy pod rygorem nieważności takiej zmiany (w przypadku gdy aneks jest wymagany). </w:t>
      </w:r>
    </w:p>
    <w:p w14:paraId="212186FE" w14:textId="77777777" w:rsidR="00BE111E" w:rsidRPr="006F3F0F" w:rsidRDefault="006256C8"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1</w:t>
      </w:r>
      <w:r w:rsidR="000E5A6D" w:rsidRPr="006F3F0F">
        <w:rPr>
          <w:rFonts w:ascii="Times New Roman" w:eastAsia="Times New Roman" w:hAnsi="Times New Roman" w:cs="Times New Roman"/>
        </w:rPr>
        <w:t>2</w:t>
      </w:r>
      <w:r w:rsidRPr="006F3F0F">
        <w:rPr>
          <w:rFonts w:ascii="Times New Roman" w:eastAsia="Times New Roman" w:hAnsi="Times New Roman" w:cs="Times New Roman"/>
        </w:rPr>
        <w:t>.</w:t>
      </w:r>
      <w:r w:rsidRPr="006F3F0F">
        <w:rPr>
          <w:rFonts w:ascii="Times New Roman" w:eastAsia="Times New Roman" w:hAnsi="Times New Roman" w:cs="Times New Roman"/>
        </w:rPr>
        <w:tab/>
      </w:r>
      <w:r w:rsidR="00BE111E" w:rsidRPr="006F3F0F">
        <w:rPr>
          <w:rFonts w:ascii="Times New Roman" w:eastAsia="Times New Roman" w:hAnsi="Times New Roman" w:cs="Times New Roman"/>
        </w:rPr>
        <w:t xml:space="preserve">Nie stanowi zmiany umowy wymagającej pisemnego aneksu do umowy pod rygorem nieważności takiej zmiany: </w:t>
      </w:r>
    </w:p>
    <w:p w14:paraId="1E44726D" w14:textId="77777777" w:rsidR="00BE111E" w:rsidRPr="006F3F0F" w:rsidRDefault="00BE111E"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006256C8" w:rsidRPr="006F3F0F">
        <w:rPr>
          <w:rFonts w:ascii="Times New Roman" w:eastAsia="Times New Roman" w:hAnsi="Times New Roman" w:cs="Times New Roman"/>
        </w:rPr>
        <w:tab/>
      </w:r>
      <w:r w:rsidRPr="006F3F0F">
        <w:rPr>
          <w:rFonts w:ascii="Times New Roman" w:eastAsia="Times New Roman" w:hAnsi="Times New Roman" w:cs="Times New Roman"/>
        </w:rPr>
        <w:t xml:space="preserve">zmiana danych związanych z obsługą administracyjno-organizacyjną umowy, </w:t>
      </w:r>
    </w:p>
    <w:p w14:paraId="42E68342" w14:textId="77777777" w:rsidR="00BE111E" w:rsidRPr="006F3F0F" w:rsidRDefault="00BE111E"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006256C8" w:rsidRPr="006F3F0F">
        <w:rPr>
          <w:rFonts w:ascii="Times New Roman" w:eastAsia="Times New Roman" w:hAnsi="Times New Roman" w:cs="Times New Roman"/>
        </w:rPr>
        <w:tab/>
      </w:r>
      <w:r w:rsidRPr="006F3F0F">
        <w:rPr>
          <w:rFonts w:ascii="Times New Roman" w:eastAsia="Times New Roman" w:hAnsi="Times New Roman" w:cs="Times New Roman"/>
        </w:rPr>
        <w:t xml:space="preserve">zmiana danych teleadresowych, </w:t>
      </w:r>
    </w:p>
    <w:p w14:paraId="204655A4" w14:textId="77777777" w:rsidR="00BE111E" w:rsidRPr="006F3F0F" w:rsidRDefault="00BE111E"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3) </w:t>
      </w:r>
      <w:r w:rsidR="006256C8" w:rsidRPr="006F3F0F">
        <w:rPr>
          <w:rFonts w:ascii="Times New Roman" w:eastAsia="Times New Roman" w:hAnsi="Times New Roman" w:cs="Times New Roman"/>
        </w:rPr>
        <w:tab/>
      </w:r>
      <w:r w:rsidRPr="006F3F0F">
        <w:rPr>
          <w:rFonts w:ascii="Times New Roman" w:eastAsia="Times New Roman" w:hAnsi="Times New Roman" w:cs="Times New Roman"/>
        </w:rPr>
        <w:t xml:space="preserve">zmiana przedstawicieli Zamawiającego lub Wykonawcy. </w:t>
      </w:r>
    </w:p>
    <w:p w14:paraId="4550462D" w14:textId="77777777" w:rsidR="001D6DD5" w:rsidRPr="006F3F0F" w:rsidRDefault="001D6DD5" w:rsidP="004E4852">
      <w:pPr>
        <w:pStyle w:val="Style43"/>
        <w:spacing w:line="240" w:lineRule="auto"/>
        <w:jc w:val="left"/>
        <w:rPr>
          <w:b/>
          <w:kern w:val="0"/>
          <w:lang w:eastAsia="en-US"/>
        </w:rPr>
      </w:pPr>
    </w:p>
    <w:p w14:paraId="33A0FEC5" w14:textId="629A544D" w:rsidR="006256C8" w:rsidRPr="006F3F0F" w:rsidRDefault="00BE4746" w:rsidP="006256C8">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20</w:t>
      </w:r>
    </w:p>
    <w:p w14:paraId="425A9DEA" w14:textId="77777777" w:rsidR="006256C8" w:rsidRPr="006F3F0F" w:rsidRDefault="006256C8" w:rsidP="006256C8">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Odstąpienie od umowy</w:t>
      </w:r>
    </w:p>
    <w:p w14:paraId="2968E563" w14:textId="77777777" w:rsidR="006256C8" w:rsidRPr="006F3F0F" w:rsidRDefault="006256C8"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 xml:space="preserve">Zamawiający jest uprawniony do odstąpienia od umowy w terminie 7 dni od dnia uzyskania przez niego wiedzy o okoliczności uzasadniającej odstąpienie, jeżeli Wykonawca: </w:t>
      </w:r>
    </w:p>
    <w:p w14:paraId="3834D677" w14:textId="77777777" w:rsidR="006256C8" w:rsidRPr="006F3F0F" w:rsidRDefault="006256C8"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Pr="006F3F0F">
        <w:rPr>
          <w:rFonts w:ascii="Times New Roman" w:eastAsia="Times New Roman" w:hAnsi="Times New Roman" w:cs="Times New Roman"/>
        </w:rPr>
        <w:tab/>
        <w:t xml:space="preserve">z przyczyn zawinionych nie wykonuje umowy lub wykonuje ją nienależycie i pomimo pisemnego wezwania Wykonawcy do podjęcia wykonywania lub należytego wykonywania umowy w wyznaczonym, uzasadnionym terminie, nie zadośćuczyni żądaniu Zamawiającego; </w:t>
      </w:r>
    </w:p>
    <w:p w14:paraId="5E14625A" w14:textId="77777777" w:rsidR="006256C8" w:rsidRPr="006F3F0F" w:rsidRDefault="006256C8"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Pr="006F3F0F">
        <w:rPr>
          <w:rFonts w:ascii="Times New Roman" w:eastAsia="Times New Roman" w:hAnsi="Times New Roman" w:cs="Times New Roman"/>
        </w:rPr>
        <w:tab/>
        <w:t xml:space="preserve">podzleca całość prac lub dokonuje cesji umowy lub jej części bez zgody Zamawiającego; </w:t>
      </w:r>
    </w:p>
    <w:p w14:paraId="4F0E0FB4" w14:textId="77777777" w:rsidR="006256C8" w:rsidRPr="006F3F0F" w:rsidRDefault="006256C8" w:rsidP="000E5A6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3) </w:t>
      </w:r>
      <w:r w:rsidRPr="006F3F0F">
        <w:rPr>
          <w:rFonts w:ascii="Times New Roman" w:eastAsia="Times New Roman" w:hAnsi="Times New Roman" w:cs="Times New Roman"/>
        </w:rPr>
        <w:tab/>
        <w:t>kieruje do realizacji zamówienia inne osoby niż wskazane w ofercie Wykonawcy</w:t>
      </w:r>
      <w:r w:rsidR="000E5A6D" w:rsidRPr="006F3F0F">
        <w:rPr>
          <w:rFonts w:ascii="Times New Roman" w:eastAsia="Times New Roman" w:hAnsi="Times New Roman" w:cs="Times New Roman"/>
        </w:rPr>
        <w:t>, bez akceptacji Zamawiającego.</w:t>
      </w:r>
      <w:r w:rsidRPr="006F3F0F">
        <w:rPr>
          <w:rFonts w:ascii="Times New Roman" w:eastAsia="Times New Roman" w:hAnsi="Times New Roman" w:cs="Times New Roman"/>
        </w:rPr>
        <w:t xml:space="preserve"> </w:t>
      </w:r>
    </w:p>
    <w:p w14:paraId="697D53A4" w14:textId="77777777" w:rsidR="006256C8" w:rsidRPr="006F3F0F" w:rsidRDefault="006256C8"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Pr="006F3F0F">
        <w:rPr>
          <w:rFonts w:ascii="Times New Roman" w:eastAsia="Times New Roman" w:hAnsi="Times New Roman" w:cs="Times New Roman"/>
        </w:rPr>
        <w:tab/>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 </w:t>
      </w:r>
    </w:p>
    <w:p w14:paraId="07FE9FF6" w14:textId="77777777" w:rsidR="006256C8" w:rsidRPr="006F3F0F" w:rsidRDefault="000E5A6D" w:rsidP="008D3367">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3</w:t>
      </w:r>
      <w:r w:rsidR="008D3367" w:rsidRPr="006F3F0F">
        <w:rPr>
          <w:rFonts w:ascii="Times New Roman" w:eastAsia="Times New Roman" w:hAnsi="Times New Roman" w:cs="Times New Roman"/>
        </w:rPr>
        <w:t>.</w:t>
      </w:r>
      <w:r w:rsidR="008D3367" w:rsidRPr="006F3F0F">
        <w:rPr>
          <w:rFonts w:ascii="Times New Roman" w:eastAsia="Times New Roman" w:hAnsi="Times New Roman" w:cs="Times New Roman"/>
        </w:rPr>
        <w:tab/>
      </w:r>
      <w:r w:rsidR="006256C8" w:rsidRPr="006F3F0F">
        <w:rPr>
          <w:rFonts w:ascii="Times New Roman" w:eastAsia="Times New Roman" w:hAnsi="Times New Roman" w:cs="Times New Roman"/>
        </w:rPr>
        <w:t xml:space="preserve">Wykonawca będzie uprawniony do odstąpienia od umowy w terminie 7 dni od dnia pozyskania wiedzy o powstaniu okoliczności uzasadniającej odstąpienie, w przypadku, gdy: </w:t>
      </w:r>
    </w:p>
    <w:p w14:paraId="4E4B4AA0" w14:textId="77777777" w:rsidR="006256C8" w:rsidRPr="006F3F0F" w:rsidRDefault="006256C8"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Pr="006F3F0F">
        <w:rPr>
          <w:rFonts w:ascii="Times New Roman" w:eastAsia="Times New Roman" w:hAnsi="Times New Roman" w:cs="Times New Roman"/>
        </w:rPr>
        <w:tab/>
        <w:t xml:space="preserve">na skutek polecenia Zamawiającego przerwa lub opóźnienie w wykonywaniu prac trwa dłużej niż 14 dni; </w:t>
      </w:r>
    </w:p>
    <w:p w14:paraId="397AC70C" w14:textId="77777777" w:rsidR="006256C8" w:rsidRPr="006F3F0F" w:rsidRDefault="006256C8"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Pr="006F3F0F">
        <w:rPr>
          <w:rFonts w:ascii="Times New Roman" w:eastAsia="Times New Roman" w:hAnsi="Times New Roman" w:cs="Times New Roman"/>
        </w:rPr>
        <w:tab/>
        <w:t xml:space="preserve">zwłoka Zamawiającego w podpisaniu protokołu odbioru końcowego przekracza 7 dni w stosunku do terminu o którym mowa w § 12 ust. 8 umowy. </w:t>
      </w:r>
    </w:p>
    <w:p w14:paraId="3632F8EB" w14:textId="77777777" w:rsidR="00C64883" w:rsidRPr="006F3F0F" w:rsidRDefault="00C64883"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5. </w:t>
      </w:r>
      <w:r w:rsidRPr="006F3F0F">
        <w:rPr>
          <w:rFonts w:ascii="Times New Roman" w:eastAsia="Times New Roman" w:hAnsi="Times New Roman" w:cs="Times New Roman"/>
        </w:rPr>
        <w:tab/>
        <w:t>W przypadku odstąpienia od umowy w ramach wynagrodzenia lub części wynagrodzenia, o którym mowa w § 1</w:t>
      </w:r>
      <w:r w:rsidR="00615412" w:rsidRPr="006F3F0F">
        <w:rPr>
          <w:rFonts w:ascii="Times New Roman" w:eastAsia="Times New Roman" w:hAnsi="Times New Roman" w:cs="Times New Roman"/>
        </w:rPr>
        <w:t>3</w:t>
      </w:r>
      <w:r w:rsidRPr="006F3F0F">
        <w:rPr>
          <w:rFonts w:ascii="Times New Roman" w:eastAsia="Times New Roman" w:hAnsi="Times New Roman" w:cs="Times New Roman"/>
        </w:rPr>
        <w:t xml:space="preserve"> ust. </w:t>
      </w:r>
      <w:r w:rsidR="00615412" w:rsidRPr="006F3F0F">
        <w:rPr>
          <w:rFonts w:ascii="Times New Roman" w:eastAsia="Times New Roman" w:hAnsi="Times New Roman" w:cs="Times New Roman"/>
        </w:rPr>
        <w:t>2</w:t>
      </w:r>
      <w:r w:rsidRPr="006F3F0F">
        <w:rPr>
          <w:rFonts w:ascii="Times New Roman" w:eastAsia="Times New Roman" w:hAnsi="Times New Roman" w:cs="Times New Roman"/>
        </w:rPr>
        <w:t xml:space="preserve"> umowy, Zamawiający nabywa autorskie prawa majątkowe w zakresie określonym w § 1</w:t>
      </w:r>
      <w:r w:rsidR="00CA1579" w:rsidRPr="006F3F0F">
        <w:rPr>
          <w:rFonts w:ascii="Times New Roman" w:eastAsia="Times New Roman" w:hAnsi="Times New Roman" w:cs="Times New Roman"/>
        </w:rPr>
        <w:t>5</w:t>
      </w:r>
      <w:r w:rsidRPr="006F3F0F">
        <w:rPr>
          <w:rFonts w:ascii="Times New Roman" w:eastAsia="Times New Roman" w:hAnsi="Times New Roman" w:cs="Times New Roman"/>
        </w:rPr>
        <w:t xml:space="preserve"> umowy do wszystkich elementów </w:t>
      </w:r>
      <w:r w:rsidR="00CA1579" w:rsidRPr="006F3F0F">
        <w:rPr>
          <w:rFonts w:ascii="Times New Roman" w:eastAsia="Times New Roman" w:hAnsi="Times New Roman" w:cs="Times New Roman"/>
        </w:rPr>
        <w:t>dzieła</w:t>
      </w:r>
      <w:r w:rsidRPr="006F3F0F">
        <w:rPr>
          <w:rFonts w:ascii="Times New Roman" w:eastAsia="Times New Roman" w:hAnsi="Times New Roman" w:cs="Times New Roman"/>
        </w:rPr>
        <w:t xml:space="preserve"> wytworzonych przez Wykonawcę w ramach realizacji przedmiotu zamówienia do dnia odstąpienia od umowy.</w:t>
      </w:r>
    </w:p>
    <w:p w14:paraId="5C8415E1" w14:textId="77777777" w:rsidR="006256C8" w:rsidRPr="006F3F0F" w:rsidRDefault="00C64883"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6</w:t>
      </w:r>
      <w:r w:rsidR="006256C8" w:rsidRPr="006F3F0F">
        <w:rPr>
          <w:rFonts w:ascii="Times New Roman" w:eastAsia="Times New Roman" w:hAnsi="Times New Roman" w:cs="Times New Roman"/>
        </w:rPr>
        <w:t xml:space="preserve">. </w:t>
      </w:r>
      <w:r w:rsidR="006256C8" w:rsidRPr="006F3F0F">
        <w:rPr>
          <w:rFonts w:ascii="Times New Roman" w:eastAsia="Times New Roman" w:hAnsi="Times New Roman" w:cs="Times New Roman"/>
        </w:rPr>
        <w:tab/>
        <w:t xml:space="preserve">Odstąpienie od umowy powinno nastąpić w formie pisemnej pod rygorem nieważności takiego oświadczenia i powinno zawierać uzasadnienie. </w:t>
      </w:r>
    </w:p>
    <w:p w14:paraId="52482FA8" w14:textId="77777777" w:rsidR="000F69E8" w:rsidRPr="006F3F0F" w:rsidRDefault="00C64883"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7</w:t>
      </w:r>
      <w:r w:rsidR="000F69E8" w:rsidRPr="006F3F0F">
        <w:rPr>
          <w:rFonts w:ascii="Times New Roman" w:eastAsia="Times New Roman" w:hAnsi="Times New Roman" w:cs="Times New Roman"/>
        </w:rPr>
        <w:t>.</w:t>
      </w:r>
      <w:r w:rsidR="000F69E8" w:rsidRPr="006F3F0F">
        <w:rPr>
          <w:rFonts w:ascii="Times New Roman" w:eastAsia="Times New Roman" w:hAnsi="Times New Roman" w:cs="Times New Roman"/>
        </w:rPr>
        <w:tab/>
        <w:t>Każda ze stron może odstąpić od umowy w przypadkach określonych w przepisach Kodeksu cywilnego.</w:t>
      </w:r>
    </w:p>
    <w:p w14:paraId="36590E7B" w14:textId="2B4E1655" w:rsidR="006256C8" w:rsidRPr="006F3F0F" w:rsidRDefault="006256C8" w:rsidP="006256C8">
      <w:pPr>
        <w:autoSpaceDE w:val="0"/>
        <w:autoSpaceDN w:val="0"/>
        <w:adjustRightInd w:val="0"/>
        <w:spacing w:after="0" w:line="240" w:lineRule="auto"/>
        <w:jc w:val="both"/>
        <w:rPr>
          <w:rFonts w:ascii="Times New Roman" w:eastAsia="Times New Roman" w:hAnsi="Times New Roman" w:cs="Times New Roman"/>
        </w:rPr>
      </w:pPr>
    </w:p>
    <w:p w14:paraId="6DBB8CEC" w14:textId="77777777" w:rsidR="00F24AD5" w:rsidRPr="006F3F0F" w:rsidRDefault="00F24AD5" w:rsidP="006256C8">
      <w:pPr>
        <w:autoSpaceDE w:val="0"/>
        <w:autoSpaceDN w:val="0"/>
        <w:adjustRightInd w:val="0"/>
        <w:spacing w:after="0" w:line="240" w:lineRule="auto"/>
        <w:jc w:val="both"/>
        <w:rPr>
          <w:rFonts w:ascii="Times New Roman" w:eastAsia="Times New Roman" w:hAnsi="Times New Roman" w:cs="Times New Roman"/>
        </w:rPr>
      </w:pPr>
    </w:p>
    <w:p w14:paraId="118D6558" w14:textId="1DA9D188" w:rsidR="006256C8" w:rsidRPr="006F3F0F" w:rsidRDefault="00BE4746" w:rsidP="006256C8">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21</w:t>
      </w:r>
    </w:p>
    <w:p w14:paraId="7875A094" w14:textId="77777777" w:rsidR="006256C8" w:rsidRPr="006F3F0F" w:rsidRDefault="006256C8" w:rsidP="006256C8">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Obowiązki odstępującego od umowy</w:t>
      </w:r>
    </w:p>
    <w:p w14:paraId="539E5622" w14:textId="77777777" w:rsidR="006256C8" w:rsidRPr="006F3F0F" w:rsidRDefault="006256C8"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Pr="006F3F0F">
        <w:rPr>
          <w:rFonts w:ascii="Times New Roman" w:eastAsia="Times New Roman" w:hAnsi="Times New Roman" w:cs="Times New Roman"/>
        </w:rPr>
        <w:tab/>
        <w:t xml:space="preserve">Odstępujący od umowy, z wyjątkiem przypadków określonych w § 21 ust. 2 umowy oraz w sytuacji kiedy odstąpienie nastąpiło z przyczyn za które odpowiada druga strona, jest obowiązany naprawić drugiej stronie spowodowaną tym szkodę. </w:t>
      </w:r>
    </w:p>
    <w:p w14:paraId="7C5B46AA" w14:textId="77777777" w:rsidR="006256C8" w:rsidRPr="006F3F0F" w:rsidRDefault="006256C8"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Pr="006F3F0F">
        <w:rPr>
          <w:rFonts w:ascii="Times New Roman" w:eastAsia="Times New Roman" w:hAnsi="Times New Roman" w:cs="Times New Roman"/>
        </w:rPr>
        <w:tab/>
        <w:t xml:space="preserve">W razie odstąpienia od umowy Wykonawca jest zobowiązany w terminie wyznaczonym przez Zamawiającego do: </w:t>
      </w:r>
    </w:p>
    <w:p w14:paraId="54B2F2AD" w14:textId="77777777" w:rsidR="006256C8" w:rsidRPr="006F3F0F" w:rsidRDefault="006256C8"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Pr="006F3F0F">
        <w:rPr>
          <w:rFonts w:ascii="Times New Roman" w:eastAsia="Times New Roman" w:hAnsi="Times New Roman" w:cs="Times New Roman"/>
        </w:rPr>
        <w:tab/>
        <w:t xml:space="preserve">sporządzenia protokołu inwentaryzacji wykonanych prac, na dzień odstąpienia, </w:t>
      </w:r>
    </w:p>
    <w:p w14:paraId="7014A7B1" w14:textId="77777777" w:rsidR="006256C8" w:rsidRPr="006F3F0F" w:rsidRDefault="006256C8"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 xml:space="preserve">zabezpieczenia przerwanych prac w uzgodnionym zakresie, na koszt strony, która spowodowała odstąpienie od umowy, </w:t>
      </w:r>
    </w:p>
    <w:p w14:paraId="63723120" w14:textId="77777777" w:rsidR="006256C8" w:rsidRPr="006F3F0F" w:rsidRDefault="006256C8"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3) </w:t>
      </w:r>
      <w:r w:rsidRPr="006F3F0F">
        <w:rPr>
          <w:rFonts w:ascii="Times New Roman" w:eastAsia="Times New Roman" w:hAnsi="Times New Roman" w:cs="Times New Roman"/>
        </w:rPr>
        <w:tab/>
        <w:t xml:space="preserve">przekazania Zamawiającemu wykonanych prac. </w:t>
      </w:r>
    </w:p>
    <w:p w14:paraId="2ED39455" w14:textId="77777777" w:rsidR="006256C8" w:rsidRPr="006F3F0F" w:rsidRDefault="006256C8"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3. </w:t>
      </w:r>
      <w:r w:rsidRPr="006F3F0F">
        <w:rPr>
          <w:rFonts w:ascii="Times New Roman" w:eastAsia="Times New Roman" w:hAnsi="Times New Roman" w:cs="Times New Roman"/>
        </w:rPr>
        <w:tab/>
        <w:t xml:space="preserve">W razie odstąpienia od umowy Zamawiający jest zobowiązany do: </w:t>
      </w:r>
    </w:p>
    <w:p w14:paraId="05EE5673" w14:textId="77777777" w:rsidR="006256C8" w:rsidRPr="006F3F0F" w:rsidRDefault="006256C8"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Pr="006F3F0F">
        <w:rPr>
          <w:rFonts w:ascii="Times New Roman" w:eastAsia="Times New Roman" w:hAnsi="Times New Roman" w:cs="Times New Roman"/>
        </w:rPr>
        <w:tab/>
        <w:t xml:space="preserve">dokonania odbioru wykonanych prac, </w:t>
      </w:r>
    </w:p>
    <w:p w14:paraId="23773DE4" w14:textId="77777777" w:rsidR="006256C8" w:rsidRPr="006F3F0F" w:rsidRDefault="006256C8"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Pr="006F3F0F">
        <w:rPr>
          <w:rFonts w:ascii="Times New Roman" w:eastAsia="Times New Roman" w:hAnsi="Times New Roman" w:cs="Times New Roman"/>
        </w:rPr>
        <w:tab/>
        <w:t xml:space="preserve">zapłaty należnej części wynagrodzenia. </w:t>
      </w:r>
    </w:p>
    <w:p w14:paraId="308E0B93" w14:textId="77777777" w:rsidR="006256C8" w:rsidRPr="006F3F0F" w:rsidRDefault="006256C8"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4. </w:t>
      </w:r>
      <w:r w:rsidRPr="006F3F0F">
        <w:rPr>
          <w:rFonts w:ascii="Times New Roman" w:eastAsia="Times New Roman" w:hAnsi="Times New Roman" w:cs="Times New Roman"/>
        </w:rPr>
        <w:tab/>
        <w:t xml:space="preserve">Do odbioru prac stosuje się odpowiednie przepisy o odbiorze. </w:t>
      </w:r>
    </w:p>
    <w:p w14:paraId="545EE5A3" w14:textId="77777777" w:rsidR="001D6DD5" w:rsidRPr="006F3F0F" w:rsidRDefault="001D6DD5" w:rsidP="004E4852">
      <w:pPr>
        <w:pStyle w:val="Style43"/>
        <w:spacing w:line="240" w:lineRule="auto"/>
        <w:jc w:val="left"/>
        <w:rPr>
          <w:b/>
          <w:kern w:val="0"/>
          <w:lang w:eastAsia="en-US"/>
        </w:rPr>
      </w:pPr>
    </w:p>
    <w:p w14:paraId="579C72E2" w14:textId="1BBA1C99" w:rsidR="000674FC" w:rsidRPr="006F3F0F" w:rsidRDefault="00BE4746" w:rsidP="000674FC">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22</w:t>
      </w:r>
    </w:p>
    <w:p w14:paraId="27F02BAF" w14:textId="77777777" w:rsidR="000674FC" w:rsidRPr="006F3F0F" w:rsidRDefault="000674FC" w:rsidP="000674FC">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Kary umowne</w:t>
      </w:r>
      <w:r w:rsidR="00586E31" w:rsidRPr="006F3F0F">
        <w:rPr>
          <w:rFonts w:ascii="Times New Roman" w:eastAsia="Times New Roman" w:hAnsi="Times New Roman" w:cs="Times New Roman"/>
          <w:b/>
        </w:rPr>
        <w:t>, odszkodowania</w:t>
      </w:r>
    </w:p>
    <w:p w14:paraId="43C89B69" w14:textId="77777777" w:rsidR="000674FC" w:rsidRPr="006F3F0F" w:rsidRDefault="000674FC"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Strony ustanawiają odpowiedzialność za niewykonanie lub nienależyte wykonanie zobowiązania. Ustaloną przez strony formą odszkodowania będą kary umowne. Kary umowne będą naliczane na niżej opisanych zasadach.</w:t>
      </w:r>
    </w:p>
    <w:p w14:paraId="01FEE5E3" w14:textId="77777777" w:rsidR="000674FC" w:rsidRPr="006F3F0F" w:rsidRDefault="000674FC"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Pr="006F3F0F">
        <w:rPr>
          <w:rFonts w:ascii="Times New Roman" w:eastAsia="Times New Roman" w:hAnsi="Times New Roman" w:cs="Times New Roman"/>
        </w:rPr>
        <w:tab/>
        <w:t>Wykonawca zapłaci Zamawiającemu kary umowne:</w:t>
      </w:r>
    </w:p>
    <w:p w14:paraId="2AC5E7AB" w14:textId="16FD9C7E" w:rsidR="000674FC" w:rsidRPr="006F3F0F" w:rsidRDefault="000674FC" w:rsidP="000E5A6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Pr="006F3F0F">
        <w:rPr>
          <w:rFonts w:ascii="Times New Roman" w:eastAsia="Times New Roman" w:hAnsi="Times New Roman" w:cs="Times New Roman"/>
        </w:rPr>
        <w:tab/>
        <w:t xml:space="preserve">za zwłokę Wykonawcy w stosunku do terminu wykonania  dokumentacji i  uzyskania decyzji o </w:t>
      </w:r>
      <w:r w:rsidR="000E5A6D" w:rsidRPr="006F3F0F">
        <w:rPr>
          <w:rFonts w:ascii="Times New Roman" w:eastAsia="Times New Roman" w:hAnsi="Times New Roman" w:cs="Times New Roman"/>
        </w:rPr>
        <w:t xml:space="preserve">pozwoleniu na budowę </w:t>
      </w:r>
      <w:r w:rsidRPr="006F3F0F">
        <w:rPr>
          <w:rFonts w:ascii="Times New Roman" w:eastAsia="Times New Roman" w:hAnsi="Times New Roman" w:cs="Times New Roman"/>
        </w:rPr>
        <w:t xml:space="preserve"> oraz przekazania (dostarczenia) Zamawiającemu dokumentacji wraz z decyzją o </w:t>
      </w:r>
      <w:r w:rsidR="000E5A6D" w:rsidRPr="006F3F0F">
        <w:rPr>
          <w:rFonts w:ascii="Times New Roman" w:eastAsia="Times New Roman" w:hAnsi="Times New Roman" w:cs="Times New Roman"/>
        </w:rPr>
        <w:t xml:space="preserve">pozwoleniu na budowę </w:t>
      </w:r>
      <w:r w:rsidRPr="006F3F0F">
        <w:rPr>
          <w:rFonts w:ascii="Times New Roman" w:eastAsia="Times New Roman" w:hAnsi="Times New Roman" w:cs="Times New Roman"/>
        </w:rPr>
        <w:t>-</w:t>
      </w:r>
      <w:r w:rsidR="000E5A6D" w:rsidRPr="006F3F0F">
        <w:rPr>
          <w:rFonts w:ascii="Times New Roman" w:eastAsia="Times New Roman" w:hAnsi="Times New Roman" w:cs="Times New Roman"/>
        </w:rPr>
        <w:t xml:space="preserve"> </w:t>
      </w:r>
      <w:r w:rsidR="006F3F0F">
        <w:rPr>
          <w:rFonts w:ascii="Times New Roman" w:eastAsia="Times New Roman" w:hAnsi="Times New Roman" w:cs="Times New Roman"/>
        </w:rPr>
        <w:t>w wysokości 0,5</w:t>
      </w:r>
      <w:r w:rsidRPr="006F3F0F">
        <w:rPr>
          <w:rFonts w:ascii="Times New Roman" w:eastAsia="Times New Roman" w:hAnsi="Times New Roman" w:cs="Times New Roman"/>
        </w:rPr>
        <w:t>% wynagrodzenia umownego netto, o którym mowa w § 13</w:t>
      </w:r>
      <w:r w:rsidR="000E5A6D" w:rsidRPr="006F3F0F">
        <w:rPr>
          <w:rFonts w:ascii="Times New Roman" w:eastAsia="Times New Roman" w:hAnsi="Times New Roman" w:cs="Times New Roman"/>
        </w:rPr>
        <w:t xml:space="preserve"> </w:t>
      </w:r>
      <w:r w:rsidRPr="006F3F0F">
        <w:rPr>
          <w:rFonts w:ascii="Times New Roman" w:eastAsia="Times New Roman" w:hAnsi="Times New Roman" w:cs="Times New Roman"/>
        </w:rPr>
        <w:t>ust. 2 umowy, za każdy rozpoczęty dzień zwłoki, jaki upłynie pomiędzy terminem realizacji określonym w § 3</w:t>
      </w:r>
      <w:r w:rsidR="000E5A6D" w:rsidRPr="006F3F0F">
        <w:rPr>
          <w:rFonts w:ascii="Times New Roman" w:eastAsia="Times New Roman" w:hAnsi="Times New Roman" w:cs="Times New Roman"/>
        </w:rPr>
        <w:t xml:space="preserve"> </w:t>
      </w:r>
      <w:r w:rsidRPr="006F3F0F">
        <w:rPr>
          <w:rFonts w:ascii="Times New Roman" w:eastAsia="Times New Roman" w:hAnsi="Times New Roman" w:cs="Times New Roman"/>
        </w:rPr>
        <w:t xml:space="preserve">ust. 1 umowy a faktycznym terminem wykonania  i przekazania wraz z decyzją o </w:t>
      </w:r>
      <w:r w:rsidR="000E5A6D" w:rsidRPr="006F3F0F">
        <w:rPr>
          <w:rFonts w:ascii="Times New Roman" w:eastAsia="Times New Roman" w:hAnsi="Times New Roman" w:cs="Times New Roman"/>
        </w:rPr>
        <w:t>pozwoleniu na budowę</w:t>
      </w:r>
      <w:r w:rsidRPr="006F3F0F">
        <w:rPr>
          <w:rFonts w:ascii="Times New Roman" w:eastAsia="Times New Roman" w:hAnsi="Times New Roman" w:cs="Times New Roman"/>
        </w:rPr>
        <w:t>;</w:t>
      </w:r>
    </w:p>
    <w:p w14:paraId="0555596D" w14:textId="33E29287" w:rsidR="000674FC" w:rsidRPr="006F3F0F" w:rsidRDefault="004B2005"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2</w:t>
      </w:r>
      <w:r w:rsidR="000674FC" w:rsidRPr="006F3F0F">
        <w:rPr>
          <w:rFonts w:ascii="Times New Roman" w:eastAsia="Times New Roman" w:hAnsi="Times New Roman" w:cs="Times New Roman"/>
        </w:rPr>
        <w:t xml:space="preserve">) </w:t>
      </w:r>
      <w:r w:rsidR="00AD174D" w:rsidRPr="006F3F0F">
        <w:rPr>
          <w:rFonts w:ascii="Times New Roman" w:eastAsia="Times New Roman" w:hAnsi="Times New Roman" w:cs="Times New Roman"/>
        </w:rPr>
        <w:tab/>
      </w:r>
      <w:r w:rsidR="000674FC" w:rsidRPr="006F3F0F">
        <w:rPr>
          <w:rFonts w:ascii="Times New Roman" w:eastAsia="Times New Roman" w:hAnsi="Times New Roman" w:cs="Times New Roman"/>
        </w:rPr>
        <w:t>za zwłokę w usunięciu wad i usterek stwierdzonych przy odbiorze dokumentacji -</w:t>
      </w:r>
      <w:r w:rsidR="000E5A6D" w:rsidRPr="006F3F0F">
        <w:rPr>
          <w:rFonts w:ascii="Times New Roman" w:eastAsia="Times New Roman" w:hAnsi="Times New Roman" w:cs="Times New Roman"/>
        </w:rPr>
        <w:t xml:space="preserve"> </w:t>
      </w:r>
      <w:r w:rsidR="006F3F0F">
        <w:rPr>
          <w:rFonts w:ascii="Times New Roman" w:eastAsia="Times New Roman" w:hAnsi="Times New Roman" w:cs="Times New Roman"/>
        </w:rPr>
        <w:t>w wysokości 0,5</w:t>
      </w:r>
      <w:r w:rsidR="000674FC" w:rsidRPr="006F3F0F">
        <w:rPr>
          <w:rFonts w:ascii="Times New Roman" w:eastAsia="Times New Roman" w:hAnsi="Times New Roman" w:cs="Times New Roman"/>
        </w:rPr>
        <w:t xml:space="preserve">% wynagrodzenia umownego netto, o którym mowa w </w:t>
      </w:r>
      <w:bookmarkStart w:id="4" w:name="_Hlk75169179"/>
      <w:r w:rsidR="000674FC" w:rsidRPr="006F3F0F">
        <w:rPr>
          <w:rFonts w:ascii="Times New Roman" w:eastAsia="Times New Roman" w:hAnsi="Times New Roman" w:cs="Times New Roman"/>
        </w:rPr>
        <w:t>§ 13</w:t>
      </w:r>
      <w:r w:rsidR="000E5A6D" w:rsidRPr="006F3F0F">
        <w:rPr>
          <w:rFonts w:ascii="Times New Roman" w:eastAsia="Times New Roman" w:hAnsi="Times New Roman" w:cs="Times New Roman"/>
        </w:rPr>
        <w:t xml:space="preserve"> </w:t>
      </w:r>
      <w:r w:rsidR="000674FC" w:rsidRPr="006F3F0F">
        <w:rPr>
          <w:rFonts w:ascii="Times New Roman" w:eastAsia="Times New Roman" w:hAnsi="Times New Roman" w:cs="Times New Roman"/>
        </w:rPr>
        <w:t>ust. 2 umowy</w:t>
      </w:r>
      <w:bookmarkEnd w:id="4"/>
      <w:r w:rsidR="000674FC" w:rsidRPr="006F3F0F">
        <w:rPr>
          <w:rFonts w:ascii="Times New Roman" w:eastAsia="Times New Roman" w:hAnsi="Times New Roman" w:cs="Times New Roman"/>
        </w:rPr>
        <w:t>, za każdy rozpoczęty dzień zwłoki, jaki upłynie pomiędzy terminem wyznaczonym na usunięcie wad i usterek a faktycznym  terminem ich usunięcia;</w:t>
      </w:r>
    </w:p>
    <w:p w14:paraId="36546DF6" w14:textId="1A232351" w:rsidR="000674FC" w:rsidRPr="006F3F0F" w:rsidRDefault="004B2005"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3</w:t>
      </w:r>
      <w:r w:rsidR="000674FC" w:rsidRPr="006F3F0F">
        <w:rPr>
          <w:rFonts w:ascii="Times New Roman" w:eastAsia="Times New Roman" w:hAnsi="Times New Roman" w:cs="Times New Roman"/>
        </w:rPr>
        <w:t xml:space="preserve">) </w:t>
      </w:r>
      <w:r w:rsidR="00AD174D" w:rsidRPr="006F3F0F">
        <w:rPr>
          <w:rFonts w:ascii="Times New Roman" w:eastAsia="Times New Roman" w:hAnsi="Times New Roman" w:cs="Times New Roman"/>
        </w:rPr>
        <w:tab/>
      </w:r>
      <w:r w:rsidR="000674FC" w:rsidRPr="006F3F0F">
        <w:rPr>
          <w:rFonts w:ascii="Times New Roman" w:eastAsia="Times New Roman" w:hAnsi="Times New Roman" w:cs="Times New Roman"/>
        </w:rPr>
        <w:t>za odstąpienie od umowy z przyczyn leżących po stronie Wykonawcy -</w:t>
      </w:r>
      <w:r w:rsidR="000E5A6D" w:rsidRPr="006F3F0F">
        <w:rPr>
          <w:rFonts w:ascii="Times New Roman" w:eastAsia="Times New Roman" w:hAnsi="Times New Roman" w:cs="Times New Roman"/>
        </w:rPr>
        <w:t xml:space="preserve"> </w:t>
      </w:r>
      <w:r w:rsidR="000674FC" w:rsidRPr="006F3F0F">
        <w:rPr>
          <w:rFonts w:ascii="Times New Roman" w:eastAsia="Times New Roman" w:hAnsi="Times New Roman" w:cs="Times New Roman"/>
        </w:rPr>
        <w:t>w wysokości 20% wynagrodzenia umownego netto,  o którym mowa w § 13</w:t>
      </w:r>
      <w:r w:rsidR="000E5A6D" w:rsidRPr="006F3F0F">
        <w:rPr>
          <w:rFonts w:ascii="Times New Roman" w:eastAsia="Times New Roman" w:hAnsi="Times New Roman" w:cs="Times New Roman"/>
        </w:rPr>
        <w:t xml:space="preserve"> </w:t>
      </w:r>
      <w:r w:rsidR="000674FC" w:rsidRPr="006F3F0F">
        <w:rPr>
          <w:rFonts w:ascii="Times New Roman" w:eastAsia="Times New Roman" w:hAnsi="Times New Roman" w:cs="Times New Roman"/>
        </w:rPr>
        <w:t>ust. 2 umowy;</w:t>
      </w:r>
    </w:p>
    <w:p w14:paraId="600B3528" w14:textId="37411EC3" w:rsidR="000674FC" w:rsidRPr="006F3F0F" w:rsidRDefault="004B2005"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4</w:t>
      </w:r>
      <w:r w:rsidR="000674FC" w:rsidRPr="006F3F0F">
        <w:rPr>
          <w:rFonts w:ascii="Times New Roman" w:eastAsia="Times New Roman" w:hAnsi="Times New Roman" w:cs="Times New Roman"/>
        </w:rPr>
        <w:t xml:space="preserve">) </w:t>
      </w:r>
      <w:r w:rsidR="000E5A6D" w:rsidRPr="006F3F0F">
        <w:rPr>
          <w:rFonts w:ascii="Times New Roman" w:eastAsia="Times New Roman" w:hAnsi="Times New Roman" w:cs="Times New Roman"/>
        </w:rPr>
        <w:tab/>
      </w:r>
      <w:r w:rsidR="000674FC" w:rsidRPr="006F3F0F">
        <w:rPr>
          <w:rFonts w:ascii="Times New Roman" w:eastAsia="Times New Roman" w:hAnsi="Times New Roman" w:cs="Times New Roman"/>
        </w:rPr>
        <w:t>za brak listy projektantów –</w:t>
      </w:r>
      <w:r w:rsidR="000E5A6D" w:rsidRPr="006F3F0F">
        <w:rPr>
          <w:rFonts w:ascii="Times New Roman" w:eastAsia="Times New Roman" w:hAnsi="Times New Roman" w:cs="Times New Roman"/>
        </w:rPr>
        <w:t xml:space="preserve"> </w:t>
      </w:r>
      <w:r w:rsidR="000674FC" w:rsidRPr="006F3F0F">
        <w:rPr>
          <w:rFonts w:ascii="Times New Roman" w:eastAsia="Times New Roman" w:hAnsi="Times New Roman" w:cs="Times New Roman"/>
        </w:rPr>
        <w:t>autorów dokumentacji –</w:t>
      </w:r>
      <w:bookmarkStart w:id="5" w:name="_Hlk75169332"/>
      <w:r w:rsidR="000E5A6D" w:rsidRPr="006F3F0F">
        <w:rPr>
          <w:rFonts w:ascii="Times New Roman" w:eastAsia="Times New Roman" w:hAnsi="Times New Roman" w:cs="Times New Roman"/>
        </w:rPr>
        <w:t xml:space="preserve"> </w:t>
      </w:r>
      <w:r w:rsidR="000674FC" w:rsidRPr="006F3F0F">
        <w:rPr>
          <w:rFonts w:ascii="Times New Roman" w:eastAsia="Times New Roman" w:hAnsi="Times New Roman" w:cs="Times New Roman"/>
        </w:rPr>
        <w:t>w wysokości 500,00 PLN;</w:t>
      </w:r>
    </w:p>
    <w:bookmarkEnd w:id="5"/>
    <w:p w14:paraId="2903219D" w14:textId="0E5F4887" w:rsidR="000674FC" w:rsidRPr="006F3F0F" w:rsidRDefault="004B2005"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5</w:t>
      </w:r>
      <w:r w:rsidR="000674FC" w:rsidRPr="006F3F0F">
        <w:rPr>
          <w:rFonts w:ascii="Times New Roman" w:eastAsia="Times New Roman" w:hAnsi="Times New Roman" w:cs="Times New Roman"/>
        </w:rPr>
        <w:t xml:space="preserve">) </w:t>
      </w:r>
      <w:r w:rsidR="00EE5F47" w:rsidRPr="006F3F0F">
        <w:rPr>
          <w:rFonts w:ascii="Times New Roman" w:eastAsia="Times New Roman" w:hAnsi="Times New Roman" w:cs="Times New Roman"/>
        </w:rPr>
        <w:tab/>
      </w:r>
      <w:r w:rsidR="000674FC" w:rsidRPr="006F3F0F">
        <w:rPr>
          <w:rFonts w:ascii="Times New Roman" w:eastAsia="Times New Roman" w:hAnsi="Times New Roman" w:cs="Times New Roman"/>
        </w:rPr>
        <w:t>za brak oświadczenia Wykonawcy i wszystkich projektantów –</w:t>
      </w:r>
      <w:r w:rsidR="000E5A6D" w:rsidRPr="006F3F0F">
        <w:rPr>
          <w:rFonts w:ascii="Times New Roman" w:eastAsia="Times New Roman" w:hAnsi="Times New Roman" w:cs="Times New Roman"/>
        </w:rPr>
        <w:t xml:space="preserve"> </w:t>
      </w:r>
      <w:r w:rsidR="000674FC" w:rsidRPr="006F3F0F">
        <w:rPr>
          <w:rFonts w:ascii="Times New Roman" w:eastAsia="Times New Roman" w:hAnsi="Times New Roman" w:cs="Times New Roman"/>
        </w:rPr>
        <w:t xml:space="preserve">autorów dokumentacji w zakresie przeniesienia na Zamawiającego autorskich praw majątkowych i praw zależnych do dokumentacji </w:t>
      </w:r>
      <w:r w:rsidR="000E5A6D" w:rsidRPr="006F3F0F">
        <w:rPr>
          <w:rFonts w:ascii="Times New Roman" w:eastAsia="Times New Roman" w:hAnsi="Times New Roman" w:cs="Times New Roman"/>
        </w:rPr>
        <w:t xml:space="preserve"> </w:t>
      </w:r>
      <w:r w:rsidR="000674FC" w:rsidRPr="006F3F0F">
        <w:rPr>
          <w:rFonts w:ascii="Times New Roman" w:eastAsia="Times New Roman" w:hAnsi="Times New Roman" w:cs="Times New Roman"/>
        </w:rPr>
        <w:t>–</w:t>
      </w:r>
      <w:r w:rsidR="000E5A6D" w:rsidRPr="006F3F0F">
        <w:rPr>
          <w:rFonts w:ascii="Times New Roman" w:eastAsia="Times New Roman" w:hAnsi="Times New Roman" w:cs="Times New Roman"/>
        </w:rPr>
        <w:t xml:space="preserve"> </w:t>
      </w:r>
      <w:r w:rsidR="000674FC" w:rsidRPr="006F3F0F">
        <w:rPr>
          <w:rFonts w:ascii="Times New Roman" w:eastAsia="Times New Roman" w:hAnsi="Times New Roman" w:cs="Times New Roman"/>
        </w:rPr>
        <w:t>w wysokości 1.000,00 PLN;</w:t>
      </w:r>
    </w:p>
    <w:p w14:paraId="782D54F4" w14:textId="3068D4C0" w:rsidR="00A069FB" w:rsidRPr="006F3F0F" w:rsidRDefault="004B2005" w:rsidP="00A069FB">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6</w:t>
      </w:r>
      <w:r w:rsidR="000674FC" w:rsidRPr="006F3F0F">
        <w:rPr>
          <w:rFonts w:ascii="Times New Roman" w:eastAsia="Times New Roman" w:hAnsi="Times New Roman" w:cs="Times New Roman"/>
        </w:rPr>
        <w:t xml:space="preserve">) </w:t>
      </w:r>
      <w:r w:rsidR="00EE5F47" w:rsidRPr="006F3F0F">
        <w:rPr>
          <w:rFonts w:ascii="Times New Roman" w:eastAsia="Times New Roman" w:hAnsi="Times New Roman" w:cs="Times New Roman"/>
        </w:rPr>
        <w:tab/>
      </w:r>
      <w:r w:rsidR="000674FC" w:rsidRPr="006F3F0F">
        <w:rPr>
          <w:rFonts w:ascii="Times New Roman" w:eastAsia="Times New Roman" w:hAnsi="Times New Roman" w:cs="Times New Roman"/>
        </w:rPr>
        <w:t>za brak zobowiązania Wykonawcy  i wszystkich projektantów –</w:t>
      </w:r>
      <w:r w:rsidR="000E5A6D" w:rsidRPr="006F3F0F">
        <w:rPr>
          <w:rFonts w:ascii="Times New Roman" w:eastAsia="Times New Roman" w:hAnsi="Times New Roman" w:cs="Times New Roman"/>
        </w:rPr>
        <w:t xml:space="preserve"> </w:t>
      </w:r>
      <w:r w:rsidR="000674FC" w:rsidRPr="006F3F0F">
        <w:rPr>
          <w:rFonts w:ascii="Times New Roman" w:eastAsia="Times New Roman" w:hAnsi="Times New Roman" w:cs="Times New Roman"/>
        </w:rPr>
        <w:t>autorów dokumentacji do niewykonywania swoich praw osobistych –</w:t>
      </w:r>
      <w:r w:rsidR="000E5A6D" w:rsidRPr="006F3F0F">
        <w:rPr>
          <w:rFonts w:ascii="Times New Roman" w:eastAsia="Times New Roman" w:hAnsi="Times New Roman" w:cs="Times New Roman"/>
        </w:rPr>
        <w:t xml:space="preserve"> </w:t>
      </w:r>
      <w:r w:rsidR="000674FC" w:rsidRPr="006F3F0F">
        <w:rPr>
          <w:rFonts w:ascii="Times New Roman" w:eastAsia="Times New Roman" w:hAnsi="Times New Roman" w:cs="Times New Roman"/>
        </w:rPr>
        <w:t>w wysokości 1.000,00 PLN</w:t>
      </w:r>
      <w:r w:rsidR="00A069FB" w:rsidRPr="006F3F0F">
        <w:rPr>
          <w:rFonts w:ascii="Times New Roman" w:eastAsia="Times New Roman" w:hAnsi="Times New Roman" w:cs="Times New Roman"/>
        </w:rPr>
        <w:t>.</w:t>
      </w:r>
    </w:p>
    <w:p w14:paraId="572668D5" w14:textId="4F1A35F7" w:rsidR="000C4086" w:rsidRPr="006F3F0F" w:rsidRDefault="004B2005" w:rsidP="003368CC">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7</w:t>
      </w:r>
      <w:r w:rsidR="00A069FB" w:rsidRPr="006F3F0F">
        <w:rPr>
          <w:rFonts w:ascii="Times New Roman" w:eastAsia="Times New Roman" w:hAnsi="Times New Roman" w:cs="Times New Roman"/>
        </w:rPr>
        <w:t xml:space="preserve">)   </w:t>
      </w:r>
      <w:r w:rsidR="000C4086" w:rsidRPr="006F3F0F">
        <w:rPr>
          <w:rFonts w:ascii="Times New Roman" w:eastAsia="Times New Roman" w:hAnsi="Times New Roman" w:cs="Times New Roman"/>
        </w:rPr>
        <w:t xml:space="preserve">za wykonywanie czynności przez inne osoby niż wskazane w ofercie i wymienione w § </w:t>
      </w:r>
      <w:r w:rsidR="00FE25B3" w:rsidRPr="006F3F0F">
        <w:rPr>
          <w:rFonts w:ascii="Times New Roman" w:eastAsia="Times New Roman" w:hAnsi="Times New Roman" w:cs="Times New Roman"/>
        </w:rPr>
        <w:t>7</w:t>
      </w:r>
      <w:r w:rsidR="000C4086" w:rsidRPr="006F3F0F">
        <w:rPr>
          <w:rFonts w:ascii="Times New Roman" w:eastAsia="Times New Roman" w:hAnsi="Times New Roman" w:cs="Times New Roman"/>
        </w:rPr>
        <w:t xml:space="preserve"> umowy lub zaakceptowane przez Zamawiającego - w wysokości 500,00 PLN za każdy stwierdzony przypadek.</w:t>
      </w:r>
    </w:p>
    <w:p w14:paraId="7790A8CA" w14:textId="77777777" w:rsidR="000674FC" w:rsidRPr="006F3F0F" w:rsidRDefault="000674FC"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3.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 xml:space="preserve">Limit kar umownych, jakich Zamawiający może żądać od Wykonawcy z tytułów przewidzianych w niniejszej umowie wynosi 30 % wynagrodzenia umownego netto, o którym mowa w § 13 ust. 2 umowy. </w:t>
      </w:r>
    </w:p>
    <w:p w14:paraId="03A83F6D" w14:textId="77777777" w:rsidR="000674FC" w:rsidRPr="006F3F0F" w:rsidRDefault="000674FC"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4.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 xml:space="preserve">Jeżeli kara umowna z któregokolwiek tytułu wymienionego w ust. 2 nie pokrywa poniesionej szkody, to Zamawiający może dochodzić odszkodowania uzupełniającego na zasadach ogólnych określonych przepisami Kodeksu cywilnego. </w:t>
      </w:r>
    </w:p>
    <w:p w14:paraId="6895FDC1" w14:textId="219BE2A3" w:rsidR="000674FC" w:rsidRPr="006F3F0F" w:rsidRDefault="000674FC"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5.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Termin zapłaty kary umownej wynosi 4</w:t>
      </w:r>
      <w:r w:rsidR="000E5A6D" w:rsidRPr="006F3F0F">
        <w:rPr>
          <w:rFonts w:ascii="Times New Roman" w:eastAsia="Times New Roman" w:hAnsi="Times New Roman" w:cs="Times New Roman"/>
        </w:rPr>
        <w:t xml:space="preserve"> </w:t>
      </w:r>
      <w:r w:rsidRPr="006F3F0F">
        <w:rPr>
          <w:rFonts w:ascii="Times New Roman" w:eastAsia="Times New Roman" w:hAnsi="Times New Roman" w:cs="Times New Roman"/>
        </w:rPr>
        <w:t>dni robocze od dnia skutecznego doręczenia wezwania do zapłaty. W przypadku nie zapłacenia kary umownej w tym terminie, Zamawiający zastrzega sobie prawo do potrącenia kar umownych z bieżących należności Wykonawcy z zastrzeżeniem ust. 1</w:t>
      </w:r>
      <w:r w:rsidR="006523A6" w:rsidRPr="006F3F0F">
        <w:rPr>
          <w:rFonts w:ascii="Times New Roman" w:eastAsia="Times New Roman" w:hAnsi="Times New Roman" w:cs="Times New Roman"/>
        </w:rPr>
        <w:t>2</w:t>
      </w:r>
      <w:r w:rsidRPr="006F3F0F">
        <w:rPr>
          <w:rFonts w:ascii="Times New Roman" w:eastAsia="Times New Roman" w:hAnsi="Times New Roman" w:cs="Times New Roman"/>
        </w:rPr>
        <w:t xml:space="preserve">. Zapłacenie lub potrącenie kary za nie dotrzymanie terminu nie zwalnia Wykonawcy z obowiązku zakończenia prac oraz wykonania pozostałych zobowiązań umownych. </w:t>
      </w:r>
    </w:p>
    <w:p w14:paraId="5D34C80D" w14:textId="77777777" w:rsidR="000674FC" w:rsidRPr="006F3F0F" w:rsidRDefault="000674FC"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lastRenderedPageBreak/>
        <w:t xml:space="preserve">6.  </w:t>
      </w:r>
      <w:r w:rsidR="00EE5F47" w:rsidRPr="006F3F0F">
        <w:rPr>
          <w:rFonts w:ascii="Times New Roman" w:eastAsia="Times New Roman" w:hAnsi="Times New Roman" w:cs="Times New Roman"/>
        </w:rPr>
        <w:tab/>
      </w:r>
      <w:r w:rsidRPr="006F3F0F">
        <w:rPr>
          <w:rFonts w:ascii="Times New Roman" w:eastAsia="Times New Roman" w:hAnsi="Times New Roman" w:cs="Times New Roman"/>
        </w:rPr>
        <w:t>Zamawiający zapłaci Wykonawcy kary umowne:</w:t>
      </w:r>
    </w:p>
    <w:p w14:paraId="4CEB8CFD" w14:textId="77777777" w:rsidR="000674FC" w:rsidRPr="006F3F0F" w:rsidRDefault="000674FC"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00EE5F47" w:rsidRPr="006F3F0F">
        <w:rPr>
          <w:rFonts w:ascii="Times New Roman" w:eastAsia="Times New Roman" w:hAnsi="Times New Roman" w:cs="Times New Roman"/>
        </w:rPr>
        <w:tab/>
      </w:r>
      <w:r w:rsidRPr="006F3F0F">
        <w:rPr>
          <w:rFonts w:ascii="Times New Roman" w:eastAsia="Times New Roman" w:hAnsi="Times New Roman" w:cs="Times New Roman"/>
        </w:rPr>
        <w:t>za odstąpienie od umowy z przyczyn leżących po stronie Zamawiającego -</w:t>
      </w:r>
      <w:r w:rsidR="00AA088E" w:rsidRPr="006F3F0F">
        <w:rPr>
          <w:rFonts w:ascii="Times New Roman" w:eastAsia="Times New Roman" w:hAnsi="Times New Roman" w:cs="Times New Roman"/>
        </w:rPr>
        <w:t xml:space="preserve"> </w:t>
      </w:r>
      <w:r w:rsidRPr="006F3F0F">
        <w:rPr>
          <w:rFonts w:ascii="Times New Roman" w:eastAsia="Times New Roman" w:hAnsi="Times New Roman" w:cs="Times New Roman"/>
        </w:rPr>
        <w:t>w wysokości 20% wynagrodzenia umownego netto,  o którym mowa w § 13</w:t>
      </w:r>
      <w:r w:rsidR="00AA088E" w:rsidRPr="006F3F0F">
        <w:rPr>
          <w:rFonts w:ascii="Times New Roman" w:eastAsia="Times New Roman" w:hAnsi="Times New Roman" w:cs="Times New Roman"/>
        </w:rPr>
        <w:t xml:space="preserve"> </w:t>
      </w:r>
      <w:r w:rsidRPr="006F3F0F">
        <w:rPr>
          <w:rFonts w:ascii="Times New Roman" w:eastAsia="Times New Roman" w:hAnsi="Times New Roman" w:cs="Times New Roman"/>
        </w:rPr>
        <w:t>ust.2 umowy;</w:t>
      </w:r>
    </w:p>
    <w:p w14:paraId="038C9FD4" w14:textId="05DB9544" w:rsidR="000674FC" w:rsidRPr="006F3F0F" w:rsidRDefault="000674FC"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za zwłokę w sprawdzeniu kompletn</w:t>
      </w:r>
      <w:r w:rsidR="00AA088E" w:rsidRPr="006F3F0F">
        <w:rPr>
          <w:rFonts w:ascii="Times New Roman" w:eastAsia="Times New Roman" w:hAnsi="Times New Roman" w:cs="Times New Roman"/>
        </w:rPr>
        <w:t>ości</w:t>
      </w:r>
      <w:r w:rsidR="006523A6" w:rsidRPr="006F3F0F">
        <w:rPr>
          <w:rFonts w:ascii="Times New Roman" w:eastAsia="Times New Roman" w:hAnsi="Times New Roman" w:cs="Times New Roman"/>
        </w:rPr>
        <w:t xml:space="preserve"> </w:t>
      </w:r>
      <w:r w:rsidRPr="006F3F0F">
        <w:rPr>
          <w:rFonts w:ascii="Times New Roman" w:eastAsia="Times New Roman" w:hAnsi="Times New Roman" w:cs="Times New Roman"/>
        </w:rPr>
        <w:t xml:space="preserve">dokumentacji </w:t>
      </w:r>
      <w:r w:rsidR="00AA088E" w:rsidRPr="006F3F0F">
        <w:rPr>
          <w:rFonts w:ascii="Times New Roman" w:eastAsia="Times New Roman" w:hAnsi="Times New Roman" w:cs="Times New Roman"/>
        </w:rPr>
        <w:t xml:space="preserve"> </w:t>
      </w:r>
      <w:r w:rsidRPr="006F3F0F">
        <w:rPr>
          <w:rFonts w:ascii="Times New Roman" w:eastAsia="Times New Roman" w:hAnsi="Times New Roman" w:cs="Times New Roman"/>
        </w:rPr>
        <w:t>-</w:t>
      </w:r>
      <w:r w:rsidR="00AA088E" w:rsidRPr="006F3F0F">
        <w:rPr>
          <w:rFonts w:ascii="Times New Roman" w:eastAsia="Times New Roman" w:hAnsi="Times New Roman" w:cs="Times New Roman"/>
        </w:rPr>
        <w:t xml:space="preserve"> </w:t>
      </w:r>
      <w:r w:rsidRPr="006F3F0F">
        <w:rPr>
          <w:rFonts w:ascii="Times New Roman" w:eastAsia="Times New Roman" w:hAnsi="Times New Roman" w:cs="Times New Roman"/>
        </w:rPr>
        <w:t xml:space="preserve">w wysokości 0,2% wynagrodzenia umownego netto, o którym mowa w </w:t>
      </w:r>
      <w:bookmarkStart w:id="6" w:name="_Hlk75170840"/>
      <w:r w:rsidRPr="006F3F0F">
        <w:rPr>
          <w:rFonts w:ascii="Times New Roman" w:eastAsia="Times New Roman" w:hAnsi="Times New Roman" w:cs="Times New Roman"/>
        </w:rPr>
        <w:t>§ 13</w:t>
      </w:r>
      <w:r w:rsidR="00AA088E" w:rsidRPr="006F3F0F">
        <w:rPr>
          <w:rFonts w:ascii="Times New Roman" w:eastAsia="Times New Roman" w:hAnsi="Times New Roman" w:cs="Times New Roman"/>
        </w:rPr>
        <w:t xml:space="preserve"> </w:t>
      </w:r>
      <w:r w:rsidRPr="006F3F0F">
        <w:rPr>
          <w:rFonts w:ascii="Times New Roman" w:eastAsia="Times New Roman" w:hAnsi="Times New Roman" w:cs="Times New Roman"/>
        </w:rPr>
        <w:t>ust. 2 umowy</w:t>
      </w:r>
      <w:bookmarkEnd w:id="6"/>
      <w:r w:rsidRPr="006F3F0F">
        <w:rPr>
          <w:rFonts w:ascii="Times New Roman" w:eastAsia="Times New Roman" w:hAnsi="Times New Roman" w:cs="Times New Roman"/>
        </w:rPr>
        <w:t xml:space="preserve">, za każdy rozpoczęty dzień zwłoki. </w:t>
      </w:r>
    </w:p>
    <w:p w14:paraId="44DC3A4B" w14:textId="77777777" w:rsidR="000674FC" w:rsidRPr="006F3F0F" w:rsidRDefault="000674FC"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7.</w:t>
      </w:r>
      <w:r w:rsidR="00EE5F47" w:rsidRPr="006F3F0F">
        <w:rPr>
          <w:rFonts w:ascii="Times New Roman" w:eastAsia="Times New Roman" w:hAnsi="Times New Roman" w:cs="Times New Roman"/>
        </w:rPr>
        <w:tab/>
      </w:r>
      <w:r w:rsidRPr="006F3F0F">
        <w:rPr>
          <w:rFonts w:ascii="Times New Roman" w:eastAsia="Times New Roman" w:hAnsi="Times New Roman" w:cs="Times New Roman"/>
        </w:rPr>
        <w:t>Limit kar umownych, jakich Wykonawca może żądać od Zamawiającego z wszystkich tytułów przewidzianych w niniejszej umowie, wynosi 30% wynagrodzenia umownego netto,  o którym mowa w § 13</w:t>
      </w:r>
      <w:r w:rsidR="00AA088E" w:rsidRPr="006F3F0F">
        <w:rPr>
          <w:rFonts w:ascii="Times New Roman" w:eastAsia="Times New Roman" w:hAnsi="Times New Roman" w:cs="Times New Roman"/>
        </w:rPr>
        <w:t xml:space="preserve"> </w:t>
      </w:r>
      <w:r w:rsidRPr="006F3F0F">
        <w:rPr>
          <w:rFonts w:ascii="Times New Roman" w:eastAsia="Times New Roman" w:hAnsi="Times New Roman" w:cs="Times New Roman"/>
        </w:rPr>
        <w:t>ust. 2 umowy.</w:t>
      </w:r>
    </w:p>
    <w:p w14:paraId="4FB52484" w14:textId="77777777" w:rsidR="000674FC" w:rsidRPr="006F3F0F" w:rsidRDefault="000674FC"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8.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 xml:space="preserve">Jeżeli kara umowna z któregokolwiek tytułu wymienionego w ust. 6 nie pokrywa poniesionej szkody, to Wykonawca może dochodzić odszkodowania uzupełniającego na zasadach ogólnych określonych przepisami Kodeksu cywilnego. </w:t>
      </w:r>
    </w:p>
    <w:p w14:paraId="7346AA8D" w14:textId="77777777" w:rsidR="00EE5F47" w:rsidRPr="006F3F0F" w:rsidRDefault="00EE5F47"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9. </w:t>
      </w:r>
      <w:r w:rsidR="00AD174D" w:rsidRPr="006F3F0F">
        <w:rPr>
          <w:rFonts w:ascii="Times New Roman" w:eastAsia="Times New Roman" w:hAnsi="Times New Roman" w:cs="Times New Roman"/>
        </w:rPr>
        <w:tab/>
      </w:r>
      <w:r w:rsidRPr="006F3F0F">
        <w:rPr>
          <w:rFonts w:ascii="Times New Roman" w:eastAsia="Times New Roman" w:hAnsi="Times New Roman" w:cs="Times New Roman"/>
        </w:rPr>
        <w:t>W przypadku odstąpienia od umowy z przyczyn leżących po stronie Wykonawcy, Zamawiający zachowuje prawo do roszczeń z tytułu rękojmi  do prac dotychczas wykonanych przez Wykonawcę.</w:t>
      </w:r>
    </w:p>
    <w:p w14:paraId="08C31CAA" w14:textId="3C0EFFB2" w:rsidR="000674FC" w:rsidRPr="006F3F0F" w:rsidRDefault="00EE5F47" w:rsidP="006523A6">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10.</w:t>
      </w:r>
      <w:r w:rsidRPr="006F3F0F">
        <w:rPr>
          <w:rFonts w:ascii="Times New Roman" w:eastAsia="Times New Roman" w:hAnsi="Times New Roman" w:cs="Times New Roman"/>
        </w:rPr>
        <w:tab/>
      </w:r>
      <w:r w:rsidR="000674FC" w:rsidRPr="006F3F0F">
        <w:rPr>
          <w:rFonts w:ascii="Times New Roman" w:eastAsia="Times New Roman" w:hAnsi="Times New Roman" w:cs="Times New Roman"/>
        </w:rPr>
        <w:t>Strony nie będą ponosiły odpowiedzialności za częściowe lub całkowite nie wywiązanie się z umowy spowodowane przypadkami siły wyższej. Strona poszkodowana przez siłę wyższą jest zobowiązana do poinformowania na piśmie drugiej strony o jej wystąpieniu niezwłocznie, jednak nie później niż w ciągu 3 dni od jej zaistnienia pod rygorem utraty prawa do powoływania się na jej zaistnienie. Po zakończeniu trwania przeszkody spowodowanej siłą wyższą, strona poszkodowana niezwłocznie poinformuje na piśmie drugą stronę o podjęciu realizacji umowy.</w:t>
      </w:r>
    </w:p>
    <w:p w14:paraId="402F623A" w14:textId="52EA3A34" w:rsidR="000674FC" w:rsidRPr="006F3F0F" w:rsidRDefault="00EE5F47"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1</w:t>
      </w:r>
      <w:r w:rsidR="006523A6" w:rsidRPr="006F3F0F">
        <w:rPr>
          <w:rFonts w:ascii="Times New Roman" w:eastAsia="Times New Roman" w:hAnsi="Times New Roman" w:cs="Times New Roman"/>
        </w:rPr>
        <w:t>1</w:t>
      </w:r>
      <w:r w:rsidRPr="006F3F0F">
        <w:rPr>
          <w:rFonts w:ascii="Times New Roman" w:eastAsia="Times New Roman" w:hAnsi="Times New Roman" w:cs="Times New Roman"/>
        </w:rPr>
        <w:t>.</w:t>
      </w:r>
      <w:r w:rsidRPr="006F3F0F">
        <w:rPr>
          <w:rFonts w:ascii="Times New Roman" w:eastAsia="Times New Roman" w:hAnsi="Times New Roman" w:cs="Times New Roman"/>
        </w:rPr>
        <w:tab/>
      </w:r>
      <w:r w:rsidR="000674FC" w:rsidRPr="006F3F0F">
        <w:rPr>
          <w:rFonts w:ascii="Times New Roman" w:eastAsia="Times New Roman" w:hAnsi="Times New Roman" w:cs="Times New Roman"/>
        </w:rPr>
        <w:t>Kara umowna z tytułu zwłoki przysługuje za każdy rozpoczęty dzień i jest wymagalna od dnia następnego po upływie terminu jej zapłaty.</w:t>
      </w:r>
    </w:p>
    <w:p w14:paraId="74D814F2" w14:textId="5223CE4A" w:rsidR="000674FC" w:rsidRPr="006F3F0F" w:rsidRDefault="00EE5F47"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1</w:t>
      </w:r>
      <w:r w:rsidR="006523A6" w:rsidRPr="006F3F0F">
        <w:rPr>
          <w:rFonts w:ascii="Times New Roman" w:eastAsia="Times New Roman" w:hAnsi="Times New Roman" w:cs="Times New Roman"/>
        </w:rPr>
        <w:t>2</w:t>
      </w:r>
      <w:r w:rsidRPr="006F3F0F">
        <w:rPr>
          <w:rFonts w:ascii="Times New Roman" w:eastAsia="Times New Roman" w:hAnsi="Times New Roman" w:cs="Times New Roman"/>
        </w:rPr>
        <w:t>.</w:t>
      </w:r>
      <w:r w:rsidRPr="006F3F0F">
        <w:rPr>
          <w:rFonts w:ascii="Times New Roman" w:eastAsia="Times New Roman" w:hAnsi="Times New Roman" w:cs="Times New Roman"/>
        </w:rPr>
        <w:tab/>
      </w:r>
      <w:r w:rsidR="000674FC" w:rsidRPr="006F3F0F">
        <w:rPr>
          <w:rFonts w:ascii="Times New Roman" w:eastAsia="Times New Roman" w:hAnsi="Times New Roman" w:cs="Times New Roman"/>
        </w:rPr>
        <w:t>Kary umowne zastrzeżone na wypadek niewykonania lub nienależytego wykonania umowy nie będą potrącane z wynagrodzenia Wykonawcy lub z innych jego wierzytelności w okresie ogłoszenia stanu zagrożenia epidemicznego albo stanu epidemii w związku z COVID-19, i przez 90 dni od dnia odwołania stanu, który obowiązywał jako ostatni, o ile zdarzenie, w związku z którym zastrzeżono karę, nastąpiło w okresie ogłoszenia stanu zagrożenia epidemicznego albo stanu epidemii.</w:t>
      </w:r>
    </w:p>
    <w:p w14:paraId="20A88BDD" w14:textId="74524E52" w:rsidR="000674FC" w:rsidRPr="006F3F0F" w:rsidRDefault="00AB3E70" w:rsidP="00AD174D">
      <w:pPr>
        <w:autoSpaceDE w:val="0"/>
        <w:autoSpaceDN w:val="0"/>
        <w:adjustRightInd w:val="0"/>
        <w:spacing w:after="16"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14.</w:t>
      </w:r>
      <w:r w:rsidRPr="006F3F0F">
        <w:rPr>
          <w:rFonts w:ascii="Times New Roman" w:eastAsia="Times New Roman" w:hAnsi="Times New Roman" w:cs="Times New Roman"/>
        </w:rPr>
        <w:tab/>
      </w:r>
      <w:r w:rsidR="000674FC" w:rsidRPr="006F3F0F">
        <w:rPr>
          <w:rFonts w:ascii="Times New Roman" w:eastAsia="Times New Roman" w:hAnsi="Times New Roman" w:cs="Times New Roman"/>
        </w:rPr>
        <w:t>Jeżeli w toku realizacji inwestycji w oparciu o dokumentację projektową, przekazaną Zamawiającemu w trybie określonym w § 11</w:t>
      </w:r>
      <w:r w:rsidR="006523A6" w:rsidRPr="006F3F0F">
        <w:rPr>
          <w:rFonts w:ascii="Times New Roman" w:eastAsia="Times New Roman" w:hAnsi="Times New Roman" w:cs="Times New Roman"/>
        </w:rPr>
        <w:t xml:space="preserve"> </w:t>
      </w:r>
      <w:r w:rsidR="000674FC" w:rsidRPr="006F3F0F">
        <w:rPr>
          <w:rFonts w:ascii="Times New Roman" w:eastAsia="Times New Roman" w:hAnsi="Times New Roman" w:cs="Times New Roman"/>
        </w:rPr>
        <w:t xml:space="preserve">i § 12 umowy, wystąpią wady i braki w dokumentacji, Wykonawca może ponieść skutki finansowe wynikłe z konieczności wykonania robót dodatkowych lub zamiennych spowodowanych tymi wadami i brakami. </w:t>
      </w:r>
    </w:p>
    <w:p w14:paraId="7D0A722D" w14:textId="77777777" w:rsidR="000674FC" w:rsidRPr="006F3F0F" w:rsidRDefault="000674FC" w:rsidP="000674FC">
      <w:pPr>
        <w:autoSpaceDE w:val="0"/>
        <w:autoSpaceDN w:val="0"/>
        <w:adjustRightInd w:val="0"/>
        <w:spacing w:after="0" w:line="240" w:lineRule="auto"/>
        <w:jc w:val="both"/>
        <w:rPr>
          <w:rFonts w:ascii="Times New Roman" w:eastAsia="Times New Roman" w:hAnsi="Times New Roman" w:cs="Times New Roman"/>
        </w:rPr>
      </w:pPr>
    </w:p>
    <w:p w14:paraId="14CB20D6" w14:textId="231FEFB9" w:rsidR="000674FC" w:rsidRPr="006F3F0F" w:rsidRDefault="00BE4746" w:rsidP="00AB3E70">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23</w:t>
      </w:r>
    </w:p>
    <w:p w14:paraId="4FB76837" w14:textId="77777777" w:rsidR="00586E31" w:rsidRPr="006F3F0F" w:rsidRDefault="00586E31" w:rsidP="00AB3E70">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Ubezpieczenia</w:t>
      </w:r>
    </w:p>
    <w:p w14:paraId="4A25E1D8" w14:textId="3256918A" w:rsidR="00586E31" w:rsidRPr="006F3F0F" w:rsidRDefault="00586E31" w:rsidP="00F14E13">
      <w:pPr>
        <w:pStyle w:val="Akapitzlist"/>
        <w:numPr>
          <w:ilvl w:val="1"/>
          <w:numId w:val="1"/>
        </w:numPr>
        <w:tabs>
          <w:tab w:val="clear" w:pos="1080"/>
          <w:tab w:val="num" w:pos="426"/>
        </w:tabs>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Wykonawca oświadcza, że jest ubezpieczony z tytułu następstw błędów projektowych mogących powstać w toku realizacji niniejszej umowy, na kwotę nie mniejszą niż </w:t>
      </w:r>
      <w:r w:rsidR="006523A6" w:rsidRPr="006F3F0F">
        <w:rPr>
          <w:rFonts w:ascii="Times New Roman" w:eastAsia="Times New Roman" w:hAnsi="Times New Roman" w:cs="Times New Roman"/>
        </w:rPr>
        <w:t>100%</w:t>
      </w:r>
      <w:r w:rsidRPr="006F3F0F">
        <w:rPr>
          <w:rFonts w:ascii="Times New Roman" w:eastAsia="Times New Roman" w:hAnsi="Times New Roman" w:cs="Times New Roman"/>
        </w:rPr>
        <w:t xml:space="preserve"> </w:t>
      </w:r>
      <w:r w:rsidR="006523A6" w:rsidRPr="006F3F0F">
        <w:rPr>
          <w:rFonts w:ascii="Times New Roman" w:eastAsia="Times New Roman" w:hAnsi="Times New Roman" w:cs="Times New Roman"/>
        </w:rPr>
        <w:t xml:space="preserve">wynagrodzenia </w:t>
      </w:r>
      <w:r w:rsidRPr="006F3F0F">
        <w:rPr>
          <w:rFonts w:ascii="Times New Roman" w:eastAsia="Times New Roman" w:hAnsi="Times New Roman" w:cs="Times New Roman"/>
        </w:rPr>
        <w:t xml:space="preserve">Wykonawcy określonego w § 13 ust. </w:t>
      </w:r>
      <w:r w:rsidR="00E42C27" w:rsidRPr="006F3F0F">
        <w:rPr>
          <w:rFonts w:ascii="Times New Roman" w:eastAsia="Times New Roman" w:hAnsi="Times New Roman" w:cs="Times New Roman"/>
        </w:rPr>
        <w:t>3</w:t>
      </w:r>
      <w:r w:rsidRPr="006F3F0F">
        <w:rPr>
          <w:rFonts w:ascii="Times New Roman" w:eastAsia="Times New Roman" w:hAnsi="Times New Roman" w:cs="Times New Roman"/>
        </w:rPr>
        <w:t xml:space="preserve"> umowy.</w:t>
      </w:r>
    </w:p>
    <w:p w14:paraId="2A55E979" w14:textId="77777777" w:rsidR="00586E31" w:rsidRPr="006F3F0F" w:rsidRDefault="00586E31" w:rsidP="00F14E13">
      <w:pPr>
        <w:pStyle w:val="Akapitzlist"/>
        <w:numPr>
          <w:ilvl w:val="1"/>
          <w:numId w:val="1"/>
        </w:numPr>
        <w:tabs>
          <w:tab w:val="clear" w:pos="1080"/>
          <w:tab w:val="num" w:pos="426"/>
        </w:tabs>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Wykonawca </w:t>
      </w:r>
      <w:r w:rsidR="00E42C27" w:rsidRPr="006F3F0F">
        <w:rPr>
          <w:rFonts w:ascii="Times New Roman" w:eastAsia="Times New Roman" w:hAnsi="Times New Roman" w:cs="Times New Roman"/>
        </w:rPr>
        <w:t>zobowiązuje</w:t>
      </w:r>
      <w:r w:rsidRPr="006F3F0F">
        <w:rPr>
          <w:rFonts w:ascii="Times New Roman" w:eastAsia="Times New Roman" w:hAnsi="Times New Roman" w:cs="Times New Roman"/>
        </w:rPr>
        <w:t xml:space="preserve"> się do utrzymania </w:t>
      </w:r>
      <w:r w:rsidR="00E42C27" w:rsidRPr="006F3F0F">
        <w:rPr>
          <w:rFonts w:ascii="Times New Roman" w:eastAsia="Times New Roman" w:hAnsi="Times New Roman" w:cs="Times New Roman"/>
        </w:rPr>
        <w:t>ciągłości</w:t>
      </w:r>
      <w:r w:rsidRPr="006F3F0F">
        <w:rPr>
          <w:rFonts w:ascii="Times New Roman" w:eastAsia="Times New Roman" w:hAnsi="Times New Roman" w:cs="Times New Roman"/>
        </w:rPr>
        <w:t xml:space="preserve"> zawartej umowy ubezpieczenia w całym okresie wykonywania przedmiotu zamówienia wraz z okresem rękojmi</w:t>
      </w:r>
      <w:r w:rsidR="00E42C27" w:rsidRPr="006F3F0F">
        <w:rPr>
          <w:rFonts w:ascii="Times New Roman" w:eastAsia="Times New Roman" w:hAnsi="Times New Roman" w:cs="Times New Roman"/>
        </w:rPr>
        <w:t>.</w:t>
      </w:r>
    </w:p>
    <w:p w14:paraId="3CEA7DCE" w14:textId="77777777" w:rsidR="00586E31" w:rsidRPr="006F3F0F" w:rsidRDefault="00586E31" w:rsidP="00586E31">
      <w:pPr>
        <w:autoSpaceDE w:val="0"/>
        <w:autoSpaceDN w:val="0"/>
        <w:adjustRightInd w:val="0"/>
        <w:spacing w:after="0" w:line="240" w:lineRule="auto"/>
        <w:rPr>
          <w:rFonts w:ascii="Times New Roman" w:eastAsia="Times New Roman" w:hAnsi="Times New Roman" w:cs="Times New Roman"/>
        </w:rPr>
      </w:pPr>
    </w:p>
    <w:p w14:paraId="0AE9202E" w14:textId="61D1668F" w:rsidR="00586E31" w:rsidRPr="006F3F0F" w:rsidRDefault="00BE4746" w:rsidP="00586E3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24</w:t>
      </w:r>
    </w:p>
    <w:p w14:paraId="2C843E1C" w14:textId="77777777" w:rsidR="000674FC" w:rsidRPr="006F3F0F" w:rsidRDefault="000674FC" w:rsidP="00AB3E70">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Rozstrzyganie sporów</w:t>
      </w:r>
    </w:p>
    <w:p w14:paraId="684F70E4" w14:textId="77777777" w:rsidR="000674FC" w:rsidRPr="006F3F0F" w:rsidRDefault="000674FC" w:rsidP="00AD174D">
      <w:pPr>
        <w:autoSpaceDE w:val="0"/>
        <w:autoSpaceDN w:val="0"/>
        <w:adjustRightInd w:val="0"/>
        <w:spacing w:after="16"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00AB3E70" w:rsidRPr="006F3F0F">
        <w:rPr>
          <w:rFonts w:ascii="Times New Roman" w:eastAsia="Times New Roman" w:hAnsi="Times New Roman" w:cs="Times New Roman"/>
        </w:rPr>
        <w:tab/>
      </w:r>
      <w:r w:rsidRPr="006F3F0F">
        <w:rPr>
          <w:rFonts w:ascii="Times New Roman" w:eastAsia="Times New Roman" w:hAnsi="Times New Roman" w:cs="Times New Roman"/>
        </w:rPr>
        <w:t>Zamawiający oraz Wykonawca podejmą wszelkie wysiłki w celu polubownego rozwiązania jakichkolwiek sporów dotyczących realizacji zamówienia i umowy, które mogą powstać pomiędzy nimi.</w:t>
      </w:r>
    </w:p>
    <w:p w14:paraId="4AAAC7EC" w14:textId="77777777" w:rsidR="000674FC" w:rsidRPr="006F3F0F" w:rsidRDefault="000674FC"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2. </w:t>
      </w:r>
      <w:r w:rsidR="00AB3E70" w:rsidRPr="006F3F0F">
        <w:rPr>
          <w:rFonts w:ascii="Times New Roman" w:eastAsia="Times New Roman" w:hAnsi="Times New Roman" w:cs="Times New Roman"/>
        </w:rPr>
        <w:tab/>
      </w:r>
      <w:r w:rsidRPr="006F3F0F">
        <w:rPr>
          <w:rFonts w:ascii="Times New Roman" w:eastAsia="Times New Roman" w:hAnsi="Times New Roman" w:cs="Times New Roman"/>
        </w:rPr>
        <w:t>W przypadku nie osiągni</w:t>
      </w:r>
      <w:r w:rsidR="00AB3E70" w:rsidRPr="006F3F0F">
        <w:rPr>
          <w:rFonts w:ascii="Times New Roman" w:eastAsia="Times New Roman" w:hAnsi="Times New Roman" w:cs="Times New Roman"/>
        </w:rPr>
        <w:t>ę</w:t>
      </w:r>
      <w:r w:rsidRPr="006F3F0F">
        <w:rPr>
          <w:rFonts w:ascii="Times New Roman" w:eastAsia="Times New Roman" w:hAnsi="Times New Roman" w:cs="Times New Roman"/>
        </w:rPr>
        <w:t xml:space="preserve">cia polubownego rozwiązania sporu każda ze stron może przedstawić spór do rozstrzygnięcia przez sąd powszechny właściwy miejscowo dla siedziby Zamawiającego. </w:t>
      </w:r>
    </w:p>
    <w:p w14:paraId="0C751CE5" w14:textId="77777777" w:rsidR="006523A6" w:rsidRPr="006F3F0F" w:rsidRDefault="006523A6" w:rsidP="006B5821">
      <w:pPr>
        <w:autoSpaceDE w:val="0"/>
        <w:autoSpaceDN w:val="0"/>
        <w:adjustRightInd w:val="0"/>
        <w:spacing w:after="0" w:line="240" w:lineRule="auto"/>
        <w:rPr>
          <w:rFonts w:ascii="Times New Roman" w:eastAsia="Times New Roman" w:hAnsi="Times New Roman" w:cs="Times New Roman"/>
        </w:rPr>
      </w:pPr>
    </w:p>
    <w:p w14:paraId="5483F409" w14:textId="0EB762D9" w:rsidR="00E61086" w:rsidRPr="006F3F0F" w:rsidRDefault="00E61086" w:rsidP="00E61086">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 2</w:t>
      </w:r>
      <w:r w:rsidR="00BE4746">
        <w:rPr>
          <w:rFonts w:ascii="Times New Roman" w:eastAsia="Times New Roman" w:hAnsi="Times New Roman" w:cs="Times New Roman"/>
          <w:b/>
        </w:rPr>
        <w:t>5</w:t>
      </w:r>
    </w:p>
    <w:p w14:paraId="6535DF0D" w14:textId="77777777" w:rsidR="00E61086" w:rsidRPr="006F3F0F" w:rsidRDefault="00E61086" w:rsidP="00AB3E70">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Klauzula informacyjna RODO</w:t>
      </w:r>
    </w:p>
    <w:p w14:paraId="5EBAD122" w14:textId="77777777" w:rsidR="00E61086" w:rsidRPr="006F3F0F" w:rsidRDefault="00E61086" w:rsidP="00A854C0">
      <w:pPr>
        <w:pStyle w:val="Akapitzlist"/>
        <w:numPr>
          <w:ilvl w:val="1"/>
          <w:numId w:val="9"/>
        </w:numPr>
        <w:autoSpaceDE w:val="0"/>
        <w:autoSpaceDN w:val="0"/>
        <w:adjustRightInd w:val="0"/>
        <w:spacing w:after="0" w:line="240" w:lineRule="auto"/>
        <w:jc w:val="both"/>
        <w:rPr>
          <w:rFonts w:ascii="Times New Roman" w:eastAsia="Times New Roman" w:hAnsi="Times New Roman" w:cs="Times New Roman"/>
        </w:rPr>
      </w:pPr>
      <w:r w:rsidRPr="006F3F0F">
        <w:rPr>
          <w:rFonts w:ascii="Times New Roman" w:eastAsia="Times New Roman" w:hAnsi="Times New Roman" w:cs="Times New Roman"/>
        </w:rPr>
        <w:t>Wykonawca w związku z zawarciem i wykonywaniem niniejszej umowy będzie pełnić funkcję:</w:t>
      </w:r>
    </w:p>
    <w:p w14:paraId="3FF5F645" w14:textId="77777777" w:rsidR="00E61086" w:rsidRPr="006F3F0F" w:rsidRDefault="0038531A" w:rsidP="00F14E13">
      <w:pPr>
        <w:pStyle w:val="Akapitzlist"/>
        <w:numPr>
          <w:ilvl w:val="0"/>
          <w:numId w:val="5"/>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podmiotu przetwarzającego w rozumieniu art. 28 Rozporządzenia Parlamentu Europejskiego i Rady (UE) 2016/679 z dnia 27 kwietnia 2016 r. w sprawie ochrony osób fizycznych w związku z przetwarzaniem danych osobowych i w sprawie swobodnego przepływu takich danych oraz </w:t>
      </w:r>
      <w:r w:rsidRPr="006F3F0F">
        <w:rPr>
          <w:rFonts w:ascii="Times New Roman" w:eastAsia="Times New Roman" w:hAnsi="Times New Roman" w:cs="Times New Roman"/>
        </w:rPr>
        <w:lastRenderedPageBreak/>
        <w:t>uchylenia dyrektywy 95/46/WE (ogólne rozporządzenie o ochronie danych) (Dz. Urz. UE L 119 z 04.05.2016)</w:t>
      </w:r>
      <w:r w:rsidR="00747B08" w:rsidRPr="006F3F0F">
        <w:rPr>
          <w:rFonts w:ascii="Times New Roman" w:eastAsia="Times New Roman" w:hAnsi="Times New Roman" w:cs="Times New Roman"/>
        </w:rPr>
        <w:t>, dalej RODO</w:t>
      </w:r>
      <w:r w:rsidRPr="006F3F0F">
        <w:rPr>
          <w:rFonts w:ascii="Times New Roman" w:eastAsia="Times New Roman" w:hAnsi="Times New Roman" w:cs="Times New Roman"/>
        </w:rPr>
        <w:t xml:space="preserve"> – w zakresie czynności przetwarzania określonych w odrębnej umowie powierzenia przetwarzania</w:t>
      </w:r>
      <w:r w:rsidR="00747B08" w:rsidRPr="006F3F0F">
        <w:rPr>
          <w:rFonts w:ascii="Times New Roman" w:eastAsia="Times New Roman" w:hAnsi="Times New Roman" w:cs="Times New Roman"/>
        </w:rPr>
        <w:t xml:space="preserve"> danych osobowych, która </w:t>
      </w:r>
      <w:r w:rsidR="005F64C0" w:rsidRPr="006F3F0F">
        <w:rPr>
          <w:rFonts w:ascii="Times New Roman" w:eastAsia="Times New Roman" w:hAnsi="Times New Roman" w:cs="Times New Roman"/>
        </w:rPr>
        <w:t xml:space="preserve">stanowi </w:t>
      </w:r>
      <w:r w:rsidR="00747B08" w:rsidRPr="006F3F0F">
        <w:rPr>
          <w:rFonts w:ascii="Times New Roman" w:eastAsia="Times New Roman" w:hAnsi="Times New Roman" w:cs="Times New Roman"/>
        </w:rPr>
        <w:t>Z</w:t>
      </w:r>
      <w:r w:rsidR="005F64C0" w:rsidRPr="006F3F0F">
        <w:rPr>
          <w:rFonts w:ascii="Times New Roman" w:eastAsia="Times New Roman" w:hAnsi="Times New Roman" w:cs="Times New Roman"/>
        </w:rPr>
        <w:t>ałącznik nr 1 do umowy</w:t>
      </w:r>
      <w:r w:rsidR="00747B08" w:rsidRPr="006F3F0F">
        <w:rPr>
          <w:rFonts w:ascii="Times New Roman" w:eastAsia="Times New Roman" w:hAnsi="Times New Roman" w:cs="Times New Roman"/>
        </w:rPr>
        <w:t>;</w:t>
      </w:r>
    </w:p>
    <w:p w14:paraId="59F584A4" w14:textId="77777777" w:rsidR="00747B08" w:rsidRPr="006F3F0F" w:rsidRDefault="00747B08" w:rsidP="00F14E13">
      <w:pPr>
        <w:pStyle w:val="Akapitzlist"/>
        <w:numPr>
          <w:ilvl w:val="0"/>
          <w:numId w:val="5"/>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samodzielnego administratora danych osobowych, zgodnie z przepisami RODO – w zakresie pozostałych danych osobowych.</w:t>
      </w:r>
    </w:p>
    <w:p w14:paraId="3AEE5DAC" w14:textId="73D35380" w:rsidR="00747B08" w:rsidRPr="006F3F0F" w:rsidRDefault="00747B08" w:rsidP="00A854C0">
      <w:pPr>
        <w:pStyle w:val="Akapitzlist"/>
        <w:numPr>
          <w:ilvl w:val="1"/>
          <w:numId w:val="9"/>
        </w:num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Administratorem danych osobowych po stronie Zamawiającego jest Burmistrz </w:t>
      </w:r>
      <w:r w:rsidR="00477B85" w:rsidRPr="006F3F0F">
        <w:rPr>
          <w:rFonts w:ascii="Times New Roman" w:eastAsia="Times New Roman" w:hAnsi="Times New Roman" w:cs="Times New Roman"/>
        </w:rPr>
        <w:t>Urzędowa.</w:t>
      </w:r>
    </w:p>
    <w:p w14:paraId="658C5E02" w14:textId="77777777" w:rsidR="00747B08" w:rsidRPr="006F3F0F" w:rsidRDefault="005258FC" w:rsidP="00A854C0">
      <w:pPr>
        <w:pStyle w:val="Akapitzlist"/>
        <w:numPr>
          <w:ilvl w:val="1"/>
          <w:numId w:val="9"/>
        </w:num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Wykonawca zobowiązuje się poinformować wszystkie osoby fizyczne związane z realizacją niniejszego zamówienia (w tym osoby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54FF5A5A" w14:textId="358D301D" w:rsidR="005258FC" w:rsidRPr="006F3F0F" w:rsidRDefault="00810235" w:rsidP="00A854C0">
      <w:pPr>
        <w:pStyle w:val="Akapitzlist"/>
        <w:numPr>
          <w:ilvl w:val="1"/>
          <w:numId w:val="9"/>
        </w:num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Obowiązek</w:t>
      </w:r>
      <w:r w:rsidR="005258FC" w:rsidRPr="006F3F0F">
        <w:rPr>
          <w:rFonts w:ascii="Times New Roman" w:eastAsia="Times New Roman" w:hAnsi="Times New Roman" w:cs="Times New Roman"/>
        </w:rPr>
        <w:t xml:space="preserve">, o którym mowa w ust. 3, zostanie wykonany poprzez przekazanie osobom, których dane osobowe przetwarza </w:t>
      </w:r>
      <w:r w:rsidRPr="006F3F0F">
        <w:rPr>
          <w:rFonts w:ascii="Times New Roman" w:eastAsia="Times New Roman" w:hAnsi="Times New Roman" w:cs="Times New Roman"/>
        </w:rPr>
        <w:t>Zamawiający</w:t>
      </w:r>
      <w:r w:rsidR="005258FC" w:rsidRPr="006F3F0F">
        <w:rPr>
          <w:rFonts w:ascii="Times New Roman" w:eastAsia="Times New Roman" w:hAnsi="Times New Roman" w:cs="Times New Roman"/>
        </w:rPr>
        <w:t xml:space="preserve"> aktualnej klauzuli informacyjnej dostępnej na stronie internetowe</w:t>
      </w:r>
      <w:r w:rsidR="00477B85" w:rsidRPr="006F3F0F">
        <w:rPr>
          <w:rFonts w:ascii="Times New Roman" w:eastAsia="Times New Roman" w:hAnsi="Times New Roman" w:cs="Times New Roman"/>
        </w:rPr>
        <w:t xml:space="preserve"> Zamawiającego</w:t>
      </w:r>
      <w:r w:rsidR="006523A6" w:rsidRPr="006F3F0F">
        <w:rPr>
          <w:rFonts w:ascii="Times New Roman" w:eastAsia="Times New Roman" w:hAnsi="Times New Roman" w:cs="Times New Roman"/>
        </w:rPr>
        <w:t xml:space="preserve"> </w:t>
      </w:r>
      <w:r w:rsidR="005258FC" w:rsidRPr="006F3F0F">
        <w:rPr>
          <w:rFonts w:ascii="Times New Roman" w:eastAsia="Times New Roman" w:hAnsi="Times New Roman" w:cs="Times New Roman"/>
        </w:rPr>
        <w:t xml:space="preserve">oraz przeprowadzenie wszelkich innych czynności niezbędnych do wykonania w imieniu </w:t>
      </w:r>
      <w:r w:rsidRPr="006F3F0F">
        <w:rPr>
          <w:rFonts w:ascii="Times New Roman" w:eastAsia="Times New Roman" w:hAnsi="Times New Roman" w:cs="Times New Roman"/>
        </w:rPr>
        <w:t>Zamawiającego</w:t>
      </w:r>
      <w:r w:rsidR="005258FC" w:rsidRPr="006F3F0F">
        <w:rPr>
          <w:rFonts w:ascii="Times New Roman" w:eastAsia="Times New Roman" w:hAnsi="Times New Roman" w:cs="Times New Roman"/>
        </w:rPr>
        <w:t xml:space="preserve"> obowiązku informacyjnego określonego w RODO wobec tych osób</w:t>
      </w:r>
      <w:r w:rsidR="00155642" w:rsidRPr="006F3F0F">
        <w:rPr>
          <w:rFonts w:ascii="Times New Roman" w:eastAsia="Times New Roman" w:hAnsi="Times New Roman" w:cs="Times New Roman"/>
        </w:rPr>
        <w:t xml:space="preserve">. </w:t>
      </w:r>
    </w:p>
    <w:p w14:paraId="633A108D" w14:textId="77777777" w:rsidR="00155642" w:rsidRPr="006F3F0F" w:rsidRDefault="00155642" w:rsidP="00A854C0">
      <w:pPr>
        <w:pStyle w:val="Akapitzlist"/>
        <w:numPr>
          <w:ilvl w:val="1"/>
          <w:numId w:val="9"/>
        </w:num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Wykonawca ponosi wobec Zamawiającego pełna odpowiedzialność z tytułu niewykonania lub nienależytego wykonania </w:t>
      </w:r>
      <w:r w:rsidR="00810235" w:rsidRPr="006F3F0F">
        <w:rPr>
          <w:rFonts w:ascii="Times New Roman" w:eastAsia="Times New Roman" w:hAnsi="Times New Roman" w:cs="Times New Roman"/>
        </w:rPr>
        <w:t>obowiązków</w:t>
      </w:r>
      <w:r w:rsidRPr="006F3F0F">
        <w:rPr>
          <w:rFonts w:ascii="Times New Roman" w:eastAsia="Times New Roman" w:hAnsi="Times New Roman" w:cs="Times New Roman"/>
        </w:rPr>
        <w:t xml:space="preserve"> wskazanych </w:t>
      </w:r>
      <w:r w:rsidR="00810235" w:rsidRPr="006F3F0F">
        <w:rPr>
          <w:rFonts w:ascii="Times New Roman" w:eastAsia="Times New Roman" w:hAnsi="Times New Roman" w:cs="Times New Roman"/>
        </w:rPr>
        <w:t>powyżej.</w:t>
      </w:r>
    </w:p>
    <w:p w14:paraId="4599D39A" w14:textId="77777777" w:rsidR="00F5180D" w:rsidRPr="006F3F0F" w:rsidRDefault="00F5180D" w:rsidP="00810235">
      <w:pPr>
        <w:autoSpaceDE w:val="0"/>
        <w:autoSpaceDN w:val="0"/>
        <w:adjustRightInd w:val="0"/>
        <w:spacing w:after="0" w:line="240" w:lineRule="auto"/>
        <w:rPr>
          <w:rFonts w:ascii="Times New Roman" w:eastAsia="Times New Roman" w:hAnsi="Times New Roman" w:cs="Times New Roman"/>
        </w:rPr>
      </w:pPr>
    </w:p>
    <w:p w14:paraId="3957A7BE" w14:textId="424E19CD" w:rsidR="00790132" w:rsidRPr="006F3F0F" w:rsidRDefault="00790132" w:rsidP="00790132">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 2</w:t>
      </w:r>
      <w:r w:rsidR="00BE4746">
        <w:rPr>
          <w:rFonts w:ascii="Times New Roman" w:eastAsia="Times New Roman" w:hAnsi="Times New Roman" w:cs="Times New Roman"/>
          <w:b/>
        </w:rPr>
        <w:t>6</w:t>
      </w:r>
    </w:p>
    <w:p w14:paraId="72CAF3F8" w14:textId="77777777" w:rsidR="00790132" w:rsidRPr="006F3F0F" w:rsidRDefault="00790132" w:rsidP="00790132">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Informacje wrażliwe</w:t>
      </w:r>
    </w:p>
    <w:p w14:paraId="6EFE6A07" w14:textId="77777777" w:rsidR="00790132" w:rsidRPr="006F3F0F" w:rsidRDefault="00790132" w:rsidP="00A854C0">
      <w:pPr>
        <w:pStyle w:val="Akapitzlist"/>
        <w:numPr>
          <w:ilvl w:val="2"/>
          <w:numId w:val="9"/>
        </w:num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Wszystkie informacje i dokumenty uzyskane przez Wykonawcę w związku z wykonywaniem zamówienia będą </w:t>
      </w:r>
      <w:r w:rsidR="00C63229" w:rsidRPr="006F3F0F">
        <w:rPr>
          <w:rFonts w:ascii="Times New Roman" w:eastAsia="Times New Roman" w:hAnsi="Times New Roman" w:cs="Times New Roman"/>
        </w:rPr>
        <w:t xml:space="preserve">traktowane jako wrażliwe. Wykonawca </w:t>
      </w:r>
      <w:r w:rsidR="00B43397" w:rsidRPr="006F3F0F">
        <w:rPr>
          <w:rFonts w:ascii="Times New Roman" w:eastAsia="Times New Roman" w:hAnsi="Times New Roman" w:cs="Times New Roman"/>
        </w:rPr>
        <w:t>zobowiązuje</w:t>
      </w:r>
      <w:r w:rsidR="00C63229" w:rsidRPr="006F3F0F">
        <w:rPr>
          <w:rFonts w:ascii="Times New Roman" w:eastAsia="Times New Roman" w:hAnsi="Times New Roman" w:cs="Times New Roman"/>
        </w:rPr>
        <w:t xml:space="preserve"> się do zachowania ich w tajemnicy bez ograniczenia w czasie. Wykonawca jest zobowiązany do kontroli przestrzegania zobowiązania do zachowania w tajemnicy tych informacji przez wszystkie osoby zaangażowane przez Wykonawcę do realizacji zamówienia.</w:t>
      </w:r>
    </w:p>
    <w:p w14:paraId="31366EFA" w14:textId="77777777" w:rsidR="00C63229" w:rsidRPr="006F3F0F" w:rsidRDefault="00C63229" w:rsidP="00A854C0">
      <w:pPr>
        <w:pStyle w:val="Akapitzlist"/>
        <w:numPr>
          <w:ilvl w:val="2"/>
          <w:numId w:val="9"/>
        </w:num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Do informacji wrażliwych w </w:t>
      </w:r>
      <w:r w:rsidR="0063307B" w:rsidRPr="006F3F0F">
        <w:rPr>
          <w:rFonts w:ascii="Times New Roman" w:eastAsia="Times New Roman" w:hAnsi="Times New Roman" w:cs="Times New Roman"/>
        </w:rPr>
        <w:t>rozumieniu</w:t>
      </w:r>
      <w:r w:rsidRPr="006F3F0F">
        <w:rPr>
          <w:rFonts w:ascii="Times New Roman" w:eastAsia="Times New Roman" w:hAnsi="Times New Roman" w:cs="Times New Roman"/>
        </w:rPr>
        <w:t xml:space="preserve"> niniejszej umowy nie zalicza się:</w:t>
      </w:r>
    </w:p>
    <w:p w14:paraId="104C3DF9" w14:textId="77777777" w:rsidR="00C63229" w:rsidRPr="006F3F0F" w:rsidRDefault="0063307B" w:rsidP="00F14E13">
      <w:pPr>
        <w:pStyle w:val="Akapitzlist"/>
        <w:numPr>
          <w:ilvl w:val="0"/>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inf</w:t>
      </w:r>
      <w:r w:rsidR="00C63229" w:rsidRPr="006F3F0F">
        <w:rPr>
          <w:rFonts w:ascii="Times New Roman" w:eastAsia="Times New Roman" w:hAnsi="Times New Roman" w:cs="Times New Roman"/>
        </w:rPr>
        <w:t>ormacji powszechnie dostępnych i informacji publicznych;</w:t>
      </w:r>
    </w:p>
    <w:p w14:paraId="57F22211" w14:textId="77777777" w:rsidR="00C63229" w:rsidRPr="006F3F0F" w:rsidRDefault="0063307B" w:rsidP="00F14E13">
      <w:pPr>
        <w:pStyle w:val="Akapitzlist"/>
        <w:numPr>
          <w:ilvl w:val="0"/>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in</w:t>
      </w:r>
      <w:r w:rsidR="00C63229" w:rsidRPr="006F3F0F">
        <w:rPr>
          <w:rFonts w:ascii="Times New Roman" w:eastAsia="Times New Roman" w:hAnsi="Times New Roman" w:cs="Times New Roman"/>
        </w:rPr>
        <w:t xml:space="preserve">formacji opracowanych przez Wykonawcę lub </w:t>
      </w:r>
      <w:r w:rsidRPr="006F3F0F">
        <w:rPr>
          <w:rFonts w:ascii="Times New Roman" w:eastAsia="Times New Roman" w:hAnsi="Times New Roman" w:cs="Times New Roman"/>
        </w:rPr>
        <w:t>będących</w:t>
      </w:r>
      <w:r w:rsidR="00C63229" w:rsidRPr="006F3F0F">
        <w:rPr>
          <w:rFonts w:ascii="Times New Roman" w:eastAsia="Times New Roman" w:hAnsi="Times New Roman" w:cs="Times New Roman"/>
        </w:rPr>
        <w:t xml:space="preserve"> w posiadaniu Wykonawcy przed </w:t>
      </w:r>
      <w:r w:rsidRPr="006F3F0F">
        <w:rPr>
          <w:rFonts w:ascii="Times New Roman" w:eastAsia="Times New Roman" w:hAnsi="Times New Roman" w:cs="Times New Roman"/>
        </w:rPr>
        <w:t>zawarciem</w:t>
      </w:r>
      <w:r w:rsidR="00C63229" w:rsidRPr="006F3F0F">
        <w:rPr>
          <w:rFonts w:ascii="Times New Roman" w:eastAsia="Times New Roman" w:hAnsi="Times New Roman" w:cs="Times New Roman"/>
        </w:rPr>
        <w:t xml:space="preserve"> niniejszej umowy, o ile nie zostały one określone jako zastrzeżone, poufne, tajne, </w:t>
      </w:r>
      <w:r w:rsidRPr="006F3F0F">
        <w:rPr>
          <w:rFonts w:ascii="Times New Roman" w:eastAsia="Times New Roman" w:hAnsi="Times New Roman" w:cs="Times New Roman"/>
        </w:rPr>
        <w:t>ściśle</w:t>
      </w:r>
      <w:r w:rsidR="00C63229" w:rsidRPr="006F3F0F">
        <w:rPr>
          <w:rFonts w:ascii="Times New Roman" w:eastAsia="Times New Roman" w:hAnsi="Times New Roman" w:cs="Times New Roman"/>
        </w:rPr>
        <w:t xml:space="preserve"> tajne na mocy wcześniejszych umów, </w:t>
      </w:r>
      <w:r w:rsidRPr="006F3F0F">
        <w:rPr>
          <w:rFonts w:ascii="Times New Roman" w:eastAsia="Times New Roman" w:hAnsi="Times New Roman" w:cs="Times New Roman"/>
        </w:rPr>
        <w:t>porozumień</w:t>
      </w:r>
      <w:r w:rsidR="00C63229" w:rsidRPr="006F3F0F">
        <w:rPr>
          <w:rFonts w:ascii="Times New Roman" w:eastAsia="Times New Roman" w:hAnsi="Times New Roman" w:cs="Times New Roman"/>
        </w:rPr>
        <w:t xml:space="preserve"> lub innych działań Wykonawcy;</w:t>
      </w:r>
    </w:p>
    <w:p w14:paraId="7F11D13F" w14:textId="77777777" w:rsidR="00C63229" w:rsidRPr="006F3F0F" w:rsidRDefault="0063307B" w:rsidP="00F14E13">
      <w:pPr>
        <w:pStyle w:val="Akapitzlist"/>
        <w:numPr>
          <w:ilvl w:val="0"/>
          <w:numId w:val="8"/>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in</w:t>
      </w:r>
      <w:r w:rsidR="00C63229" w:rsidRPr="006F3F0F">
        <w:rPr>
          <w:rFonts w:ascii="Times New Roman" w:eastAsia="Times New Roman" w:hAnsi="Times New Roman" w:cs="Times New Roman"/>
        </w:rPr>
        <w:t xml:space="preserve">formacji uzyskanych od innych zamawiających, o ile nie zostały one określone jako zastrzeżone, poufne, tajne, </w:t>
      </w:r>
      <w:r w:rsidRPr="006F3F0F">
        <w:rPr>
          <w:rFonts w:ascii="Times New Roman" w:eastAsia="Times New Roman" w:hAnsi="Times New Roman" w:cs="Times New Roman"/>
        </w:rPr>
        <w:t>ściśle</w:t>
      </w:r>
      <w:r w:rsidR="00C63229" w:rsidRPr="006F3F0F">
        <w:rPr>
          <w:rFonts w:ascii="Times New Roman" w:eastAsia="Times New Roman" w:hAnsi="Times New Roman" w:cs="Times New Roman"/>
        </w:rPr>
        <w:t xml:space="preserve"> tajne na mocy wcześniejszych umów, </w:t>
      </w:r>
      <w:r w:rsidRPr="006F3F0F">
        <w:rPr>
          <w:rFonts w:ascii="Times New Roman" w:eastAsia="Times New Roman" w:hAnsi="Times New Roman" w:cs="Times New Roman"/>
        </w:rPr>
        <w:t>porozumień</w:t>
      </w:r>
      <w:r w:rsidR="00C63229" w:rsidRPr="006F3F0F">
        <w:rPr>
          <w:rFonts w:ascii="Times New Roman" w:eastAsia="Times New Roman" w:hAnsi="Times New Roman" w:cs="Times New Roman"/>
        </w:rPr>
        <w:t xml:space="preserve"> lub innych działań Wykonawcy lub innych zamawiających.</w:t>
      </w:r>
    </w:p>
    <w:p w14:paraId="69954D61" w14:textId="77777777" w:rsidR="00C63229" w:rsidRPr="006F3F0F" w:rsidRDefault="0063307B" w:rsidP="00A854C0">
      <w:pPr>
        <w:pStyle w:val="Akapitzlist"/>
        <w:numPr>
          <w:ilvl w:val="2"/>
          <w:numId w:val="9"/>
        </w:num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Zastrzeżenie</w:t>
      </w:r>
      <w:r w:rsidR="00C63229" w:rsidRPr="006F3F0F">
        <w:rPr>
          <w:rFonts w:ascii="Times New Roman" w:eastAsia="Times New Roman" w:hAnsi="Times New Roman" w:cs="Times New Roman"/>
        </w:rPr>
        <w:t xml:space="preserve"> tajemnicy, o której mowa w ust. 1, nie dotyczy informacji, których ujawnienie jest wymagane przepisami obowiązującego prawa</w:t>
      </w:r>
      <w:r w:rsidRPr="006F3F0F">
        <w:rPr>
          <w:rFonts w:ascii="Times New Roman" w:eastAsia="Times New Roman" w:hAnsi="Times New Roman" w:cs="Times New Roman"/>
        </w:rPr>
        <w:t>, w tym orzeczeniami sądu lub organu władzy publicznej.</w:t>
      </w:r>
    </w:p>
    <w:p w14:paraId="1FC666DF" w14:textId="77777777" w:rsidR="0063307B" w:rsidRPr="006F3F0F" w:rsidRDefault="0063307B" w:rsidP="00A854C0">
      <w:pPr>
        <w:pStyle w:val="Akapitzlist"/>
        <w:numPr>
          <w:ilvl w:val="2"/>
          <w:numId w:val="9"/>
        </w:num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Wykonawca zapewni bezpieczne przechowywanie wszystkich materiałów i dokumentów związanych z realizacją zamówienia i przekaże je Zamawiającemu po zakończeniu realizacji zamówienia.</w:t>
      </w:r>
    </w:p>
    <w:p w14:paraId="19652A51" w14:textId="77777777" w:rsidR="00790132" w:rsidRPr="006F3F0F" w:rsidRDefault="0063307B" w:rsidP="00A854C0">
      <w:pPr>
        <w:pStyle w:val="Akapitzlist"/>
        <w:numPr>
          <w:ilvl w:val="2"/>
          <w:numId w:val="9"/>
        </w:num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Informacje nie stanowiące informacji wrażliwych w rozumieniu niniejszej umowy mogą być ujawniane publicznie za wyrażoną wprost zgodą Zamawiającego i w sposób określony przez Zamawiającego.</w:t>
      </w:r>
    </w:p>
    <w:p w14:paraId="59152CD5" w14:textId="77777777" w:rsidR="00790132" w:rsidRPr="006F3F0F" w:rsidRDefault="00790132" w:rsidP="00810235">
      <w:pPr>
        <w:autoSpaceDE w:val="0"/>
        <w:autoSpaceDN w:val="0"/>
        <w:adjustRightInd w:val="0"/>
        <w:spacing w:after="0" w:line="240" w:lineRule="auto"/>
        <w:rPr>
          <w:rFonts w:ascii="Times New Roman" w:eastAsia="Times New Roman" w:hAnsi="Times New Roman" w:cs="Times New Roman"/>
        </w:rPr>
      </w:pPr>
    </w:p>
    <w:p w14:paraId="1C65C531" w14:textId="4DF295AB" w:rsidR="000674FC" w:rsidRPr="006F3F0F" w:rsidRDefault="000674FC" w:rsidP="00AB3E70">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 2</w:t>
      </w:r>
      <w:r w:rsidR="00BE4746">
        <w:rPr>
          <w:rFonts w:ascii="Times New Roman" w:eastAsia="Times New Roman" w:hAnsi="Times New Roman" w:cs="Times New Roman"/>
          <w:b/>
        </w:rPr>
        <w:t>7</w:t>
      </w:r>
    </w:p>
    <w:p w14:paraId="074AAC2A" w14:textId="77777777" w:rsidR="000674FC" w:rsidRPr="006F3F0F" w:rsidRDefault="000674FC" w:rsidP="00AB3E70">
      <w:pPr>
        <w:autoSpaceDE w:val="0"/>
        <w:autoSpaceDN w:val="0"/>
        <w:adjustRightInd w:val="0"/>
        <w:spacing w:after="0" w:line="240" w:lineRule="auto"/>
        <w:jc w:val="center"/>
        <w:rPr>
          <w:rFonts w:ascii="Times New Roman" w:eastAsia="Times New Roman" w:hAnsi="Times New Roman" w:cs="Times New Roman"/>
          <w:b/>
        </w:rPr>
      </w:pPr>
      <w:r w:rsidRPr="006F3F0F">
        <w:rPr>
          <w:rFonts w:ascii="Times New Roman" w:eastAsia="Times New Roman" w:hAnsi="Times New Roman" w:cs="Times New Roman"/>
          <w:b/>
        </w:rPr>
        <w:t>Postanowienia końcowe</w:t>
      </w:r>
    </w:p>
    <w:p w14:paraId="56BB860C" w14:textId="77777777" w:rsidR="000674FC" w:rsidRPr="006F3F0F" w:rsidRDefault="000674FC" w:rsidP="00AD174D">
      <w:pPr>
        <w:autoSpaceDE w:val="0"/>
        <w:autoSpaceDN w:val="0"/>
        <w:adjustRightInd w:val="0"/>
        <w:spacing w:after="19"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1. </w:t>
      </w:r>
      <w:r w:rsidR="00AB3E70" w:rsidRPr="006F3F0F">
        <w:rPr>
          <w:rFonts w:ascii="Times New Roman" w:eastAsia="Times New Roman" w:hAnsi="Times New Roman" w:cs="Times New Roman"/>
        </w:rPr>
        <w:tab/>
      </w:r>
      <w:r w:rsidRPr="006F3F0F">
        <w:rPr>
          <w:rFonts w:ascii="Times New Roman" w:eastAsia="Times New Roman" w:hAnsi="Times New Roman" w:cs="Times New Roman"/>
        </w:rPr>
        <w:t>Korespondencja miedzy stronami będzie przesyłana na adresy podane w umowie. O wszelkiej zmianie podanych adresów, strony zobowiązane są powiadamiać na piśmie pod rygorem, że korespondencja wysłana na dotychczasowy adres uznana będzie za doręczoną.</w:t>
      </w:r>
    </w:p>
    <w:p w14:paraId="73125C70" w14:textId="3D7C30E8" w:rsidR="000674FC" w:rsidRPr="006F3F0F" w:rsidRDefault="00AB3E70"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2.</w:t>
      </w:r>
      <w:r w:rsidRPr="006F3F0F">
        <w:rPr>
          <w:rFonts w:ascii="Times New Roman" w:eastAsia="Times New Roman" w:hAnsi="Times New Roman" w:cs="Times New Roman"/>
        </w:rPr>
        <w:tab/>
      </w:r>
      <w:r w:rsidR="000674FC" w:rsidRPr="006F3F0F">
        <w:rPr>
          <w:rFonts w:ascii="Times New Roman" w:eastAsia="Times New Roman" w:hAnsi="Times New Roman" w:cs="Times New Roman"/>
        </w:rPr>
        <w:t>Koordynatorem obowiązków umownych ze strony Zamawiającego jest ..................................,</w:t>
      </w:r>
      <w:r w:rsidR="00AA088E" w:rsidRPr="006F3F0F">
        <w:rPr>
          <w:rFonts w:ascii="Times New Roman" w:eastAsia="Times New Roman" w:hAnsi="Times New Roman" w:cs="Times New Roman"/>
        </w:rPr>
        <w:t xml:space="preserve"> </w:t>
      </w:r>
      <w:r w:rsidR="000674FC" w:rsidRPr="006F3F0F">
        <w:rPr>
          <w:rFonts w:ascii="Times New Roman" w:eastAsia="Times New Roman" w:hAnsi="Times New Roman" w:cs="Times New Roman"/>
        </w:rPr>
        <w:t>tel</w:t>
      </w:r>
      <w:r w:rsidR="00AA088E" w:rsidRPr="006F3F0F">
        <w:rPr>
          <w:rFonts w:ascii="Times New Roman" w:eastAsia="Times New Roman" w:hAnsi="Times New Roman" w:cs="Times New Roman"/>
        </w:rPr>
        <w:t xml:space="preserve"> </w:t>
      </w:r>
      <w:r w:rsidR="000674FC" w:rsidRPr="006F3F0F">
        <w:rPr>
          <w:rFonts w:ascii="Times New Roman" w:eastAsia="Times New Roman" w:hAnsi="Times New Roman" w:cs="Times New Roman"/>
        </w:rPr>
        <w:t>……….., e-mail……………</w:t>
      </w:r>
    </w:p>
    <w:p w14:paraId="22712BFA" w14:textId="50DDC2CA" w:rsidR="000674FC" w:rsidRPr="006F3F0F" w:rsidRDefault="000674FC"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3.</w:t>
      </w:r>
      <w:r w:rsidR="00AB3E70" w:rsidRPr="006F3F0F">
        <w:rPr>
          <w:rFonts w:ascii="Times New Roman" w:eastAsia="Times New Roman" w:hAnsi="Times New Roman" w:cs="Times New Roman"/>
        </w:rPr>
        <w:tab/>
      </w:r>
      <w:r w:rsidRPr="006F3F0F">
        <w:rPr>
          <w:rFonts w:ascii="Times New Roman" w:eastAsia="Times New Roman" w:hAnsi="Times New Roman" w:cs="Times New Roman"/>
        </w:rPr>
        <w:t>Koordynatorem obowiązków umownych ze strony Wykonawcy jest ......................,</w:t>
      </w:r>
      <w:r w:rsidR="00AA088E" w:rsidRPr="006F3F0F">
        <w:rPr>
          <w:rFonts w:ascii="Times New Roman" w:eastAsia="Times New Roman" w:hAnsi="Times New Roman" w:cs="Times New Roman"/>
        </w:rPr>
        <w:t xml:space="preserve"> </w:t>
      </w:r>
      <w:r w:rsidRPr="006F3F0F">
        <w:rPr>
          <w:rFonts w:ascii="Times New Roman" w:eastAsia="Times New Roman" w:hAnsi="Times New Roman" w:cs="Times New Roman"/>
        </w:rPr>
        <w:t>tel…………….., e-mail……………………</w:t>
      </w:r>
    </w:p>
    <w:p w14:paraId="6AB0CFE3" w14:textId="77777777" w:rsidR="000674FC" w:rsidRPr="006F3F0F" w:rsidRDefault="000674FC" w:rsidP="00AD174D">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t xml:space="preserve">4. </w:t>
      </w:r>
      <w:r w:rsidR="00AB3E70" w:rsidRPr="006F3F0F">
        <w:rPr>
          <w:rFonts w:ascii="Times New Roman" w:eastAsia="Times New Roman" w:hAnsi="Times New Roman" w:cs="Times New Roman"/>
        </w:rPr>
        <w:tab/>
      </w:r>
      <w:r w:rsidRPr="006F3F0F">
        <w:rPr>
          <w:rFonts w:ascii="Times New Roman" w:eastAsia="Times New Roman" w:hAnsi="Times New Roman" w:cs="Times New Roman"/>
        </w:rPr>
        <w:t>Cesja wierzytelności związanych z realizacją niniejszej umowy nie może być przedmiotem obrotu pomiędzy podmiotami trzecimi bez zgody Zamawiającego.</w:t>
      </w:r>
    </w:p>
    <w:p w14:paraId="3696EBAD" w14:textId="77777777" w:rsidR="006F3F0F" w:rsidRDefault="00477B85" w:rsidP="006F3F0F">
      <w:pPr>
        <w:autoSpaceDE w:val="0"/>
        <w:autoSpaceDN w:val="0"/>
        <w:adjustRightInd w:val="0"/>
        <w:spacing w:after="0" w:line="240" w:lineRule="auto"/>
        <w:ind w:left="426" w:hanging="426"/>
        <w:jc w:val="both"/>
        <w:rPr>
          <w:rFonts w:ascii="Times New Roman" w:eastAsia="Times New Roman" w:hAnsi="Times New Roman" w:cs="Times New Roman"/>
        </w:rPr>
      </w:pPr>
      <w:r w:rsidRPr="006F3F0F">
        <w:rPr>
          <w:rFonts w:ascii="Times New Roman" w:eastAsia="Times New Roman" w:hAnsi="Times New Roman" w:cs="Times New Roman"/>
        </w:rPr>
        <w:lastRenderedPageBreak/>
        <w:t>5</w:t>
      </w:r>
      <w:r w:rsidR="000674FC" w:rsidRPr="006F3F0F">
        <w:rPr>
          <w:rFonts w:ascii="Times New Roman" w:eastAsia="Times New Roman" w:hAnsi="Times New Roman" w:cs="Times New Roman"/>
        </w:rPr>
        <w:t xml:space="preserve">. </w:t>
      </w:r>
      <w:r w:rsidR="00AB3E70" w:rsidRPr="006F3F0F">
        <w:rPr>
          <w:rFonts w:ascii="Times New Roman" w:eastAsia="Times New Roman" w:hAnsi="Times New Roman" w:cs="Times New Roman"/>
        </w:rPr>
        <w:tab/>
      </w:r>
      <w:r w:rsidR="000674FC" w:rsidRPr="006F3F0F">
        <w:rPr>
          <w:rFonts w:ascii="Times New Roman" w:eastAsia="Times New Roman" w:hAnsi="Times New Roman" w:cs="Times New Roman"/>
        </w:rPr>
        <w:t>W sprawach nieuregulowanych niniejszą umową stosuje się przepisy Kodeksu cywilnego, Prawa Budowlanego, ustawy o prawie autorskim i pra</w:t>
      </w:r>
      <w:r w:rsidRPr="006F3F0F">
        <w:rPr>
          <w:rFonts w:ascii="Times New Roman" w:eastAsia="Times New Roman" w:hAnsi="Times New Roman" w:cs="Times New Roman"/>
        </w:rPr>
        <w:t>wach pokrewnych.</w:t>
      </w:r>
    </w:p>
    <w:p w14:paraId="444BE7C0" w14:textId="1B2D2647" w:rsidR="000674FC" w:rsidRPr="006F3F0F" w:rsidRDefault="006F3F0F" w:rsidP="006F3F0F">
      <w:pPr>
        <w:autoSpaceDE w:val="0"/>
        <w:autoSpaceDN w:val="0"/>
        <w:adjustRightInd w:val="0"/>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6.   </w:t>
      </w:r>
      <w:r w:rsidR="000674FC" w:rsidRPr="006F3F0F">
        <w:rPr>
          <w:rFonts w:ascii="Times New Roman" w:eastAsia="Times New Roman" w:hAnsi="Times New Roman" w:cs="Times New Roman"/>
        </w:rPr>
        <w:t>Umowę sporządzono w</w:t>
      </w:r>
      <w:r w:rsidR="00C246D2" w:rsidRPr="006F3F0F">
        <w:rPr>
          <w:rFonts w:ascii="Times New Roman" w:eastAsia="Times New Roman" w:hAnsi="Times New Roman" w:cs="Times New Roman"/>
        </w:rPr>
        <w:t xml:space="preserve"> </w:t>
      </w:r>
      <w:r w:rsidR="00BE4746">
        <w:rPr>
          <w:rFonts w:ascii="Times New Roman" w:eastAsia="Times New Roman" w:hAnsi="Times New Roman" w:cs="Times New Roman"/>
        </w:rPr>
        <w:t>2</w:t>
      </w:r>
      <w:r w:rsidR="00C246D2" w:rsidRPr="006F3F0F">
        <w:rPr>
          <w:rFonts w:ascii="Times New Roman" w:eastAsia="Times New Roman" w:hAnsi="Times New Roman" w:cs="Times New Roman"/>
        </w:rPr>
        <w:t xml:space="preserve"> </w:t>
      </w:r>
      <w:r w:rsidR="000674FC" w:rsidRPr="006F3F0F">
        <w:rPr>
          <w:rFonts w:ascii="Times New Roman" w:eastAsia="Times New Roman" w:hAnsi="Times New Roman" w:cs="Times New Roman"/>
        </w:rPr>
        <w:t xml:space="preserve">jednobrzmiących </w:t>
      </w:r>
      <w:r w:rsidR="00477B85" w:rsidRPr="006F3F0F">
        <w:rPr>
          <w:rFonts w:ascii="Times New Roman" w:eastAsia="Times New Roman" w:hAnsi="Times New Roman" w:cs="Times New Roman"/>
        </w:rPr>
        <w:t>egzemplarzach, które otrzymują:</w:t>
      </w:r>
      <w:r w:rsidR="000674FC" w:rsidRPr="006F3F0F">
        <w:rPr>
          <w:rFonts w:ascii="Times New Roman" w:eastAsia="Times New Roman" w:hAnsi="Times New Roman" w:cs="Times New Roman"/>
        </w:rPr>
        <w:t xml:space="preserve"> </w:t>
      </w:r>
      <w:r w:rsidR="00BE4746">
        <w:rPr>
          <w:rFonts w:ascii="Times New Roman" w:eastAsia="Times New Roman" w:hAnsi="Times New Roman" w:cs="Times New Roman"/>
        </w:rPr>
        <w:t>1</w:t>
      </w:r>
      <w:r w:rsidR="00C246D2" w:rsidRPr="006F3F0F">
        <w:rPr>
          <w:rFonts w:ascii="Times New Roman" w:eastAsia="Times New Roman" w:hAnsi="Times New Roman" w:cs="Times New Roman"/>
        </w:rPr>
        <w:t xml:space="preserve"> </w:t>
      </w:r>
      <w:r w:rsidR="00477B85" w:rsidRPr="006F3F0F">
        <w:rPr>
          <w:rFonts w:ascii="Times New Roman" w:eastAsia="Times New Roman" w:hAnsi="Times New Roman" w:cs="Times New Roman"/>
        </w:rPr>
        <w:t>egz.</w:t>
      </w:r>
      <w:r w:rsidR="00AB3E70" w:rsidRPr="006F3F0F">
        <w:rPr>
          <w:rFonts w:ascii="Times New Roman" w:eastAsia="Times New Roman" w:hAnsi="Times New Roman" w:cs="Times New Roman"/>
        </w:rPr>
        <w:t xml:space="preserve"> </w:t>
      </w:r>
      <w:r w:rsidR="00477B85" w:rsidRPr="006F3F0F">
        <w:rPr>
          <w:rFonts w:ascii="Times New Roman" w:eastAsia="Times New Roman" w:hAnsi="Times New Roman" w:cs="Times New Roman"/>
        </w:rPr>
        <w:t>–</w:t>
      </w:r>
      <w:r w:rsidR="00AB3E70" w:rsidRPr="006F3F0F">
        <w:rPr>
          <w:rFonts w:ascii="Times New Roman" w:eastAsia="Times New Roman" w:hAnsi="Times New Roman" w:cs="Times New Roman"/>
        </w:rPr>
        <w:t xml:space="preserve"> </w:t>
      </w:r>
      <w:r w:rsidR="00477B85" w:rsidRPr="006F3F0F">
        <w:rPr>
          <w:rFonts w:ascii="Times New Roman" w:eastAsia="Times New Roman" w:hAnsi="Times New Roman" w:cs="Times New Roman"/>
        </w:rPr>
        <w:t xml:space="preserve">Zamawiający i </w:t>
      </w:r>
      <w:r w:rsidR="000674FC" w:rsidRPr="006F3F0F">
        <w:rPr>
          <w:rFonts w:ascii="Times New Roman" w:eastAsia="Times New Roman" w:hAnsi="Times New Roman" w:cs="Times New Roman"/>
        </w:rPr>
        <w:t xml:space="preserve"> </w:t>
      </w:r>
      <w:r w:rsidR="00477B85" w:rsidRPr="006F3F0F">
        <w:rPr>
          <w:rFonts w:ascii="Times New Roman" w:eastAsia="Times New Roman" w:hAnsi="Times New Roman" w:cs="Times New Roman"/>
        </w:rPr>
        <w:t>1</w:t>
      </w:r>
      <w:r w:rsidR="006523A6" w:rsidRPr="006F3F0F">
        <w:rPr>
          <w:rFonts w:ascii="Times New Roman" w:eastAsia="Times New Roman" w:hAnsi="Times New Roman" w:cs="Times New Roman"/>
        </w:rPr>
        <w:t xml:space="preserve"> </w:t>
      </w:r>
      <w:r w:rsidR="00477B85" w:rsidRPr="006F3F0F">
        <w:rPr>
          <w:rFonts w:ascii="Times New Roman" w:eastAsia="Times New Roman" w:hAnsi="Times New Roman" w:cs="Times New Roman"/>
        </w:rPr>
        <w:t>egz.</w:t>
      </w:r>
      <w:r w:rsidR="00AB3E70" w:rsidRPr="006F3F0F">
        <w:rPr>
          <w:rFonts w:ascii="Times New Roman" w:eastAsia="Times New Roman" w:hAnsi="Times New Roman" w:cs="Times New Roman"/>
        </w:rPr>
        <w:t xml:space="preserve"> - </w:t>
      </w:r>
      <w:r w:rsidR="000674FC" w:rsidRPr="006F3F0F">
        <w:rPr>
          <w:rFonts w:ascii="Times New Roman" w:eastAsia="Times New Roman" w:hAnsi="Times New Roman" w:cs="Times New Roman"/>
        </w:rPr>
        <w:t>Wykonawca.</w:t>
      </w:r>
    </w:p>
    <w:p w14:paraId="2F069AA0" w14:textId="77777777" w:rsidR="001D6DD5" w:rsidRPr="006F3F0F" w:rsidRDefault="001D6DD5" w:rsidP="004E4852">
      <w:pPr>
        <w:pStyle w:val="Style43"/>
        <w:spacing w:line="240" w:lineRule="auto"/>
        <w:jc w:val="left"/>
        <w:rPr>
          <w:b/>
          <w:kern w:val="0"/>
          <w:lang w:eastAsia="en-US"/>
        </w:rPr>
      </w:pPr>
    </w:p>
    <w:p w14:paraId="2B66B8DA" w14:textId="77777777" w:rsidR="00AB3E70" w:rsidRPr="006F3F0F" w:rsidRDefault="00AB3E70" w:rsidP="004E4852">
      <w:pPr>
        <w:pStyle w:val="Style43"/>
        <w:spacing w:line="240" w:lineRule="auto"/>
        <w:jc w:val="left"/>
        <w:rPr>
          <w:b/>
          <w:kern w:val="0"/>
          <w:lang w:eastAsia="en-US"/>
        </w:rPr>
      </w:pPr>
    </w:p>
    <w:p w14:paraId="1ECE5D09" w14:textId="77777777" w:rsidR="00AB3E70" w:rsidRPr="006F3F0F" w:rsidRDefault="00AB3E70" w:rsidP="004E4852">
      <w:pPr>
        <w:pStyle w:val="Style43"/>
        <w:spacing w:line="240" w:lineRule="auto"/>
        <w:jc w:val="left"/>
        <w:rPr>
          <w:b/>
          <w:kern w:val="0"/>
          <w:lang w:eastAsia="en-US"/>
        </w:rPr>
      </w:pPr>
    </w:p>
    <w:p w14:paraId="6DD3F3F0" w14:textId="77777777" w:rsidR="001D6DD5" w:rsidRPr="006F3F0F" w:rsidRDefault="00AB3E70" w:rsidP="00AB3E70">
      <w:pPr>
        <w:pStyle w:val="Style43"/>
        <w:spacing w:line="240" w:lineRule="auto"/>
        <w:rPr>
          <w:b/>
          <w:kern w:val="0"/>
          <w:lang w:eastAsia="en-US"/>
        </w:rPr>
      </w:pPr>
      <w:r w:rsidRPr="006F3F0F">
        <w:rPr>
          <w:b/>
          <w:kern w:val="0"/>
          <w:sz w:val="22"/>
          <w:szCs w:val="22"/>
          <w:lang w:eastAsia="en-US"/>
        </w:rPr>
        <w:t xml:space="preserve">ZAMAWIAJĄCY       </w:t>
      </w:r>
      <w:r w:rsidRPr="006F3F0F">
        <w:rPr>
          <w:b/>
          <w:kern w:val="0"/>
          <w:sz w:val="22"/>
          <w:szCs w:val="22"/>
          <w:lang w:eastAsia="en-US"/>
        </w:rPr>
        <w:tab/>
      </w:r>
      <w:r w:rsidRPr="006F3F0F">
        <w:rPr>
          <w:b/>
          <w:kern w:val="0"/>
          <w:sz w:val="22"/>
          <w:szCs w:val="22"/>
          <w:lang w:eastAsia="en-US"/>
        </w:rPr>
        <w:tab/>
      </w:r>
      <w:r w:rsidRPr="006F3F0F">
        <w:rPr>
          <w:b/>
          <w:kern w:val="0"/>
          <w:sz w:val="22"/>
          <w:szCs w:val="22"/>
          <w:lang w:eastAsia="en-US"/>
        </w:rPr>
        <w:tab/>
      </w:r>
      <w:r w:rsidRPr="006F3F0F">
        <w:rPr>
          <w:b/>
          <w:kern w:val="0"/>
          <w:sz w:val="22"/>
          <w:szCs w:val="22"/>
          <w:lang w:eastAsia="en-US"/>
        </w:rPr>
        <w:tab/>
      </w:r>
      <w:r w:rsidRPr="006F3F0F">
        <w:rPr>
          <w:b/>
          <w:kern w:val="0"/>
          <w:sz w:val="22"/>
          <w:szCs w:val="22"/>
          <w:lang w:eastAsia="en-US"/>
        </w:rPr>
        <w:tab/>
      </w:r>
      <w:r w:rsidRPr="006F3F0F">
        <w:rPr>
          <w:b/>
          <w:kern w:val="0"/>
          <w:sz w:val="22"/>
          <w:szCs w:val="22"/>
          <w:lang w:eastAsia="en-US"/>
        </w:rPr>
        <w:tab/>
      </w:r>
      <w:r w:rsidRPr="006F3F0F">
        <w:rPr>
          <w:b/>
          <w:kern w:val="0"/>
          <w:sz w:val="22"/>
          <w:szCs w:val="22"/>
          <w:lang w:eastAsia="en-US"/>
        </w:rPr>
        <w:tab/>
        <w:t>WYKONAWCA</w:t>
      </w:r>
    </w:p>
    <w:sectPr w:rsidR="001D6DD5" w:rsidRPr="006F3F0F" w:rsidSect="00471B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6F2B5" w14:textId="77777777" w:rsidR="000C7431" w:rsidRDefault="000C7431" w:rsidP="004E4852">
      <w:pPr>
        <w:spacing w:after="0" w:line="240" w:lineRule="auto"/>
      </w:pPr>
      <w:r>
        <w:separator/>
      </w:r>
    </w:p>
  </w:endnote>
  <w:endnote w:type="continuationSeparator" w:id="0">
    <w:p w14:paraId="75CA0F0F" w14:textId="77777777" w:rsidR="000C7431" w:rsidRDefault="000C7431" w:rsidP="004E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F62F9" w14:textId="77777777" w:rsidR="000C7431" w:rsidRDefault="000C7431" w:rsidP="004E4852">
      <w:pPr>
        <w:spacing w:after="0" w:line="240" w:lineRule="auto"/>
      </w:pPr>
      <w:r>
        <w:separator/>
      </w:r>
    </w:p>
  </w:footnote>
  <w:footnote w:type="continuationSeparator" w:id="0">
    <w:p w14:paraId="02926840" w14:textId="77777777" w:rsidR="000C7431" w:rsidRDefault="000C7431" w:rsidP="004E4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94082"/>
      <w:docPartObj>
        <w:docPartGallery w:val="Page Numbers (Top of Page)"/>
        <w:docPartUnique/>
      </w:docPartObj>
    </w:sdtPr>
    <w:sdtEndPr/>
    <w:sdtContent>
      <w:p w14:paraId="5A2EC161" w14:textId="77777777" w:rsidR="001D117D" w:rsidRDefault="001D117D">
        <w:pPr>
          <w:pStyle w:val="Nagwek"/>
          <w:jc w:val="right"/>
        </w:pPr>
        <w:r>
          <w:fldChar w:fldCharType="begin"/>
        </w:r>
        <w:r>
          <w:instrText xml:space="preserve"> PAGE   \* MERGEFORMAT </w:instrText>
        </w:r>
        <w:r>
          <w:fldChar w:fldCharType="separate"/>
        </w:r>
        <w:r w:rsidR="009B4212">
          <w:rPr>
            <w:noProof/>
          </w:rPr>
          <w:t>1</w:t>
        </w:r>
        <w:r>
          <w:rPr>
            <w:noProof/>
          </w:rPr>
          <w:fldChar w:fldCharType="end"/>
        </w:r>
      </w:p>
    </w:sdtContent>
  </w:sdt>
  <w:p w14:paraId="4EBD9BF4" w14:textId="77777777" w:rsidR="001D117D" w:rsidRDefault="001D117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8"/>
    <w:multiLevelType w:val="multilevel"/>
    <w:tmpl w:val="00000008"/>
    <w:name w:val="WW8Num8"/>
    <w:lvl w:ilvl="0">
      <w:start w:val="3"/>
      <w:numFmt w:val="decimal"/>
      <w:lvlText w:val="%1."/>
      <w:lvlJc w:val="left"/>
      <w:pPr>
        <w:tabs>
          <w:tab w:val="num" w:pos="720"/>
        </w:tabs>
        <w:ind w:left="720" w:hanging="360"/>
      </w:pPr>
      <w:rPr>
        <w:rFonts w:cs="Times New Roman"/>
        <w:sz w:val="20"/>
        <w:szCs w:val="20"/>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cs="Times New Roman"/>
        <w:sz w:val="20"/>
        <w:szCs w:val="20"/>
      </w:rPr>
    </w:lvl>
    <w:lvl w:ilvl="3">
      <w:start w:val="1"/>
      <w:numFmt w:val="decimal"/>
      <w:lvlText w:val="%4."/>
      <w:lvlJc w:val="left"/>
      <w:pPr>
        <w:tabs>
          <w:tab w:val="num" w:pos="1800"/>
        </w:tabs>
        <w:ind w:left="1800" w:hanging="360"/>
      </w:pPr>
      <w:rPr>
        <w:rFonts w:cs="Times New Roman"/>
        <w:sz w:val="20"/>
        <w:szCs w:val="20"/>
      </w:rPr>
    </w:lvl>
    <w:lvl w:ilvl="4">
      <w:start w:val="1"/>
      <w:numFmt w:val="decimal"/>
      <w:lvlText w:val="%5."/>
      <w:lvlJc w:val="left"/>
      <w:pPr>
        <w:tabs>
          <w:tab w:val="num" w:pos="2160"/>
        </w:tabs>
        <w:ind w:left="2160" w:hanging="360"/>
      </w:pPr>
      <w:rPr>
        <w:rFonts w:cs="Times New Roman"/>
        <w:sz w:val="20"/>
        <w:szCs w:val="20"/>
      </w:rPr>
    </w:lvl>
    <w:lvl w:ilvl="5">
      <w:start w:val="1"/>
      <w:numFmt w:val="decimal"/>
      <w:lvlText w:val="%6."/>
      <w:lvlJc w:val="left"/>
      <w:pPr>
        <w:tabs>
          <w:tab w:val="num" w:pos="2520"/>
        </w:tabs>
        <w:ind w:left="2520" w:hanging="360"/>
      </w:pPr>
      <w:rPr>
        <w:rFonts w:cs="Times New Roman"/>
        <w:sz w:val="20"/>
        <w:szCs w:val="20"/>
      </w:rPr>
    </w:lvl>
    <w:lvl w:ilvl="6">
      <w:start w:val="1"/>
      <w:numFmt w:val="decimal"/>
      <w:lvlText w:val="%7."/>
      <w:lvlJc w:val="left"/>
      <w:pPr>
        <w:tabs>
          <w:tab w:val="num" w:pos="2880"/>
        </w:tabs>
        <w:ind w:left="2880" w:hanging="360"/>
      </w:pPr>
      <w:rPr>
        <w:rFonts w:cs="Times New Roman"/>
        <w:sz w:val="20"/>
        <w:szCs w:val="20"/>
      </w:rPr>
    </w:lvl>
    <w:lvl w:ilvl="7">
      <w:start w:val="1"/>
      <w:numFmt w:val="decimal"/>
      <w:lvlText w:val="%8."/>
      <w:lvlJc w:val="left"/>
      <w:pPr>
        <w:tabs>
          <w:tab w:val="num" w:pos="3240"/>
        </w:tabs>
        <w:ind w:left="3240" w:hanging="360"/>
      </w:pPr>
      <w:rPr>
        <w:rFonts w:cs="Times New Roman"/>
        <w:sz w:val="20"/>
        <w:szCs w:val="20"/>
      </w:rPr>
    </w:lvl>
    <w:lvl w:ilvl="8">
      <w:start w:val="1"/>
      <w:numFmt w:val="decimal"/>
      <w:lvlText w:val="%9."/>
      <w:lvlJc w:val="left"/>
      <w:pPr>
        <w:tabs>
          <w:tab w:val="num" w:pos="3600"/>
        </w:tabs>
        <w:ind w:left="3600" w:hanging="360"/>
      </w:pPr>
      <w:rPr>
        <w:rFonts w:cs="Times New Roman"/>
        <w:sz w:val="20"/>
        <w:szCs w:val="20"/>
      </w:rPr>
    </w:lvl>
  </w:abstractNum>
  <w:abstractNum w:abstractNumId="2">
    <w:nsid w:val="00000009"/>
    <w:multiLevelType w:val="multilevel"/>
    <w:tmpl w:val="8AD81A5C"/>
    <w:name w:val="WW8Num12"/>
    <w:lvl w:ilvl="0">
      <w:start w:val="7"/>
      <w:numFmt w:val="decimal"/>
      <w:lvlText w:val="%1."/>
      <w:lvlJc w:val="left"/>
      <w:pPr>
        <w:tabs>
          <w:tab w:val="num" w:pos="0"/>
        </w:tabs>
        <w:ind w:left="720" w:hanging="360"/>
      </w:pPr>
    </w:lvl>
    <w:lvl w:ilvl="1">
      <w:start w:val="1"/>
      <w:numFmt w:val="decimal"/>
      <w:lvlText w:val="%2."/>
      <w:lvlJc w:val="left"/>
      <w:pPr>
        <w:tabs>
          <w:tab w:val="num" w:pos="0"/>
        </w:tabs>
        <w:ind w:left="360" w:hanging="360"/>
      </w:pPr>
      <w:rPr>
        <w:rFonts w:ascii="Arial" w:eastAsia="Calibri" w:hAnsi="Arial" w:cs="Arial" w:hint="default"/>
        <w:b w:val="0"/>
        <w:strike w:val="0"/>
        <w:dstrike w:val="0"/>
        <w:color w:val="auto"/>
        <w:sz w:val="22"/>
        <w:szCs w:val="22"/>
        <w:u w:val="none"/>
        <w:effect w:val="none"/>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000000A"/>
    <w:multiLevelType w:val="multilevel"/>
    <w:tmpl w:val="0000000A"/>
    <w:name w:val="WW8Num9"/>
    <w:lvl w:ilvl="0">
      <w:start w:val="1"/>
      <w:numFmt w:val="decimal"/>
      <w:lvlText w:val="%1."/>
      <w:lvlJc w:val="left"/>
      <w:pPr>
        <w:tabs>
          <w:tab w:val="num" w:pos="708"/>
        </w:tabs>
        <w:ind w:left="720" w:hanging="360"/>
      </w:pPr>
      <w:rPr>
        <w:rFonts w:ascii="Arial" w:hAnsi="Arial" w:cs="Arial" w:hint="default"/>
        <w:b w:val="0"/>
        <w:i w:val="0"/>
        <w:sz w:val="18"/>
        <w:szCs w:val="18"/>
      </w:rPr>
    </w:lvl>
    <w:lvl w:ilvl="1">
      <w:start w:val="1"/>
      <w:numFmt w:val="bullet"/>
      <w:lvlText w:val=""/>
      <w:lvlJc w:val="left"/>
      <w:pPr>
        <w:tabs>
          <w:tab w:val="num" w:pos="720"/>
        </w:tabs>
        <w:ind w:left="720" w:hanging="360"/>
      </w:pPr>
      <w:rPr>
        <w:rFonts w:ascii="Symbol" w:hAnsi="Symbol" w:cs="Symbol" w:hint="default"/>
        <w:b w:val="0"/>
        <w:i w:val="0"/>
        <w:sz w:val="18"/>
        <w:szCs w:val="18"/>
      </w:rPr>
    </w:lvl>
    <w:lvl w:ilvl="2">
      <w:numFmt w:val="bullet"/>
      <w:lvlText w:val=""/>
      <w:lvlJc w:val="left"/>
      <w:pPr>
        <w:tabs>
          <w:tab w:val="num" w:pos="2340"/>
        </w:tabs>
        <w:ind w:left="2340" w:hanging="360"/>
      </w:pPr>
      <w:rPr>
        <w:rFonts w:ascii="Symbol" w:hAnsi="Symbo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C"/>
    <w:multiLevelType w:val="multilevel"/>
    <w:tmpl w:val="7F9CE25E"/>
    <w:name w:val="WW8Num28"/>
    <w:lvl w:ilvl="0">
      <w:start w:val="1"/>
      <w:numFmt w:val="decimal"/>
      <w:lvlText w:val="%1"/>
      <w:lvlJc w:val="left"/>
      <w:pPr>
        <w:tabs>
          <w:tab w:val="num" w:pos="0"/>
        </w:tabs>
        <w:ind w:left="585" w:hanging="585"/>
      </w:pPr>
    </w:lvl>
    <w:lvl w:ilvl="1">
      <w:start w:val="1"/>
      <w:numFmt w:val="decimal"/>
      <w:lvlText w:val="%2)"/>
      <w:lvlJc w:val="left"/>
      <w:pPr>
        <w:tabs>
          <w:tab w:val="num" w:pos="0"/>
        </w:tabs>
        <w:ind w:left="1425" w:hanging="720"/>
      </w:pPr>
      <w:rPr>
        <w:rFonts w:ascii="Times New Roman" w:eastAsia="Times New Roman" w:hAnsi="Times New Roman" w:cs="Times New Roman"/>
      </w:rPr>
    </w:lvl>
    <w:lvl w:ilvl="2">
      <w:start w:val="1"/>
      <w:numFmt w:val="decimal"/>
      <w:lvlText w:val="%3"/>
      <w:lvlJc w:val="left"/>
      <w:pPr>
        <w:tabs>
          <w:tab w:val="num" w:pos="0"/>
        </w:tabs>
        <w:ind w:left="2490" w:hanging="1080"/>
      </w:pPr>
    </w:lvl>
    <w:lvl w:ilvl="3">
      <w:start w:val="1"/>
      <w:numFmt w:val="decimal"/>
      <w:lvlText w:val="%4"/>
      <w:lvlJc w:val="left"/>
      <w:pPr>
        <w:tabs>
          <w:tab w:val="num" w:pos="0"/>
        </w:tabs>
        <w:ind w:left="3555" w:hanging="1440"/>
      </w:pPr>
    </w:lvl>
    <w:lvl w:ilvl="4">
      <w:start w:val="1"/>
      <w:numFmt w:val="decimal"/>
      <w:lvlText w:val="%5"/>
      <w:lvlJc w:val="left"/>
      <w:pPr>
        <w:tabs>
          <w:tab w:val="num" w:pos="0"/>
        </w:tabs>
        <w:ind w:left="4260" w:hanging="1440"/>
      </w:pPr>
    </w:lvl>
    <w:lvl w:ilvl="5">
      <w:start w:val="1"/>
      <w:numFmt w:val="decimal"/>
      <w:lvlText w:val="%6"/>
      <w:lvlJc w:val="left"/>
      <w:pPr>
        <w:tabs>
          <w:tab w:val="num" w:pos="0"/>
        </w:tabs>
        <w:ind w:left="5325" w:hanging="1800"/>
      </w:pPr>
    </w:lvl>
    <w:lvl w:ilvl="6">
      <w:start w:val="1"/>
      <w:numFmt w:val="decimal"/>
      <w:lvlText w:val="%7"/>
      <w:lvlJc w:val="left"/>
      <w:pPr>
        <w:tabs>
          <w:tab w:val="num" w:pos="0"/>
        </w:tabs>
        <w:ind w:left="6390" w:hanging="2160"/>
      </w:pPr>
    </w:lvl>
    <w:lvl w:ilvl="7">
      <w:start w:val="1"/>
      <w:numFmt w:val="decimal"/>
      <w:lvlText w:val="%8"/>
      <w:lvlJc w:val="left"/>
      <w:pPr>
        <w:tabs>
          <w:tab w:val="num" w:pos="0"/>
        </w:tabs>
        <w:ind w:left="7455" w:hanging="2520"/>
      </w:pPr>
    </w:lvl>
    <w:lvl w:ilvl="8">
      <w:start w:val="1"/>
      <w:numFmt w:val="decimal"/>
      <w:lvlText w:val="%9"/>
      <w:lvlJc w:val="left"/>
      <w:pPr>
        <w:tabs>
          <w:tab w:val="num" w:pos="0"/>
        </w:tabs>
        <w:ind w:left="8520" w:hanging="2880"/>
      </w:pPr>
    </w:lvl>
  </w:abstractNum>
  <w:abstractNum w:abstractNumId="5">
    <w:nsid w:val="00000020"/>
    <w:multiLevelType w:val="multilevel"/>
    <w:tmpl w:val="B738550E"/>
    <w:name w:val="WW8Num32"/>
    <w:lvl w:ilvl="0">
      <w:start w:val="1"/>
      <w:numFmt w:val="decimal"/>
      <w:lvlText w:val="%1)"/>
      <w:lvlJc w:val="left"/>
      <w:pPr>
        <w:tabs>
          <w:tab w:val="num" w:pos="0"/>
        </w:tabs>
        <w:ind w:left="1440" w:hanging="360"/>
      </w:pPr>
      <w:rPr>
        <w:rFonts w:ascii="Times New Roman" w:eastAsia="Times New Roman" w:hAnsi="Times New Roman" w:cs="Times New Roman"/>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21"/>
    <w:multiLevelType w:val="multilevel"/>
    <w:tmpl w:val="A5041D92"/>
    <w:name w:val="WW8Num33"/>
    <w:lvl w:ilvl="0">
      <w:start w:val="1"/>
      <w:numFmt w:val="lowerLetter"/>
      <w:lvlText w:val="%1)"/>
      <w:lvlJc w:val="left"/>
      <w:pPr>
        <w:tabs>
          <w:tab w:val="num" w:pos="0"/>
        </w:tabs>
        <w:ind w:left="2160" w:hanging="360"/>
      </w:pPr>
      <w:rPr>
        <w:rFonts w:ascii="Times New Roman" w:eastAsia="Times New Roman" w:hAnsi="Times New Roman" w:cs="Times New Roman"/>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7">
    <w:nsid w:val="042B1ED3"/>
    <w:multiLevelType w:val="hybridMultilevel"/>
    <w:tmpl w:val="AC886634"/>
    <w:lvl w:ilvl="0" w:tplc="32EAC8E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A0D21"/>
    <w:multiLevelType w:val="hybridMultilevel"/>
    <w:tmpl w:val="C852A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F86C59"/>
    <w:multiLevelType w:val="hybridMultilevel"/>
    <w:tmpl w:val="A732B5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74A08D3"/>
    <w:multiLevelType w:val="hybridMultilevel"/>
    <w:tmpl w:val="1AC206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5B032F"/>
    <w:multiLevelType w:val="hybridMultilevel"/>
    <w:tmpl w:val="DE34F9DA"/>
    <w:lvl w:ilvl="0" w:tplc="CBBA1334">
      <w:start w:val="1"/>
      <w:numFmt w:val="decimal"/>
      <w:lvlText w:val="%1)"/>
      <w:lvlJc w:val="left"/>
      <w:pPr>
        <w:ind w:left="1003" w:hanging="360"/>
      </w:pPr>
      <w:rPr>
        <w:rFonts w:ascii="Arial" w:eastAsia="Calibri" w:hAnsi="Arial" w:cs="Arial"/>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2">
    <w:nsid w:val="278378BB"/>
    <w:multiLevelType w:val="hybridMultilevel"/>
    <w:tmpl w:val="9DBA6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AF1DF3"/>
    <w:multiLevelType w:val="hybridMultilevel"/>
    <w:tmpl w:val="186AE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CD0AE8"/>
    <w:multiLevelType w:val="hybridMultilevel"/>
    <w:tmpl w:val="9F4CBA56"/>
    <w:lvl w:ilvl="0" w:tplc="7D22204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AE177B6"/>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5ED30D29"/>
    <w:multiLevelType w:val="hybridMultilevel"/>
    <w:tmpl w:val="5B1825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40C5B01"/>
    <w:multiLevelType w:val="hybridMultilevel"/>
    <w:tmpl w:val="59A467E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55A44EF"/>
    <w:multiLevelType w:val="hybridMultilevel"/>
    <w:tmpl w:val="885A66F4"/>
    <w:lvl w:ilvl="0" w:tplc="1146EA0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num>
  <w:num w:numId="4">
    <w:abstractNumId w:val="11"/>
  </w:num>
  <w:num w:numId="5">
    <w:abstractNumId w:val="12"/>
  </w:num>
  <w:num w:numId="6">
    <w:abstractNumId w:val="8"/>
  </w:num>
  <w:num w:numId="7">
    <w:abstractNumId w:val="16"/>
  </w:num>
  <w:num w:numId="8">
    <w:abstractNumId w:val="13"/>
  </w:num>
  <w:num w:numId="9">
    <w:abstractNumId w:val="15"/>
  </w:num>
  <w:num w:numId="10">
    <w:abstractNumId w:val="7"/>
  </w:num>
  <w:num w:numId="11">
    <w:abstractNumId w:val="10"/>
  </w:num>
  <w:num w:numId="12">
    <w:abstractNumId w:val="18"/>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69"/>
    <w:rsid w:val="00013A38"/>
    <w:rsid w:val="000142F5"/>
    <w:rsid w:val="00021D1B"/>
    <w:rsid w:val="000674FC"/>
    <w:rsid w:val="00070EC9"/>
    <w:rsid w:val="0007627A"/>
    <w:rsid w:val="00076564"/>
    <w:rsid w:val="00087EA0"/>
    <w:rsid w:val="000958C4"/>
    <w:rsid w:val="000A1D72"/>
    <w:rsid w:val="000A6FEB"/>
    <w:rsid w:val="000C2726"/>
    <w:rsid w:val="000C3C8E"/>
    <w:rsid w:val="000C4086"/>
    <w:rsid w:val="000C7431"/>
    <w:rsid w:val="000E4AE2"/>
    <w:rsid w:val="000E5A6D"/>
    <w:rsid w:val="000F0135"/>
    <w:rsid w:val="000F69E8"/>
    <w:rsid w:val="001240E6"/>
    <w:rsid w:val="00125F76"/>
    <w:rsid w:val="00142611"/>
    <w:rsid w:val="00144B8B"/>
    <w:rsid w:val="00155642"/>
    <w:rsid w:val="001778B8"/>
    <w:rsid w:val="001A4045"/>
    <w:rsid w:val="001B24CC"/>
    <w:rsid w:val="001C549A"/>
    <w:rsid w:val="001D117D"/>
    <w:rsid w:val="001D6DD5"/>
    <w:rsid w:val="001D7178"/>
    <w:rsid w:val="00214E63"/>
    <w:rsid w:val="0021690E"/>
    <w:rsid w:val="00216F2D"/>
    <w:rsid w:val="002463B5"/>
    <w:rsid w:val="00251EBB"/>
    <w:rsid w:val="0027383B"/>
    <w:rsid w:val="00280B0F"/>
    <w:rsid w:val="00292A0B"/>
    <w:rsid w:val="002A68D1"/>
    <w:rsid w:val="002C73AF"/>
    <w:rsid w:val="003368CC"/>
    <w:rsid w:val="00353FE3"/>
    <w:rsid w:val="00356D81"/>
    <w:rsid w:val="00361DEC"/>
    <w:rsid w:val="00362525"/>
    <w:rsid w:val="00362CB7"/>
    <w:rsid w:val="00365E9C"/>
    <w:rsid w:val="0037019F"/>
    <w:rsid w:val="0038531A"/>
    <w:rsid w:val="003A23DB"/>
    <w:rsid w:val="003A318C"/>
    <w:rsid w:val="003B5AC0"/>
    <w:rsid w:val="003C0368"/>
    <w:rsid w:val="003C7153"/>
    <w:rsid w:val="003E01B4"/>
    <w:rsid w:val="00405C9E"/>
    <w:rsid w:val="00414B16"/>
    <w:rsid w:val="00431E24"/>
    <w:rsid w:val="00471416"/>
    <w:rsid w:val="00471B3F"/>
    <w:rsid w:val="00477B85"/>
    <w:rsid w:val="00480003"/>
    <w:rsid w:val="00490A0B"/>
    <w:rsid w:val="004A09BC"/>
    <w:rsid w:val="004B2005"/>
    <w:rsid w:val="004B3826"/>
    <w:rsid w:val="004E4852"/>
    <w:rsid w:val="004F2AD4"/>
    <w:rsid w:val="0050042B"/>
    <w:rsid w:val="00520E46"/>
    <w:rsid w:val="0052235E"/>
    <w:rsid w:val="005258FC"/>
    <w:rsid w:val="005622A3"/>
    <w:rsid w:val="00562C86"/>
    <w:rsid w:val="00576910"/>
    <w:rsid w:val="00584D74"/>
    <w:rsid w:val="00586E31"/>
    <w:rsid w:val="005A4342"/>
    <w:rsid w:val="005B0069"/>
    <w:rsid w:val="005B1CB9"/>
    <w:rsid w:val="005B4AE3"/>
    <w:rsid w:val="005D32A5"/>
    <w:rsid w:val="005D443A"/>
    <w:rsid w:val="005F0FB6"/>
    <w:rsid w:val="005F64C0"/>
    <w:rsid w:val="00600555"/>
    <w:rsid w:val="00615412"/>
    <w:rsid w:val="006256C8"/>
    <w:rsid w:val="00626AEA"/>
    <w:rsid w:val="0063307B"/>
    <w:rsid w:val="00635AA3"/>
    <w:rsid w:val="006523A6"/>
    <w:rsid w:val="00664B2C"/>
    <w:rsid w:val="0067111C"/>
    <w:rsid w:val="0067379D"/>
    <w:rsid w:val="00693188"/>
    <w:rsid w:val="006A4F26"/>
    <w:rsid w:val="006B14B6"/>
    <w:rsid w:val="006B5821"/>
    <w:rsid w:val="006D50F9"/>
    <w:rsid w:val="006F3F0F"/>
    <w:rsid w:val="0071180F"/>
    <w:rsid w:val="007358A1"/>
    <w:rsid w:val="00743225"/>
    <w:rsid w:val="00747B08"/>
    <w:rsid w:val="0075422F"/>
    <w:rsid w:val="00760E6E"/>
    <w:rsid w:val="00790132"/>
    <w:rsid w:val="007B5192"/>
    <w:rsid w:val="007C5A10"/>
    <w:rsid w:val="007D0D9D"/>
    <w:rsid w:val="007D7006"/>
    <w:rsid w:val="007F0CA5"/>
    <w:rsid w:val="008007C2"/>
    <w:rsid w:val="008053E7"/>
    <w:rsid w:val="00810235"/>
    <w:rsid w:val="00812887"/>
    <w:rsid w:val="00816990"/>
    <w:rsid w:val="00821361"/>
    <w:rsid w:val="00842422"/>
    <w:rsid w:val="00867DFB"/>
    <w:rsid w:val="008709DE"/>
    <w:rsid w:val="008B3E47"/>
    <w:rsid w:val="008B3FF6"/>
    <w:rsid w:val="008D1075"/>
    <w:rsid w:val="008D3367"/>
    <w:rsid w:val="008E4805"/>
    <w:rsid w:val="008E6C9C"/>
    <w:rsid w:val="008E7BEE"/>
    <w:rsid w:val="008F4912"/>
    <w:rsid w:val="00916E22"/>
    <w:rsid w:val="00926943"/>
    <w:rsid w:val="00937E30"/>
    <w:rsid w:val="00942BB8"/>
    <w:rsid w:val="00946609"/>
    <w:rsid w:val="00965A64"/>
    <w:rsid w:val="00970469"/>
    <w:rsid w:val="00974521"/>
    <w:rsid w:val="00976E6B"/>
    <w:rsid w:val="009B4212"/>
    <w:rsid w:val="009B4990"/>
    <w:rsid w:val="009B4CF2"/>
    <w:rsid w:val="009D05F5"/>
    <w:rsid w:val="009E4514"/>
    <w:rsid w:val="00A069FB"/>
    <w:rsid w:val="00A3619E"/>
    <w:rsid w:val="00A36E29"/>
    <w:rsid w:val="00A42174"/>
    <w:rsid w:val="00A435B8"/>
    <w:rsid w:val="00A5198D"/>
    <w:rsid w:val="00A63B89"/>
    <w:rsid w:val="00A850E9"/>
    <w:rsid w:val="00A854C0"/>
    <w:rsid w:val="00A9511E"/>
    <w:rsid w:val="00AA088E"/>
    <w:rsid w:val="00AB3E70"/>
    <w:rsid w:val="00AC5D88"/>
    <w:rsid w:val="00AD174D"/>
    <w:rsid w:val="00AD7EC9"/>
    <w:rsid w:val="00B43397"/>
    <w:rsid w:val="00B468C0"/>
    <w:rsid w:val="00B504A6"/>
    <w:rsid w:val="00B57619"/>
    <w:rsid w:val="00B702AD"/>
    <w:rsid w:val="00BB5942"/>
    <w:rsid w:val="00BD2394"/>
    <w:rsid w:val="00BE111E"/>
    <w:rsid w:val="00BE4746"/>
    <w:rsid w:val="00BF433B"/>
    <w:rsid w:val="00BF7435"/>
    <w:rsid w:val="00C22DC7"/>
    <w:rsid w:val="00C246D2"/>
    <w:rsid w:val="00C45848"/>
    <w:rsid w:val="00C557C6"/>
    <w:rsid w:val="00C63229"/>
    <w:rsid w:val="00C64883"/>
    <w:rsid w:val="00CA1579"/>
    <w:rsid w:val="00CD5E9D"/>
    <w:rsid w:val="00D02FAF"/>
    <w:rsid w:val="00D119F3"/>
    <w:rsid w:val="00D15845"/>
    <w:rsid w:val="00D169C1"/>
    <w:rsid w:val="00D52DDE"/>
    <w:rsid w:val="00D61ADE"/>
    <w:rsid w:val="00D7549E"/>
    <w:rsid w:val="00DA5F64"/>
    <w:rsid w:val="00DD3345"/>
    <w:rsid w:val="00DF0BA5"/>
    <w:rsid w:val="00DF2E7C"/>
    <w:rsid w:val="00E17E4B"/>
    <w:rsid w:val="00E24675"/>
    <w:rsid w:val="00E37A47"/>
    <w:rsid w:val="00E42C27"/>
    <w:rsid w:val="00E546D7"/>
    <w:rsid w:val="00E61086"/>
    <w:rsid w:val="00E64D21"/>
    <w:rsid w:val="00EE5F47"/>
    <w:rsid w:val="00F00E13"/>
    <w:rsid w:val="00F14E13"/>
    <w:rsid w:val="00F176E9"/>
    <w:rsid w:val="00F21185"/>
    <w:rsid w:val="00F24860"/>
    <w:rsid w:val="00F24AD5"/>
    <w:rsid w:val="00F3345A"/>
    <w:rsid w:val="00F40B25"/>
    <w:rsid w:val="00F43C5C"/>
    <w:rsid w:val="00F50EE6"/>
    <w:rsid w:val="00F5180D"/>
    <w:rsid w:val="00F534D3"/>
    <w:rsid w:val="00F81C67"/>
    <w:rsid w:val="00F83A7C"/>
    <w:rsid w:val="00F97624"/>
    <w:rsid w:val="00FB6E0F"/>
    <w:rsid w:val="00FB738D"/>
    <w:rsid w:val="00FD60D5"/>
    <w:rsid w:val="00FE25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485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CW_Lista,Preambuła,Akapit z listą numerowaną,Podsis rysunku,Akapit z listą2,Akapit z list¹,Akapit z listą5"/>
    <w:basedOn w:val="Normalny"/>
    <w:link w:val="AkapitzlistZnak"/>
    <w:uiPriority w:val="34"/>
    <w:qFormat/>
    <w:rsid w:val="004E4852"/>
    <w:pPr>
      <w:ind w:left="720"/>
      <w:contextualSpacing/>
    </w:pPr>
  </w:style>
  <w:style w:type="paragraph" w:customStyle="1" w:styleId="iza">
    <w:name w:val="iza"/>
    <w:basedOn w:val="Normalny"/>
    <w:rsid w:val="004E4852"/>
    <w:pPr>
      <w:spacing w:after="0" w:line="360" w:lineRule="auto"/>
    </w:pPr>
    <w:rPr>
      <w:rFonts w:ascii="Times New Roman" w:eastAsia="Times New Roman" w:hAnsi="Times New Roman" w:cs="Times New Roman"/>
      <w:sz w:val="26"/>
      <w:szCs w:val="20"/>
      <w:lang w:eastAsia="pl-PL"/>
    </w:rPr>
  </w:style>
  <w:style w:type="character" w:customStyle="1" w:styleId="AkapitzlistZnak">
    <w:name w:val="Akapit z listą Znak"/>
    <w:aliases w:val="normalny tekst Znak,L1 Znak,Numerowanie Znak,List Paragraph Znak,CW_Lista Znak,Preambuła Znak,Akapit z listą numerowaną Znak,Podsis rysunku Znak,Akapit z listą2 Znak,Akapit z list¹ Znak,Akapit z listą5 Znak"/>
    <w:link w:val="Akapitzlist"/>
    <w:uiPriority w:val="34"/>
    <w:qFormat/>
    <w:rsid w:val="004E4852"/>
  </w:style>
  <w:style w:type="paragraph" w:customStyle="1" w:styleId="Style1">
    <w:name w:val="Style1"/>
    <w:rsid w:val="004E4852"/>
    <w:pPr>
      <w:suppressAutoHyphens/>
      <w:spacing w:after="0" w:line="100" w:lineRule="atLeast"/>
      <w:jc w:val="both"/>
    </w:pPr>
    <w:rPr>
      <w:rFonts w:ascii="Times New Roman" w:eastAsia="Times New Roman" w:hAnsi="Times New Roman" w:cs="Times New Roman"/>
      <w:kern w:val="2"/>
      <w:sz w:val="24"/>
      <w:szCs w:val="24"/>
      <w:lang w:eastAsia="ar-SA"/>
    </w:rPr>
  </w:style>
  <w:style w:type="paragraph" w:customStyle="1" w:styleId="Style13">
    <w:name w:val="Style13"/>
    <w:rsid w:val="004E4852"/>
    <w:pPr>
      <w:suppressAutoHyphens/>
      <w:spacing w:after="0" w:line="235" w:lineRule="exact"/>
      <w:ind w:hanging="355"/>
    </w:pPr>
    <w:rPr>
      <w:rFonts w:ascii="Times New Roman" w:eastAsia="Times New Roman" w:hAnsi="Times New Roman" w:cs="Times New Roman"/>
      <w:kern w:val="2"/>
      <w:sz w:val="24"/>
      <w:szCs w:val="24"/>
      <w:lang w:eastAsia="ar-SA"/>
    </w:rPr>
  </w:style>
  <w:style w:type="paragraph" w:customStyle="1" w:styleId="Style43">
    <w:name w:val="Style43"/>
    <w:rsid w:val="004E4852"/>
    <w:pPr>
      <w:suppressAutoHyphens/>
      <w:spacing w:after="0" w:line="100" w:lineRule="atLeast"/>
      <w:jc w:val="center"/>
    </w:pPr>
    <w:rPr>
      <w:rFonts w:ascii="Times New Roman" w:eastAsia="Times New Roman" w:hAnsi="Times New Roman" w:cs="Times New Roman"/>
      <w:kern w:val="2"/>
      <w:sz w:val="24"/>
      <w:szCs w:val="24"/>
      <w:lang w:eastAsia="ar-SA"/>
    </w:rPr>
  </w:style>
  <w:style w:type="paragraph" w:customStyle="1" w:styleId="Style44">
    <w:name w:val="Style44"/>
    <w:rsid w:val="004E4852"/>
    <w:pPr>
      <w:suppressAutoHyphens/>
      <w:spacing w:after="0" w:line="230" w:lineRule="exact"/>
      <w:ind w:hanging="206"/>
      <w:jc w:val="both"/>
    </w:pPr>
    <w:rPr>
      <w:rFonts w:ascii="Times New Roman" w:eastAsia="Times New Roman" w:hAnsi="Times New Roman" w:cs="Times New Roman"/>
      <w:kern w:val="2"/>
      <w:sz w:val="24"/>
      <w:szCs w:val="24"/>
      <w:lang w:eastAsia="ar-SA"/>
    </w:rPr>
  </w:style>
  <w:style w:type="paragraph" w:customStyle="1" w:styleId="Style50">
    <w:name w:val="Style50"/>
    <w:rsid w:val="004E4852"/>
    <w:pPr>
      <w:suppressAutoHyphens/>
      <w:spacing w:after="0" w:line="230" w:lineRule="exact"/>
      <w:ind w:hanging="269"/>
      <w:jc w:val="both"/>
    </w:pPr>
    <w:rPr>
      <w:rFonts w:ascii="Times New Roman" w:eastAsia="Times New Roman" w:hAnsi="Times New Roman" w:cs="Times New Roman"/>
      <w:kern w:val="2"/>
      <w:sz w:val="24"/>
      <w:szCs w:val="24"/>
      <w:lang w:eastAsia="ar-SA"/>
    </w:rPr>
  </w:style>
  <w:style w:type="paragraph" w:customStyle="1" w:styleId="Style52">
    <w:name w:val="Style52"/>
    <w:rsid w:val="004E4852"/>
    <w:pPr>
      <w:suppressAutoHyphens/>
      <w:spacing w:after="0" w:line="230" w:lineRule="exact"/>
      <w:ind w:hanging="274"/>
      <w:jc w:val="both"/>
    </w:pPr>
    <w:rPr>
      <w:rFonts w:ascii="Times New Roman" w:eastAsia="Times New Roman" w:hAnsi="Times New Roman" w:cs="Times New Roman"/>
      <w:kern w:val="2"/>
      <w:sz w:val="24"/>
      <w:szCs w:val="24"/>
      <w:lang w:eastAsia="ar-SA"/>
    </w:rPr>
  </w:style>
  <w:style w:type="character" w:customStyle="1" w:styleId="FontStyle65">
    <w:name w:val="Font Style65"/>
    <w:rsid w:val="004E4852"/>
    <w:rPr>
      <w:rFonts w:ascii="Times New Roman" w:hAnsi="Times New Roman" w:cs="Times New Roman" w:hint="default"/>
      <w:b/>
      <w:bCs w:val="0"/>
      <w:sz w:val="18"/>
    </w:rPr>
  </w:style>
  <w:style w:type="character" w:customStyle="1" w:styleId="FontStyle70">
    <w:name w:val="Font Style70"/>
    <w:rsid w:val="004E4852"/>
    <w:rPr>
      <w:rFonts w:ascii="Times New Roman" w:hAnsi="Times New Roman" w:cs="Times New Roman" w:hint="default"/>
      <w:sz w:val="18"/>
    </w:rPr>
  </w:style>
  <w:style w:type="paragraph" w:styleId="Nagwek">
    <w:name w:val="header"/>
    <w:basedOn w:val="Normalny"/>
    <w:link w:val="NagwekZnak"/>
    <w:uiPriority w:val="99"/>
    <w:unhideWhenUsed/>
    <w:rsid w:val="004E48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852"/>
  </w:style>
  <w:style w:type="paragraph" w:styleId="Stopka">
    <w:name w:val="footer"/>
    <w:basedOn w:val="Normalny"/>
    <w:link w:val="StopkaZnak"/>
    <w:uiPriority w:val="99"/>
    <w:unhideWhenUsed/>
    <w:rsid w:val="004E48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4852"/>
  </w:style>
  <w:style w:type="paragraph" w:customStyle="1" w:styleId="Nagwek2">
    <w:name w:val="Nagłówek2"/>
    <w:basedOn w:val="Normalny"/>
    <w:next w:val="Tekstpodstawowy"/>
    <w:rsid w:val="004E4852"/>
    <w:pPr>
      <w:keepNext/>
      <w:widowControl w:val="0"/>
      <w:suppressAutoHyphens/>
      <w:autoSpaceDE w:val="0"/>
      <w:spacing w:before="240" w:after="120" w:line="240" w:lineRule="auto"/>
    </w:pPr>
    <w:rPr>
      <w:rFonts w:ascii="Arial" w:eastAsia="MS Mincho" w:hAnsi="Arial" w:cs="Times New Roman"/>
      <w:kern w:val="2"/>
      <w:sz w:val="28"/>
      <w:szCs w:val="28"/>
      <w:lang w:eastAsia="pl-PL" w:bidi="pl-PL"/>
    </w:rPr>
  </w:style>
  <w:style w:type="paragraph" w:styleId="Tekstpodstawowy">
    <w:name w:val="Body Text"/>
    <w:basedOn w:val="Normalny"/>
    <w:link w:val="TekstpodstawowyZnak"/>
    <w:uiPriority w:val="99"/>
    <w:semiHidden/>
    <w:unhideWhenUsed/>
    <w:rsid w:val="004E4852"/>
    <w:pPr>
      <w:spacing w:after="120"/>
    </w:pPr>
  </w:style>
  <w:style w:type="character" w:customStyle="1" w:styleId="TekstpodstawowyZnak">
    <w:name w:val="Tekst podstawowy Znak"/>
    <w:basedOn w:val="Domylnaczcionkaakapitu"/>
    <w:link w:val="Tekstpodstawowy"/>
    <w:uiPriority w:val="99"/>
    <w:semiHidden/>
    <w:rsid w:val="004E4852"/>
  </w:style>
  <w:style w:type="paragraph" w:customStyle="1" w:styleId="Default">
    <w:name w:val="Default"/>
    <w:rsid w:val="00280B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144B8B"/>
    <w:rPr>
      <w:sz w:val="16"/>
      <w:szCs w:val="16"/>
    </w:rPr>
  </w:style>
  <w:style w:type="paragraph" w:styleId="Tekstkomentarza">
    <w:name w:val="annotation text"/>
    <w:basedOn w:val="Normalny"/>
    <w:link w:val="TekstkomentarzaZnak"/>
    <w:uiPriority w:val="99"/>
    <w:semiHidden/>
    <w:unhideWhenUsed/>
    <w:rsid w:val="00144B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4B8B"/>
    <w:rPr>
      <w:sz w:val="20"/>
      <w:szCs w:val="20"/>
    </w:rPr>
  </w:style>
  <w:style w:type="paragraph" w:styleId="Tematkomentarza">
    <w:name w:val="annotation subject"/>
    <w:basedOn w:val="Tekstkomentarza"/>
    <w:next w:val="Tekstkomentarza"/>
    <w:link w:val="TematkomentarzaZnak"/>
    <w:uiPriority w:val="99"/>
    <w:semiHidden/>
    <w:unhideWhenUsed/>
    <w:rsid w:val="00144B8B"/>
    <w:rPr>
      <w:b/>
      <w:bCs/>
    </w:rPr>
  </w:style>
  <w:style w:type="character" w:customStyle="1" w:styleId="TematkomentarzaZnak">
    <w:name w:val="Temat komentarza Znak"/>
    <w:basedOn w:val="TekstkomentarzaZnak"/>
    <w:link w:val="Tematkomentarza"/>
    <w:uiPriority w:val="99"/>
    <w:semiHidden/>
    <w:rsid w:val="00144B8B"/>
    <w:rPr>
      <w:b/>
      <w:bCs/>
      <w:sz w:val="20"/>
      <w:szCs w:val="20"/>
    </w:rPr>
  </w:style>
  <w:style w:type="paragraph" w:styleId="Tekstdymka">
    <w:name w:val="Balloon Text"/>
    <w:basedOn w:val="Normalny"/>
    <w:link w:val="TekstdymkaZnak"/>
    <w:uiPriority w:val="99"/>
    <w:semiHidden/>
    <w:unhideWhenUsed/>
    <w:rsid w:val="00144B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4B8B"/>
    <w:rPr>
      <w:rFonts w:ascii="Segoe UI" w:hAnsi="Segoe UI" w:cs="Segoe UI"/>
      <w:sz w:val="18"/>
      <w:szCs w:val="18"/>
    </w:rPr>
  </w:style>
  <w:style w:type="character" w:styleId="Hipercze">
    <w:name w:val="Hyperlink"/>
    <w:basedOn w:val="Domylnaczcionkaakapitu"/>
    <w:uiPriority w:val="99"/>
    <w:unhideWhenUsed/>
    <w:rsid w:val="009D05F5"/>
    <w:rPr>
      <w:color w:val="0000FF"/>
      <w:u w:val="single"/>
    </w:rPr>
  </w:style>
  <w:style w:type="character" w:customStyle="1" w:styleId="UnresolvedMention">
    <w:name w:val="Unresolved Mention"/>
    <w:basedOn w:val="Domylnaczcionkaakapitu"/>
    <w:uiPriority w:val="99"/>
    <w:semiHidden/>
    <w:unhideWhenUsed/>
    <w:rsid w:val="008E4805"/>
    <w:rPr>
      <w:color w:val="605E5C"/>
      <w:shd w:val="clear" w:color="auto" w:fill="E1DFDD"/>
    </w:rPr>
  </w:style>
  <w:style w:type="character" w:styleId="UyteHipercze">
    <w:name w:val="FollowedHyperlink"/>
    <w:basedOn w:val="Domylnaczcionkaakapitu"/>
    <w:uiPriority w:val="99"/>
    <w:semiHidden/>
    <w:unhideWhenUsed/>
    <w:rsid w:val="008E480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485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CW_Lista,Preambuła,Akapit z listą numerowaną,Podsis rysunku,Akapit z listą2,Akapit z list¹,Akapit z listą5"/>
    <w:basedOn w:val="Normalny"/>
    <w:link w:val="AkapitzlistZnak"/>
    <w:uiPriority w:val="34"/>
    <w:qFormat/>
    <w:rsid w:val="004E4852"/>
    <w:pPr>
      <w:ind w:left="720"/>
      <w:contextualSpacing/>
    </w:pPr>
  </w:style>
  <w:style w:type="paragraph" w:customStyle="1" w:styleId="iza">
    <w:name w:val="iza"/>
    <w:basedOn w:val="Normalny"/>
    <w:rsid w:val="004E4852"/>
    <w:pPr>
      <w:spacing w:after="0" w:line="360" w:lineRule="auto"/>
    </w:pPr>
    <w:rPr>
      <w:rFonts w:ascii="Times New Roman" w:eastAsia="Times New Roman" w:hAnsi="Times New Roman" w:cs="Times New Roman"/>
      <w:sz w:val="26"/>
      <w:szCs w:val="20"/>
      <w:lang w:eastAsia="pl-PL"/>
    </w:rPr>
  </w:style>
  <w:style w:type="character" w:customStyle="1" w:styleId="AkapitzlistZnak">
    <w:name w:val="Akapit z listą Znak"/>
    <w:aliases w:val="normalny tekst Znak,L1 Znak,Numerowanie Znak,List Paragraph Znak,CW_Lista Znak,Preambuła Znak,Akapit z listą numerowaną Znak,Podsis rysunku Znak,Akapit z listą2 Znak,Akapit z list¹ Znak,Akapit z listą5 Znak"/>
    <w:link w:val="Akapitzlist"/>
    <w:uiPriority w:val="34"/>
    <w:qFormat/>
    <w:rsid w:val="004E4852"/>
  </w:style>
  <w:style w:type="paragraph" w:customStyle="1" w:styleId="Style1">
    <w:name w:val="Style1"/>
    <w:rsid w:val="004E4852"/>
    <w:pPr>
      <w:suppressAutoHyphens/>
      <w:spacing w:after="0" w:line="100" w:lineRule="atLeast"/>
      <w:jc w:val="both"/>
    </w:pPr>
    <w:rPr>
      <w:rFonts w:ascii="Times New Roman" w:eastAsia="Times New Roman" w:hAnsi="Times New Roman" w:cs="Times New Roman"/>
      <w:kern w:val="2"/>
      <w:sz w:val="24"/>
      <w:szCs w:val="24"/>
      <w:lang w:eastAsia="ar-SA"/>
    </w:rPr>
  </w:style>
  <w:style w:type="paragraph" w:customStyle="1" w:styleId="Style13">
    <w:name w:val="Style13"/>
    <w:rsid w:val="004E4852"/>
    <w:pPr>
      <w:suppressAutoHyphens/>
      <w:spacing w:after="0" w:line="235" w:lineRule="exact"/>
      <w:ind w:hanging="355"/>
    </w:pPr>
    <w:rPr>
      <w:rFonts w:ascii="Times New Roman" w:eastAsia="Times New Roman" w:hAnsi="Times New Roman" w:cs="Times New Roman"/>
      <w:kern w:val="2"/>
      <w:sz w:val="24"/>
      <w:szCs w:val="24"/>
      <w:lang w:eastAsia="ar-SA"/>
    </w:rPr>
  </w:style>
  <w:style w:type="paragraph" w:customStyle="1" w:styleId="Style43">
    <w:name w:val="Style43"/>
    <w:rsid w:val="004E4852"/>
    <w:pPr>
      <w:suppressAutoHyphens/>
      <w:spacing w:after="0" w:line="100" w:lineRule="atLeast"/>
      <w:jc w:val="center"/>
    </w:pPr>
    <w:rPr>
      <w:rFonts w:ascii="Times New Roman" w:eastAsia="Times New Roman" w:hAnsi="Times New Roman" w:cs="Times New Roman"/>
      <w:kern w:val="2"/>
      <w:sz w:val="24"/>
      <w:szCs w:val="24"/>
      <w:lang w:eastAsia="ar-SA"/>
    </w:rPr>
  </w:style>
  <w:style w:type="paragraph" w:customStyle="1" w:styleId="Style44">
    <w:name w:val="Style44"/>
    <w:rsid w:val="004E4852"/>
    <w:pPr>
      <w:suppressAutoHyphens/>
      <w:spacing w:after="0" w:line="230" w:lineRule="exact"/>
      <w:ind w:hanging="206"/>
      <w:jc w:val="both"/>
    </w:pPr>
    <w:rPr>
      <w:rFonts w:ascii="Times New Roman" w:eastAsia="Times New Roman" w:hAnsi="Times New Roman" w:cs="Times New Roman"/>
      <w:kern w:val="2"/>
      <w:sz w:val="24"/>
      <w:szCs w:val="24"/>
      <w:lang w:eastAsia="ar-SA"/>
    </w:rPr>
  </w:style>
  <w:style w:type="paragraph" w:customStyle="1" w:styleId="Style50">
    <w:name w:val="Style50"/>
    <w:rsid w:val="004E4852"/>
    <w:pPr>
      <w:suppressAutoHyphens/>
      <w:spacing w:after="0" w:line="230" w:lineRule="exact"/>
      <w:ind w:hanging="269"/>
      <w:jc w:val="both"/>
    </w:pPr>
    <w:rPr>
      <w:rFonts w:ascii="Times New Roman" w:eastAsia="Times New Roman" w:hAnsi="Times New Roman" w:cs="Times New Roman"/>
      <w:kern w:val="2"/>
      <w:sz w:val="24"/>
      <w:szCs w:val="24"/>
      <w:lang w:eastAsia="ar-SA"/>
    </w:rPr>
  </w:style>
  <w:style w:type="paragraph" w:customStyle="1" w:styleId="Style52">
    <w:name w:val="Style52"/>
    <w:rsid w:val="004E4852"/>
    <w:pPr>
      <w:suppressAutoHyphens/>
      <w:spacing w:after="0" w:line="230" w:lineRule="exact"/>
      <w:ind w:hanging="274"/>
      <w:jc w:val="both"/>
    </w:pPr>
    <w:rPr>
      <w:rFonts w:ascii="Times New Roman" w:eastAsia="Times New Roman" w:hAnsi="Times New Roman" w:cs="Times New Roman"/>
      <w:kern w:val="2"/>
      <w:sz w:val="24"/>
      <w:szCs w:val="24"/>
      <w:lang w:eastAsia="ar-SA"/>
    </w:rPr>
  </w:style>
  <w:style w:type="character" w:customStyle="1" w:styleId="FontStyle65">
    <w:name w:val="Font Style65"/>
    <w:rsid w:val="004E4852"/>
    <w:rPr>
      <w:rFonts w:ascii="Times New Roman" w:hAnsi="Times New Roman" w:cs="Times New Roman" w:hint="default"/>
      <w:b/>
      <w:bCs w:val="0"/>
      <w:sz w:val="18"/>
    </w:rPr>
  </w:style>
  <w:style w:type="character" w:customStyle="1" w:styleId="FontStyle70">
    <w:name w:val="Font Style70"/>
    <w:rsid w:val="004E4852"/>
    <w:rPr>
      <w:rFonts w:ascii="Times New Roman" w:hAnsi="Times New Roman" w:cs="Times New Roman" w:hint="default"/>
      <w:sz w:val="18"/>
    </w:rPr>
  </w:style>
  <w:style w:type="paragraph" w:styleId="Nagwek">
    <w:name w:val="header"/>
    <w:basedOn w:val="Normalny"/>
    <w:link w:val="NagwekZnak"/>
    <w:uiPriority w:val="99"/>
    <w:unhideWhenUsed/>
    <w:rsid w:val="004E48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852"/>
  </w:style>
  <w:style w:type="paragraph" w:styleId="Stopka">
    <w:name w:val="footer"/>
    <w:basedOn w:val="Normalny"/>
    <w:link w:val="StopkaZnak"/>
    <w:uiPriority w:val="99"/>
    <w:unhideWhenUsed/>
    <w:rsid w:val="004E48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4852"/>
  </w:style>
  <w:style w:type="paragraph" w:customStyle="1" w:styleId="Nagwek2">
    <w:name w:val="Nagłówek2"/>
    <w:basedOn w:val="Normalny"/>
    <w:next w:val="Tekstpodstawowy"/>
    <w:rsid w:val="004E4852"/>
    <w:pPr>
      <w:keepNext/>
      <w:widowControl w:val="0"/>
      <w:suppressAutoHyphens/>
      <w:autoSpaceDE w:val="0"/>
      <w:spacing w:before="240" w:after="120" w:line="240" w:lineRule="auto"/>
    </w:pPr>
    <w:rPr>
      <w:rFonts w:ascii="Arial" w:eastAsia="MS Mincho" w:hAnsi="Arial" w:cs="Times New Roman"/>
      <w:kern w:val="2"/>
      <w:sz w:val="28"/>
      <w:szCs w:val="28"/>
      <w:lang w:eastAsia="pl-PL" w:bidi="pl-PL"/>
    </w:rPr>
  </w:style>
  <w:style w:type="paragraph" w:styleId="Tekstpodstawowy">
    <w:name w:val="Body Text"/>
    <w:basedOn w:val="Normalny"/>
    <w:link w:val="TekstpodstawowyZnak"/>
    <w:uiPriority w:val="99"/>
    <w:semiHidden/>
    <w:unhideWhenUsed/>
    <w:rsid w:val="004E4852"/>
    <w:pPr>
      <w:spacing w:after="120"/>
    </w:pPr>
  </w:style>
  <w:style w:type="character" w:customStyle="1" w:styleId="TekstpodstawowyZnak">
    <w:name w:val="Tekst podstawowy Znak"/>
    <w:basedOn w:val="Domylnaczcionkaakapitu"/>
    <w:link w:val="Tekstpodstawowy"/>
    <w:uiPriority w:val="99"/>
    <w:semiHidden/>
    <w:rsid w:val="004E4852"/>
  </w:style>
  <w:style w:type="paragraph" w:customStyle="1" w:styleId="Default">
    <w:name w:val="Default"/>
    <w:rsid w:val="00280B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144B8B"/>
    <w:rPr>
      <w:sz w:val="16"/>
      <w:szCs w:val="16"/>
    </w:rPr>
  </w:style>
  <w:style w:type="paragraph" w:styleId="Tekstkomentarza">
    <w:name w:val="annotation text"/>
    <w:basedOn w:val="Normalny"/>
    <w:link w:val="TekstkomentarzaZnak"/>
    <w:uiPriority w:val="99"/>
    <w:semiHidden/>
    <w:unhideWhenUsed/>
    <w:rsid w:val="00144B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4B8B"/>
    <w:rPr>
      <w:sz w:val="20"/>
      <w:szCs w:val="20"/>
    </w:rPr>
  </w:style>
  <w:style w:type="paragraph" w:styleId="Tematkomentarza">
    <w:name w:val="annotation subject"/>
    <w:basedOn w:val="Tekstkomentarza"/>
    <w:next w:val="Tekstkomentarza"/>
    <w:link w:val="TematkomentarzaZnak"/>
    <w:uiPriority w:val="99"/>
    <w:semiHidden/>
    <w:unhideWhenUsed/>
    <w:rsid w:val="00144B8B"/>
    <w:rPr>
      <w:b/>
      <w:bCs/>
    </w:rPr>
  </w:style>
  <w:style w:type="character" w:customStyle="1" w:styleId="TematkomentarzaZnak">
    <w:name w:val="Temat komentarza Znak"/>
    <w:basedOn w:val="TekstkomentarzaZnak"/>
    <w:link w:val="Tematkomentarza"/>
    <w:uiPriority w:val="99"/>
    <w:semiHidden/>
    <w:rsid w:val="00144B8B"/>
    <w:rPr>
      <w:b/>
      <w:bCs/>
      <w:sz w:val="20"/>
      <w:szCs w:val="20"/>
    </w:rPr>
  </w:style>
  <w:style w:type="paragraph" w:styleId="Tekstdymka">
    <w:name w:val="Balloon Text"/>
    <w:basedOn w:val="Normalny"/>
    <w:link w:val="TekstdymkaZnak"/>
    <w:uiPriority w:val="99"/>
    <w:semiHidden/>
    <w:unhideWhenUsed/>
    <w:rsid w:val="00144B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4B8B"/>
    <w:rPr>
      <w:rFonts w:ascii="Segoe UI" w:hAnsi="Segoe UI" w:cs="Segoe UI"/>
      <w:sz w:val="18"/>
      <w:szCs w:val="18"/>
    </w:rPr>
  </w:style>
  <w:style w:type="character" w:styleId="Hipercze">
    <w:name w:val="Hyperlink"/>
    <w:basedOn w:val="Domylnaczcionkaakapitu"/>
    <w:uiPriority w:val="99"/>
    <w:unhideWhenUsed/>
    <w:rsid w:val="009D05F5"/>
    <w:rPr>
      <w:color w:val="0000FF"/>
      <w:u w:val="single"/>
    </w:rPr>
  </w:style>
  <w:style w:type="character" w:customStyle="1" w:styleId="UnresolvedMention">
    <w:name w:val="Unresolved Mention"/>
    <w:basedOn w:val="Domylnaczcionkaakapitu"/>
    <w:uiPriority w:val="99"/>
    <w:semiHidden/>
    <w:unhideWhenUsed/>
    <w:rsid w:val="008E4805"/>
    <w:rPr>
      <w:color w:val="605E5C"/>
      <w:shd w:val="clear" w:color="auto" w:fill="E1DFDD"/>
    </w:rPr>
  </w:style>
  <w:style w:type="character" w:styleId="UyteHipercze">
    <w:name w:val="FollowedHyperlink"/>
    <w:basedOn w:val="Domylnaczcionkaakapitu"/>
    <w:uiPriority w:val="99"/>
    <w:semiHidden/>
    <w:unhideWhenUsed/>
    <w:rsid w:val="008E4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8194</Words>
  <Characters>49168</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Turzyńska</dc:creator>
  <cp:lastModifiedBy>pracownik17</cp:lastModifiedBy>
  <cp:revision>5</cp:revision>
  <cp:lastPrinted>2021-07-14T08:43:00Z</cp:lastPrinted>
  <dcterms:created xsi:type="dcterms:W3CDTF">2025-05-19T14:07:00Z</dcterms:created>
  <dcterms:modified xsi:type="dcterms:W3CDTF">2025-05-21T14:13:00Z</dcterms:modified>
</cp:coreProperties>
</file>