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4A164D" w:rsidRDefault="00330982" w:rsidP="00330982">
      <w:pPr>
        <w:jc w:val="right"/>
        <w:rPr>
          <w:b/>
          <w:i/>
          <w:sz w:val="24"/>
          <w:szCs w:val="24"/>
        </w:rPr>
      </w:pPr>
      <w:r w:rsidRPr="004A164D">
        <w:rPr>
          <w:b/>
          <w:i/>
          <w:sz w:val="24"/>
          <w:szCs w:val="24"/>
        </w:rPr>
        <w:t>Załącznik nr 4 do siwz</w:t>
      </w:r>
    </w:p>
    <w:p w:rsidR="001A56ED" w:rsidRPr="00F74438" w:rsidRDefault="001A56ED" w:rsidP="001A56ED">
      <w:pPr>
        <w:jc w:val="center"/>
        <w:rPr>
          <w:b/>
        </w:rPr>
      </w:pPr>
      <w:r w:rsidRPr="00F74438">
        <w:rPr>
          <w:b/>
        </w:rPr>
        <w:t>WYKAZ  OSÓB</w:t>
      </w:r>
    </w:p>
    <w:p w:rsidR="00F34B48" w:rsidRPr="00F34B48" w:rsidRDefault="00330982" w:rsidP="00F34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4438">
        <w:t xml:space="preserve">Dotyczy: przetargu nieograniczonego na </w:t>
      </w:r>
      <w:r w:rsidR="00F34B48" w:rsidRPr="00F34B48">
        <w:rPr>
          <w:color w:val="000000"/>
          <w:highlight w:val="white"/>
        </w:rPr>
        <w:t>Wymiana instalacji elektrycznej wewnętrznej wraz z wymianą tablic i linii zasilających  w starej części budynku szkoły w ramach  projektu pn. Termomodernizacja budynku Zespołu Szkół Ogólnokształcących w Urzędowie</w:t>
      </w:r>
      <w:r w:rsidR="00F34B48" w:rsidRPr="00F34B48">
        <w:rPr>
          <w:color w:val="000000"/>
        </w:rPr>
        <w:t>.</w:t>
      </w:r>
    </w:p>
    <w:p w:rsidR="001A56ED" w:rsidRPr="00F34B48" w:rsidRDefault="001A56ED" w:rsidP="0033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74438" w:rsidRPr="00F74438" w:rsidRDefault="001A56ED" w:rsidP="00F7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highlight w:val="white"/>
        </w:rPr>
      </w:pPr>
      <w:r w:rsidRPr="00F74438">
        <w:rPr>
          <w:color w:val="000000"/>
        </w:rPr>
        <w:tab/>
        <w:t xml:space="preserve">    Przystępując do udziału w</w:t>
      </w:r>
      <w:r w:rsidR="00A344CB" w:rsidRPr="00F74438">
        <w:rPr>
          <w:color w:val="000000"/>
        </w:rPr>
        <w:t xml:space="preserve"> ww.</w:t>
      </w:r>
      <w:r w:rsidRPr="00F74438">
        <w:rPr>
          <w:color w:val="000000"/>
        </w:rPr>
        <w:t xml:space="preserve"> postepowaniu o ud</w:t>
      </w:r>
      <w:r w:rsidR="00A344CB" w:rsidRPr="00F74438">
        <w:rPr>
          <w:color w:val="000000"/>
        </w:rPr>
        <w:t xml:space="preserve">zielenie zamówienia publicznego, </w:t>
      </w:r>
      <w:r w:rsidRPr="00F74438">
        <w:rPr>
          <w:color w:val="000000"/>
        </w:rPr>
        <w:t>składamy wykaz osób</w:t>
      </w:r>
      <w:r w:rsidR="00CC5F21" w:rsidRPr="00F74438">
        <w:rPr>
          <w:color w:val="000000"/>
        </w:rPr>
        <w:t>, skierowanych przez wykonawcę do re</w:t>
      </w:r>
      <w:r w:rsidR="00F74438" w:rsidRPr="00F74438">
        <w:rPr>
          <w:color w:val="000000"/>
        </w:rPr>
        <w:t>alizacji zamówienia publicznego. Zamawiający wymaga</w:t>
      </w:r>
      <w:r w:rsidR="00CC5F21" w:rsidRPr="00F74438">
        <w:rPr>
          <w:color w:val="000000"/>
        </w:rPr>
        <w:t xml:space="preserve"> </w:t>
      </w:r>
      <w:r w:rsidR="00F74438" w:rsidRPr="00F74438">
        <w:rPr>
          <w:color w:val="000000"/>
        </w:rPr>
        <w:t>dysponowania</w:t>
      </w:r>
      <w:r w:rsidR="00CC5F21" w:rsidRPr="00F74438">
        <w:rPr>
          <w:color w:val="000000"/>
        </w:rPr>
        <w:t>,</w:t>
      </w:r>
      <w:r w:rsidR="00F74438" w:rsidRPr="00F74438">
        <w:rPr>
          <w:color w:val="000000"/>
          <w:highlight w:val="white"/>
        </w:rPr>
        <w:t xml:space="preserve"> </w:t>
      </w:r>
      <w:r w:rsidR="00F74438" w:rsidRPr="00F74438">
        <w:rPr>
          <w:color w:val="000000"/>
          <w:highlight w:val="white"/>
        </w:rPr>
        <w:t xml:space="preserve">co najmniej jedną osobą, która będzie pełnić obowiązki kierownika budowy posiadająca uprawnienia budowlane do kierowania robotami budowlanymi w specjalności instalacyjnej w zakresie sieci, instalacji i urządzeń elektrycznych i elektroenergetycznych </w:t>
      </w:r>
      <w:r w:rsidR="00F74438" w:rsidRPr="009C3985">
        <w:rPr>
          <w:b/>
          <w:color w:val="000000"/>
          <w:highlight w:val="white"/>
        </w:rPr>
        <w:t xml:space="preserve">bez ograniczeń, </w:t>
      </w:r>
      <w:r w:rsidR="00F74438" w:rsidRPr="00F74438">
        <w:rPr>
          <w:color w:val="000000"/>
          <w:highlight w:val="white"/>
        </w:rPr>
        <w:t xml:space="preserve">zgodnie z ustawą z dnia 7 lipca 1994r. Prawo budowlane  ( tekst jednolity Dz.U. z 2020r., poz. 1333.) oraz rozporządzeniem Ministra Inwestycji i Rozwoju z dnia z dnia 29 kwietnia 2019 r. w sprawie przygotowania zawodowego do wykonywania samodzielnych funkcji technicznych w budownictwie (Dz.U. z 2019r., poz. 831) lub odpowiadające im ważne uprawnienia budowlane, które zostały wydane na podstawie wcześniej obowiązujących przepisów. </w:t>
      </w:r>
    </w:p>
    <w:p w:rsidR="00F74438" w:rsidRPr="00F74438" w:rsidRDefault="00F74438" w:rsidP="00F7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highlight w:val="white"/>
        </w:rPr>
      </w:pPr>
    </w:p>
    <w:p w:rsidR="00F74438" w:rsidRPr="00F74438" w:rsidRDefault="00F74438" w:rsidP="00F7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highlight w:val="white"/>
        </w:rPr>
      </w:pPr>
    </w:p>
    <w:p w:rsidR="00F74438" w:rsidRPr="00F74438" w:rsidRDefault="00F74438" w:rsidP="00F7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highlight w:val="white"/>
        </w:rPr>
      </w:pPr>
      <w:r w:rsidRPr="00F74438">
        <w:rPr>
          <w:color w:val="000000"/>
          <w:highlight w:val="white"/>
        </w:rPr>
        <w:t>Ww. osoba musi wykazać  minimum roczne doświadczenie zawodowe w kierowaniu robotami budowlanymi,  która w okresie ostatnich 5 lat przed upływem terminu składania ofert,   pełniła funkcję  kierownika budowy przy realizacji  minimum dwóch zamówień ( zadań), których przedmiotem było wykonanie robót elektrycznych,  przy czym okres doświadczenia zawodowego liczony jest od dnia posiadania wymaganych uprawnień.</w:t>
      </w:r>
    </w:p>
    <w:p w:rsidR="00F74438" w:rsidRPr="00F74438" w:rsidRDefault="00F74438" w:rsidP="00F7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highlight w:val="white"/>
        </w:rPr>
      </w:pPr>
      <w:r w:rsidRPr="00F74438">
        <w:rPr>
          <w:color w:val="000000"/>
          <w:highlight w:val="white"/>
        </w:rPr>
        <w:t>Zgodnie z art. 12a ustawy Prawo budowlane  samodzielne funkcje techniczne w budownictwie, określone w art. 12 ust. 1 pkt 1-5 tej ustawy mogą również wykonywać osoby, których odpowiednie kwalifikacje zawodowe zostały uznane na zasadach określonych w przepisach odrębnych. W tym przypadku regulację odrębną stanowią przepisy ustawy z dnia 22 grudnia 2015r. o zasadach uznawania kwalifikacji zawodowych nabytych w państwach członkowskich Unii Europejskiej (Dz.U. z 2020 poz. 220).</w:t>
      </w:r>
    </w:p>
    <w:p w:rsidR="00B35F77" w:rsidRPr="00B35F77" w:rsidRDefault="00B35F77" w:rsidP="00F7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76"/>
        <w:gridCol w:w="2650"/>
        <w:gridCol w:w="2021"/>
        <w:gridCol w:w="2021"/>
        <w:gridCol w:w="2021"/>
        <w:gridCol w:w="2021"/>
      </w:tblGrid>
      <w:tr w:rsidR="00F74438" w:rsidRPr="00CC5F21" w:rsidTr="00677869">
        <w:tc>
          <w:tcPr>
            <w:tcW w:w="534" w:type="dxa"/>
          </w:tcPr>
          <w:p w:rsidR="00F74438" w:rsidRPr="00CC5F21" w:rsidRDefault="00F74438" w:rsidP="00CC5F21">
            <w:pPr>
              <w:jc w:val="center"/>
            </w:pPr>
            <w:r w:rsidRPr="00CC5F21">
              <w:t>Lp.</w:t>
            </w:r>
          </w:p>
        </w:tc>
        <w:tc>
          <w:tcPr>
            <w:tcW w:w="2876" w:type="dxa"/>
          </w:tcPr>
          <w:p w:rsidR="00F74438" w:rsidRPr="00CC5F21" w:rsidRDefault="00F74438" w:rsidP="00CC5F21">
            <w:pPr>
              <w:jc w:val="center"/>
            </w:pPr>
            <w:r>
              <w:t>i</w:t>
            </w:r>
            <w:r w:rsidRPr="00CC5F21">
              <w:t>mię i nazwisko</w:t>
            </w:r>
          </w:p>
        </w:tc>
        <w:tc>
          <w:tcPr>
            <w:tcW w:w="2650" w:type="dxa"/>
          </w:tcPr>
          <w:p w:rsidR="00F74438" w:rsidRDefault="00F74438" w:rsidP="00BB1C80">
            <w:pPr>
              <w:jc w:val="center"/>
              <w:rPr>
                <w:sz w:val="16"/>
                <w:szCs w:val="16"/>
              </w:rPr>
            </w:pPr>
            <w:r w:rsidRPr="00BB1C80">
              <w:rPr>
                <w:sz w:val="16"/>
                <w:szCs w:val="16"/>
              </w:rPr>
              <w:t>Doświadczenie zawodowe</w:t>
            </w:r>
          </w:p>
          <w:p w:rsidR="00F74438" w:rsidRPr="00BB1C80" w:rsidRDefault="00F74438" w:rsidP="006E1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1C80">
              <w:rPr>
                <w:sz w:val="16"/>
                <w:szCs w:val="16"/>
              </w:rPr>
              <w:t xml:space="preserve">(należy podać okres </w:t>
            </w:r>
            <w:r>
              <w:rPr>
                <w:sz w:val="16"/>
                <w:szCs w:val="16"/>
              </w:rPr>
              <w:t>pełnienia funkcji kierownika budowy, oraz rodzaj robót realizowanych)</w:t>
            </w:r>
          </w:p>
        </w:tc>
        <w:tc>
          <w:tcPr>
            <w:tcW w:w="2021" w:type="dxa"/>
          </w:tcPr>
          <w:p w:rsidR="00F74438" w:rsidRPr="00CC5F21" w:rsidRDefault="00F74438" w:rsidP="00CC5F21">
            <w:pPr>
              <w:jc w:val="center"/>
            </w:pPr>
            <w:r w:rsidRPr="00CC5F21">
              <w:t>uprawnienia</w:t>
            </w:r>
          </w:p>
          <w:p w:rsidR="00F74438" w:rsidRPr="00CC5F21" w:rsidRDefault="00F74438" w:rsidP="009C3985">
            <w:pPr>
              <w:jc w:val="center"/>
            </w:pPr>
            <w:r w:rsidRPr="00CC5F21">
              <w:t>( należy podać</w:t>
            </w:r>
            <w:r>
              <w:t xml:space="preserve"> specjalność, </w:t>
            </w:r>
            <w:r w:rsidRPr="00CC5F21">
              <w:t xml:space="preserve"> zakres </w:t>
            </w:r>
            <w:r w:rsidR="009C3985">
              <w:t xml:space="preserve">(ograniczony* bez ograniczeń* </w:t>
            </w:r>
            <w:r w:rsidRPr="00CC5F21">
              <w:t>i numer uprawnień)</w:t>
            </w:r>
          </w:p>
        </w:tc>
        <w:tc>
          <w:tcPr>
            <w:tcW w:w="2021" w:type="dxa"/>
          </w:tcPr>
          <w:p w:rsidR="00F74438" w:rsidRPr="00CC5F21" w:rsidRDefault="00F74438" w:rsidP="00CC5F21">
            <w:pPr>
              <w:jc w:val="center"/>
            </w:pPr>
            <w:r>
              <w:t>wykształcenie</w:t>
            </w:r>
          </w:p>
        </w:tc>
        <w:tc>
          <w:tcPr>
            <w:tcW w:w="2021" w:type="dxa"/>
          </w:tcPr>
          <w:p w:rsidR="00F74438" w:rsidRPr="00BB1C80" w:rsidRDefault="00F74438" w:rsidP="00CC5F21">
            <w:pPr>
              <w:jc w:val="center"/>
              <w:rPr>
                <w:sz w:val="18"/>
                <w:szCs w:val="18"/>
              </w:rPr>
            </w:pPr>
            <w:r w:rsidRPr="00BB1C80">
              <w:rPr>
                <w:sz w:val="18"/>
                <w:szCs w:val="18"/>
              </w:rPr>
              <w:t>zakres wykonywanych czynności w niniejszym przedmiocie zamówienia</w:t>
            </w:r>
          </w:p>
        </w:tc>
        <w:tc>
          <w:tcPr>
            <w:tcW w:w="2021" w:type="dxa"/>
          </w:tcPr>
          <w:p w:rsidR="00F74438" w:rsidRPr="00CC5F21" w:rsidRDefault="00F74438" w:rsidP="00CC5F21">
            <w:pPr>
              <w:jc w:val="center"/>
            </w:pPr>
            <w:r>
              <w:t>podstawa dysponowania osobami</w:t>
            </w:r>
          </w:p>
        </w:tc>
      </w:tr>
      <w:tr w:rsidR="00F74438" w:rsidTr="00F34B48">
        <w:trPr>
          <w:trHeight w:val="152"/>
        </w:trPr>
        <w:tc>
          <w:tcPr>
            <w:tcW w:w="534" w:type="dxa"/>
          </w:tcPr>
          <w:p w:rsidR="00F74438" w:rsidRDefault="00F74438" w:rsidP="00F34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6" w:type="dxa"/>
          </w:tcPr>
          <w:p w:rsidR="00F74438" w:rsidRDefault="00F74438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74438" w:rsidRDefault="00F74438" w:rsidP="007F6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F74438" w:rsidRDefault="00F74438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1" w:type="dxa"/>
          </w:tcPr>
          <w:p w:rsidR="00F74438" w:rsidRDefault="00F74438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F74438" w:rsidRDefault="00F74438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F74438" w:rsidRDefault="00F74438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F74438" w:rsidRDefault="00F74438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74438" w:rsidTr="008803B6">
        <w:trPr>
          <w:trHeight w:val="210"/>
        </w:trPr>
        <w:tc>
          <w:tcPr>
            <w:tcW w:w="534" w:type="dxa"/>
          </w:tcPr>
          <w:p w:rsidR="00F74438" w:rsidRDefault="00F74438" w:rsidP="00F34B48">
            <w:pPr>
              <w:jc w:val="center"/>
              <w:rPr>
                <w:sz w:val="18"/>
                <w:szCs w:val="18"/>
              </w:rPr>
            </w:pPr>
          </w:p>
          <w:p w:rsidR="00F74438" w:rsidRDefault="00F74438" w:rsidP="00F34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F34B48" w:rsidRDefault="00F34B48" w:rsidP="00F34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</w:tr>
      <w:tr w:rsidR="00F74438" w:rsidTr="00114953">
        <w:trPr>
          <w:trHeight w:val="210"/>
        </w:trPr>
        <w:tc>
          <w:tcPr>
            <w:tcW w:w="534" w:type="dxa"/>
          </w:tcPr>
          <w:p w:rsidR="00F74438" w:rsidRDefault="00F74438" w:rsidP="00F34B48">
            <w:pPr>
              <w:jc w:val="center"/>
              <w:rPr>
                <w:sz w:val="18"/>
                <w:szCs w:val="18"/>
              </w:rPr>
            </w:pPr>
          </w:p>
          <w:p w:rsidR="00F74438" w:rsidRDefault="00F74438" w:rsidP="00F34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F74438" w:rsidRDefault="00F74438" w:rsidP="00F34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74438" w:rsidRDefault="00F74438" w:rsidP="00330982">
            <w:pPr>
              <w:rPr>
                <w:sz w:val="18"/>
                <w:szCs w:val="18"/>
              </w:rPr>
            </w:pPr>
          </w:p>
        </w:tc>
      </w:tr>
    </w:tbl>
    <w:p w:rsidR="00FD5C72" w:rsidRDefault="00FD5C72" w:rsidP="00330982">
      <w:pPr>
        <w:rPr>
          <w:sz w:val="18"/>
          <w:szCs w:val="18"/>
        </w:rPr>
      </w:pPr>
    </w:p>
    <w:p w:rsidR="00FD5C72" w:rsidRDefault="00FD5C72" w:rsidP="00FD5C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                                                  ……………………………………………….             </w:t>
      </w:r>
      <w:r w:rsidR="00584CF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……………………………………………….</w:t>
      </w:r>
    </w:p>
    <w:p w:rsidR="00D77D8F" w:rsidRPr="00CC5F21" w:rsidRDefault="009563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D5C72">
        <w:rPr>
          <w:sz w:val="18"/>
          <w:szCs w:val="18"/>
        </w:rPr>
        <w:t xml:space="preserve">(miejscowość, data)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FD5C72">
        <w:rPr>
          <w:sz w:val="18"/>
          <w:szCs w:val="18"/>
        </w:rPr>
        <w:t xml:space="preserve">          ( pieczęć wykonawcy)                                                     </w:t>
      </w:r>
      <w:r w:rsidR="00584CF5">
        <w:rPr>
          <w:sz w:val="18"/>
          <w:szCs w:val="18"/>
        </w:rPr>
        <w:t xml:space="preserve">              </w:t>
      </w:r>
      <w:bookmarkStart w:id="0" w:name="_GoBack"/>
      <w:bookmarkEnd w:id="0"/>
      <w:r w:rsidR="00FD5C72">
        <w:rPr>
          <w:sz w:val="18"/>
          <w:szCs w:val="18"/>
        </w:rPr>
        <w:t xml:space="preserve"> ( podpis osoby uprawnionej)</w:t>
      </w:r>
    </w:p>
    <w:sectPr w:rsidR="00D77D8F" w:rsidRPr="00CC5F21" w:rsidSect="0033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E"/>
    <w:rsid w:val="000411CE"/>
    <w:rsid w:val="00096799"/>
    <w:rsid w:val="001A56ED"/>
    <w:rsid w:val="001E6C88"/>
    <w:rsid w:val="002908B6"/>
    <w:rsid w:val="00330982"/>
    <w:rsid w:val="003B50FF"/>
    <w:rsid w:val="004241DA"/>
    <w:rsid w:val="004A164D"/>
    <w:rsid w:val="00584CF5"/>
    <w:rsid w:val="006520C8"/>
    <w:rsid w:val="006B028E"/>
    <w:rsid w:val="006C61D4"/>
    <w:rsid w:val="006E1D3F"/>
    <w:rsid w:val="007F6394"/>
    <w:rsid w:val="008B6929"/>
    <w:rsid w:val="009563F6"/>
    <w:rsid w:val="009C3985"/>
    <w:rsid w:val="009F40C8"/>
    <w:rsid w:val="00A344CB"/>
    <w:rsid w:val="00B07887"/>
    <w:rsid w:val="00B35F77"/>
    <w:rsid w:val="00B55828"/>
    <w:rsid w:val="00BB1C80"/>
    <w:rsid w:val="00C820CF"/>
    <w:rsid w:val="00CC5F21"/>
    <w:rsid w:val="00D77D8F"/>
    <w:rsid w:val="00D90E36"/>
    <w:rsid w:val="00E027A5"/>
    <w:rsid w:val="00E86140"/>
    <w:rsid w:val="00F34B48"/>
    <w:rsid w:val="00F51BA4"/>
    <w:rsid w:val="00F63D24"/>
    <w:rsid w:val="00F74438"/>
    <w:rsid w:val="00F75A63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A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75A63"/>
    <w:rPr>
      <w:rFonts w:ascii="Cambria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A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75A63"/>
    <w:rPr>
      <w:rFonts w:ascii="Cambria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23</cp:revision>
  <dcterms:created xsi:type="dcterms:W3CDTF">2017-02-17T08:06:00Z</dcterms:created>
  <dcterms:modified xsi:type="dcterms:W3CDTF">2020-09-08T08:28:00Z</dcterms:modified>
</cp:coreProperties>
</file>