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57D" w:rsidRPr="00891E7B" w:rsidRDefault="0088357D" w:rsidP="0088357D">
      <w:pPr>
        <w:rPr>
          <w:sz w:val="22"/>
          <w:szCs w:val="22"/>
        </w:rPr>
      </w:pPr>
    </w:p>
    <w:p w:rsidR="0088357D" w:rsidRPr="00891E7B" w:rsidRDefault="0088357D" w:rsidP="0088357D">
      <w:pPr>
        <w:rPr>
          <w:sz w:val="22"/>
          <w:szCs w:val="22"/>
        </w:rPr>
      </w:pPr>
    </w:p>
    <w:p w:rsidR="0088357D" w:rsidRPr="00891E7B" w:rsidRDefault="0088357D" w:rsidP="0088357D">
      <w:pPr>
        <w:jc w:val="center"/>
        <w:rPr>
          <w:sz w:val="22"/>
          <w:szCs w:val="22"/>
        </w:rPr>
      </w:pPr>
      <w:r w:rsidRPr="00891E7B">
        <w:rPr>
          <w:sz w:val="22"/>
          <w:szCs w:val="22"/>
        </w:rPr>
        <w:t>Umowa nr …………..</w:t>
      </w:r>
    </w:p>
    <w:p w:rsidR="0088357D" w:rsidRPr="00891E7B" w:rsidRDefault="0088357D" w:rsidP="0088357D">
      <w:pPr>
        <w:rPr>
          <w:sz w:val="22"/>
          <w:szCs w:val="22"/>
        </w:rPr>
      </w:pPr>
      <w:r w:rsidRPr="00891E7B">
        <w:rPr>
          <w:sz w:val="22"/>
          <w:szCs w:val="22"/>
        </w:rPr>
        <w:t>Zawarta w dniu …………………..w Urzędowie</w:t>
      </w:r>
    </w:p>
    <w:p w:rsidR="0088357D" w:rsidRPr="00891E7B" w:rsidRDefault="0088357D" w:rsidP="0088357D">
      <w:pPr>
        <w:rPr>
          <w:sz w:val="22"/>
          <w:szCs w:val="22"/>
        </w:rPr>
      </w:pPr>
      <w:r w:rsidRPr="00891E7B">
        <w:rPr>
          <w:sz w:val="22"/>
          <w:szCs w:val="22"/>
        </w:rPr>
        <w:t>pomiędzy:</w:t>
      </w:r>
    </w:p>
    <w:p w:rsidR="0088357D" w:rsidRPr="00891E7B" w:rsidRDefault="0088357D" w:rsidP="0088357D">
      <w:pPr>
        <w:jc w:val="both"/>
        <w:rPr>
          <w:sz w:val="22"/>
          <w:szCs w:val="22"/>
        </w:rPr>
      </w:pPr>
      <w:r w:rsidRPr="00891E7B">
        <w:rPr>
          <w:b/>
          <w:sz w:val="22"/>
          <w:szCs w:val="22"/>
        </w:rPr>
        <w:t>Gminą Urzędów, ul. Rynek 26, 23-250 Urzędów</w:t>
      </w:r>
      <w:r w:rsidRPr="00891E7B">
        <w:rPr>
          <w:sz w:val="22"/>
          <w:szCs w:val="22"/>
        </w:rPr>
        <w:t xml:space="preserve">, NIP: 715 1787 639, REGON:431020049, reprezentowaną przez Burmistrza Urzędowa Pawła Dąbrowskiego </w:t>
      </w:r>
    </w:p>
    <w:p w:rsidR="0088357D" w:rsidRPr="00891E7B" w:rsidRDefault="0088357D" w:rsidP="0088357D">
      <w:pPr>
        <w:jc w:val="both"/>
        <w:rPr>
          <w:sz w:val="22"/>
          <w:szCs w:val="22"/>
        </w:rPr>
      </w:pPr>
      <w:r w:rsidRPr="00891E7B">
        <w:rPr>
          <w:sz w:val="22"/>
          <w:szCs w:val="22"/>
        </w:rPr>
        <w:t xml:space="preserve">Przy kontrasygnacie skarbnika gminy Ireny Kłak </w:t>
      </w:r>
    </w:p>
    <w:p w:rsidR="0088357D" w:rsidRPr="00891E7B" w:rsidRDefault="0088357D" w:rsidP="0088357D">
      <w:pPr>
        <w:jc w:val="both"/>
        <w:rPr>
          <w:sz w:val="22"/>
          <w:szCs w:val="22"/>
        </w:rPr>
      </w:pPr>
      <w:r w:rsidRPr="00891E7B">
        <w:rPr>
          <w:sz w:val="22"/>
          <w:szCs w:val="22"/>
        </w:rPr>
        <w:t xml:space="preserve">Zwaną dalej w treści umowy </w:t>
      </w:r>
      <w:r w:rsidRPr="00891E7B">
        <w:rPr>
          <w:b/>
          <w:sz w:val="22"/>
          <w:szCs w:val="22"/>
        </w:rPr>
        <w:t>„Zamawiającym”</w:t>
      </w:r>
    </w:p>
    <w:p w:rsidR="0088357D" w:rsidRPr="00891E7B" w:rsidRDefault="0088357D" w:rsidP="0088357D">
      <w:pPr>
        <w:jc w:val="both"/>
        <w:rPr>
          <w:sz w:val="22"/>
          <w:szCs w:val="22"/>
        </w:rPr>
      </w:pPr>
      <w:r w:rsidRPr="00891E7B">
        <w:rPr>
          <w:sz w:val="22"/>
          <w:szCs w:val="22"/>
        </w:rPr>
        <w:t>a</w:t>
      </w:r>
    </w:p>
    <w:p w:rsidR="0088357D" w:rsidRPr="00891E7B" w:rsidRDefault="0088357D" w:rsidP="0088357D">
      <w:pPr>
        <w:jc w:val="both"/>
        <w:rPr>
          <w:sz w:val="22"/>
          <w:szCs w:val="22"/>
        </w:rPr>
      </w:pPr>
      <w:r w:rsidRPr="00891E7B">
        <w:rPr>
          <w:sz w:val="22"/>
          <w:szCs w:val="22"/>
        </w:rPr>
        <w:t xml:space="preserve"> …………………………………………………………………………………………………</w:t>
      </w:r>
    </w:p>
    <w:p w:rsidR="0088357D" w:rsidRPr="00891E7B" w:rsidRDefault="0088357D" w:rsidP="0088357D">
      <w:pPr>
        <w:jc w:val="both"/>
        <w:rPr>
          <w:sz w:val="22"/>
          <w:szCs w:val="22"/>
        </w:rPr>
      </w:pPr>
      <w:r w:rsidRPr="00891E7B">
        <w:rPr>
          <w:sz w:val="22"/>
          <w:szCs w:val="22"/>
        </w:rPr>
        <w:t>…………………………………………………………………………………………………</w:t>
      </w:r>
    </w:p>
    <w:p w:rsidR="0088357D" w:rsidRPr="00891E7B" w:rsidRDefault="0088357D" w:rsidP="0088357D">
      <w:pPr>
        <w:jc w:val="both"/>
        <w:rPr>
          <w:sz w:val="22"/>
          <w:szCs w:val="22"/>
        </w:rPr>
      </w:pPr>
      <w:r w:rsidRPr="00891E7B">
        <w:rPr>
          <w:sz w:val="22"/>
          <w:szCs w:val="22"/>
        </w:rPr>
        <w:t>NIP:…………………………………REGON:…………………………………………………</w:t>
      </w:r>
    </w:p>
    <w:p w:rsidR="0088357D" w:rsidRPr="00891E7B" w:rsidRDefault="0088357D" w:rsidP="0088357D">
      <w:pPr>
        <w:jc w:val="both"/>
        <w:rPr>
          <w:sz w:val="22"/>
          <w:szCs w:val="22"/>
        </w:rPr>
      </w:pPr>
      <w:r w:rsidRPr="00891E7B">
        <w:rPr>
          <w:sz w:val="22"/>
          <w:szCs w:val="22"/>
        </w:rPr>
        <w:t>reprezentowaną przez…………………………………………………………………………………..</w:t>
      </w:r>
    </w:p>
    <w:p w:rsidR="0088357D" w:rsidRPr="00891E7B" w:rsidRDefault="0088357D" w:rsidP="0088357D">
      <w:pPr>
        <w:jc w:val="both"/>
        <w:rPr>
          <w:sz w:val="22"/>
          <w:szCs w:val="22"/>
        </w:rPr>
      </w:pPr>
      <w:r w:rsidRPr="00891E7B">
        <w:rPr>
          <w:sz w:val="22"/>
          <w:szCs w:val="22"/>
        </w:rPr>
        <w:t>zwaną dalej w treści umowy „</w:t>
      </w:r>
      <w:r w:rsidRPr="00891E7B">
        <w:rPr>
          <w:b/>
          <w:sz w:val="22"/>
          <w:szCs w:val="22"/>
        </w:rPr>
        <w:t>Wykonawcą”</w:t>
      </w:r>
    </w:p>
    <w:p w:rsidR="0088357D" w:rsidRPr="00891E7B" w:rsidRDefault="0088357D" w:rsidP="0088357D">
      <w:pPr>
        <w:rPr>
          <w:sz w:val="22"/>
          <w:szCs w:val="22"/>
        </w:rPr>
      </w:pPr>
    </w:p>
    <w:p w:rsidR="0088357D" w:rsidRPr="00891E7B" w:rsidRDefault="0088357D" w:rsidP="0088357D">
      <w:pPr>
        <w:rPr>
          <w:sz w:val="22"/>
          <w:szCs w:val="22"/>
        </w:rPr>
      </w:pPr>
    </w:p>
    <w:p w:rsidR="0088357D" w:rsidRPr="00891E7B" w:rsidRDefault="0088357D" w:rsidP="0088357D">
      <w:pPr>
        <w:jc w:val="center"/>
        <w:rPr>
          <w:b/>
          <w:sz w:val="22"/>
          <w:szCs w:val="22"/>
        </w:rPr>
      </w:pPr>
      <w:r w:rsidRPr="00891E7B">
        <w:rPr>
          <w:b/>
          <w:sz w:val="22"/>
          <w:szCs w:val="22"/>
        </w:rPr>
        <w:t>§ 1 Przedmiot umowy</w:t>
      </w:r>
    </w:p>
    <w:p w:rsidR="005F7D1A" w:rsidRPr="00891E7B" w:rsidRDefault="005F7D1A" w:rsidP="0088357D">
      <w:pPr>
        <w:jc w:val="center"/>
        <w:rPr>
          <w:b/>
          <w:sz w:val="22"/>
          <w:szCs w:val="22"/>
        </w:rPr>
      </w:pPr>
    </w:p>
    <w:p w:rsidR="005F7D1A" w:rsidRPr="00891E7B" w:rsidRDefault="005F7D1A" w:rsidP="006D0039">
      <w:pPr>
        <w:pStyle w:val="Akapitzlist"/>
        <w:widowControl w:val="0"/>
        <w:numPr>
          <w:ilvl w:val="0"/>
          <w:numId w:val="45"/>
        </w:numPr>
        <w:autoSpaceDE w:val="0"/>
        <w:autoSpaceDN w:val="0"/>
        <w:spacing w:before="84"/>
        <w:ind w:left="284"/>
        <w:outlineLvl w:val="0"/>
        <w:rPr>
          <w:rFonts w:cs="Times New Roman"/>
          <w:bCs/>
        </w:rPr>
      </w:pPr>
      <w:r w:rsidRPr="00891E7B">
        <w:rPr>
          <w:rFonts w:cs="Times New Roman"/>
          <w:bCs/>
        </w:rPr>
        <w:t>Przedmiotem zamówienia jest  opracowanie dokumentacji projektowo-kosztorysowych</w:t>
      </w:r>
      <w:r w:rsidR="006D0039" w:rsidRPr="00891E7B">
        <w:rPr>
          <w:rFonts w:cs="Times New Roman"/>
          <w:bCs/>
        </w:rPr>
        <w:t xml:space="preserve"> </w:t>
      </w:r>
      <w:r w:rsidRPr="00891E7B">
        <w:rPr>
          <w:rFonts w:cs="Times New Roman"/>
          <w:bCs/>
        </w:rPr>
        <w:t>dotyczących rozbudowy sieci wodociągowej  w m. Popkowice i Góry gmina Urzędów z podziałem na 2 części:</w:t>
      </w:r>
    </w:p>
    <w:p w:rsidR="005F7D1A" w:rsidRPr="00891E7B" w:rsidRDefault="005F7D1A" w:rsidP="00560E68">
      <w:pPr>
        <w:pStyle w:val="Akapitzlist"/>
        <w:widowControl w:val="0"/>
        <w:numPr>
          <w:ilvl w:val="0"/>
          <w:numId w:val="44"/>
        </w:numPr>
        <w:autoSpaceDE w:val="0"/>
        <w:autoSpaceDN w:val="0"/>
        <w:spacing w:before="84"/>
        <w:ind w:left="567"/>
        <w:jc w:val="both"/>
        <w:outlineLvl w:val="0"/>
        <w:rPr>
          <w:rFonts w:cs="Times New Roman"/>
          <w:b/>
          <w:bCs/>
        </w:rPr>
      </w:pPr>
      <w:r w:rsidRPr="00891E7B">
        <w:rPr>
          <w:rFonts w:cs="Times New Roman"/>
          <w:bCs/>
        </w:rPr>
        <w:t>Część 1</w:t>
      </w:r>
      <w:r w:rsidR="00AD527A" w:rsidRPr="00891E7B">
        <w:rPr>
          <w:rFonts w:cs="Times New Roman"/>
          <w:bCs/>
        </w:rPr>
        <w:t xml:space="preserve"> </w:t>
      </w:r>
      <w:r w:rsidRPr="00891E7B">
        <w:rPr>
          <w:rFonts w:cs="Times New Roman"/>
          <w:bCs/>
        </w:rPr>
        <w:t xml:space="preserve"> Opracowanie dokumentacji projektowo-kosztorysowej zadania pn. </w:t>
      </w:r>
      <w:r w:rsidRPr="00891E7B">
        <w:rPr>
          <w:rFonts w:cs="Times New Roman"/>
          <w:b/>
          <w:bCs/>
        </w:rPr>
        <w:t xml:space="preserve">„Rozbudowa </w:t>
      </w:r>
    </w:p>
    <w:p w:rsidR="00560E68" w:rsidRPr="00891E7B" w:rsidRDefault="005F7D1A" w:rsidP="00560E68">
      <w:pPr>
        <w:pStyle w:val="Akapitzlist"/>
        <w:widowControl w:val="0"/>
        <w:autoSpaceDE w:val="0"/>
        <w:autoSpaceDN w:val="0"/>
        <w:spacing w:before="84"/>
        <w:ind w:left="567"/>
        <w:jc w:val="both"/>
        <w:outlineLvl w:val="0"/>
        <w:rPr>
          <w:rFonts w:cs="Times New Roman"/>
          <w:bCs/>
        </w:rPr>
      </w:pPr>
      <w:r w:rsidRPr="00891E7B">
        <w:rPr>
          <w:rFonts w:cs="Times New Roman"/>
          <w:b/>
          <w:bCs/>
        </w:rPr>
        <w:t>sieci wodociągowej w m. Góry</w:t>
      </w:r>
      <w:r w:rsidR="00560E68" w:rsidRPr="00891E7B">
        <w:rPr>
          <w:rFonts w:cs="Times New Roman"/>
          <w:b/>
          <w:bCs/>
        </w:rPr>
        <w:t>”</w:t>
      </w:r>
      <w:r w:rsidR="00560E68" w:rsidRPr="00891E7B">
        <w:rPr>
          <w:rFonts w:cs="Times New Roman"/>
          <w:bCs/>
        </w:rPr>
        <w:t xml:space="preserve"> </w:t>
      </w:r>
      <w:r w:rsidR="0023537D">
        <w:rPr>
          <w:rFonts w:cs="Times New Roman"/>
        </w:rPr>
        <w:t xml:space="preserve">. </w:t>
      </w:r>
      <w:r w:rsidR="00560E68" w:rsidRPr="00891E7B">
        <w:rPr>
          <w:rFonts w:cs="Times New Roman"/>
        </w:rPr>
        <w:t xml:space="preserve">Zadanie  polega na zaprojektowaniu sieci wodociągowej </w:t>
      </w:r>
      <w:r w:rsidR="000F6C04" w:rsidRPr="0023537D">
        <w:rPr>
          <w:rFonts w:cs="Times New Roman"/>
          <w:bCs/>
        </w:rPr>
        <w:t xml:space="preserve">o długości  około 300 </w:t>
      </w:r>
      <w:proofErr w:type="spellStart"/>
      <w:r w:rsidR="000F6C04" w:rsidRPr="0023537D">
        <w:rPr>
          <w:rFonts w:cs="Times New Roman"/>
          <w:bCs/>
        </w:rPr>
        <w:t>mb</w:t>
      </w:r>
      <w:proofErr w:type="spellEnd"/>
      <w:r w:rsidR="000F6C04" w:rsidRPr="0023537D">
        <w:rPr>
          <w:rFonts w:cs="Times New Roman"/>
          <w:bCs/>
        </w:rPr>
        <w:t xml:space="preserve"> z PE  fi  125</w:t>
      </w:r>
      <w:r w:rsidR="000F6C04">
        <w:rPr>
          <w:rFonts w:cs="Times New Roman"/>
          <w:bCs/>
        </w:rPr>
        <w:t xml:space="preserve"> </w:t>
      </w:r>
      <w:r w:rsidR="00560E68" w:rsidRPr="00891E7B">
        <w:rPr>
          <w:rFonts w:cs="Times New Roman"/>
        </w:rPr>
        <w:t xml:space="preserve">i  włączeniu się do istniejącej sieci wodociągowej  fi 110 będącej po  drugiej  stronie drogi </w:t>
      </w:r>
      <w:r w:rsidR="001761DF" w:rsidRPr="00891E7B">
        <w:rPr>
          <w:rFonts w:cs="Times New Roman"/>
        </w:rPr>
        <w:t xml:space="preserve"> powiatowej . Sieć  wodociągową </w:t>
      </w:r>
      <w:r w:rsidR="00560E68" w:rsidRPr="00891E7B">
        <w:rPr>
          <w:rFonts w:cs="Times New Roman"/>
        </w:rPr>
        <w:t>zaprojektować  na działkach 770/1 , 1040,766,765/1,764,763/1,762,761,1094 obręb Góry</w:t>
      </w:r>
    </w:p>
    <w:p w:rsidR="00560E68" w:rsidRPr="00891E7B" w:rsidRDefault="005F7D1A" w:rsidP="00560E68">
      <w:pPr>
        <w:pStyle w:val="Akapitzlist"/>
        <w:widowControl w:val="0"/>
        <w:numPr>
          <w:ilvl w:val="0"/>
          <w:numId w:val="44"/>
        </w:numPr>
        <w:autoSpaceDE w:val="0"/>
        <w:autoSpaceDN w:val="0"/>
        <w:spacing w:before="84"/>
        <w:ind w:left="567"/>
        <w:jc w:val="both"/>
        <w:outlineLvl w:val="0"/>
        <w:rPr>
          <w:rFonts w:cs="Times New Roman"/>
          <w:b/>
          <w:bCs/>
        </w:rPr>
      </w:pPr>
      <w:r w:rsidRPr="00891E7B">
        <w:rPr>
          <w:rFonts w:cs="Times New Roman"/>
          <w:bCs/>
        </w:rPr>
        <w:t>Część 2</w:t>
      </w:r>
      <w:r w:rsidR="00AD527A" w:rsidRPr="00891E7B">
        <w:rPr>
          <w:rFonts w:cs="Times New Roman"/>
          <w:bCs/>
        </w:rPr>
        <w:t xml:space="preserve"> </w:t>
      </w:r>
      <w:r w:rsidRPr="00891E7B">
        <w:rPr>
          <w:rFonts w:cs="Times New Roman"/>
          <w:bCs/>
        </w:rPr>
        <w:t>Opracowanie dokumentacji projektowo-kosztorysowej  zadania pn. „</w:t>
      </w:r>
      <w:r w:rsidRPr="00891E7B">
        <w:rPr>
          <w:rFonts w:cs="Times New Roman"/>
          <w:b/>
          <w:bCs/>
        </w:rPr>
        <w:t xml:space="preserve">Rozbudowa </w:t>
      </w:r>
      <w:r w:rsidR="00560E68" w:rsidRPr="00891E7B">
        <w:rPr>
          <w:rFonts w:cs="Times New Roman"/>
          <w:b/>
          <w:bCs/>
        </w:rPr>
        <w:t xml:space="preserve"> </w:t>
      </w:r>
      <w:r w:rsidRPr="00891E7B">
        <w:rPr>
          <w:rFonts w:cs="Times New Roman"/>
          <w:b/>
          <w:bCs/>
        </w:rPr>
        <w:t>si</w:t>
      </w:r>
      <w:r w:rsidR="0023537D">
        <w:rPr>
          <w:rFonts w:cs="Times New Roman"/>
          <w:b/>
          <w:bCs/>
        </w:rPr>
        <w:t>eci wodociągowej w m. Popkowice”</w:t>
      </w:r>
      <w:r w:rsidR="000F6C04">
        <w:rPr>
          <w:rFonts w:cs="Times New Roman"/>
          <w:b/>
          <w:bCs/>
        </w:rPr>
        <w:t>.</w:t>
      </w:r>
      <w:r w:rsidR="00242974">
        <w:rPr>
          <w:rFonts w:cs="Times New Roman"/>
          <w:bCs/>
        </w:rPr>
        <w:t xml:space="preserve"> </w:t>
      </w:r>
      <w:r w:rsidR="00560E68" w:rsidRPr="00891E7B">
        <w:rPr>
          <w:rFonts w:cs="Times New Roman"/>
          <w:bCs/>
        </w:rPr>
        <w:t xml:space="preserve"> </w:t>
      </w:r>
      <w:r w:rsidR="00560E68" w:rsidRPr="00891E7B">
        <w:rPr>
          <w:rFonts w:cs="Times New Roman"/>
        </w:rPr>
        <w:t xml:space="preserve">Zadanie polega na zaprojektowaniu  sieci wodociągowej </w:t>
      </w:r>
      <w:r w:rsidR="000F6C04" w:rsidRPr="0023537D">
        <w:rPr>
          <w:rFonts w:cs="Times New Roman"/>
          <w:bCs/>
        </w:rPr>
        <w:t xml:space="preserve">o długości  około 220  </w:t>
      </w:r>
      <w:proofErr w:type="spellStart"/>
      <w:r w:rsidR="000F6C04" w:rsidRPr="0023537D">
        <w:rPr>
          <w:rFonts w:cs="Times New Roman"/>
          <w:bCs/>
        </w:rPr>
        <w:t>mb</w:t>
      </w:r>
      <w:proofErr w:type="spellEnd"/>
      <w:r w:rsidR="000F6C04" w:rsidRPr="0023537D">
        <w:rPr>
          <w:rFonts w:cs="Times New Roman"/>
          <w:bCs/>
        </w:rPr>
        <w:t xml:space="preserve"> z PE fi 125</w:t>
      </w:r>
      <w:r w:rsidR="000F6C04">
        <w:rPr>
          <w:rFonts w:cs="Times New Roman"/>
          <w:bCs/>
        </w:rPr>
        <w:t xml:space="preserve"> </w:t>
      </w:r>
      <w:r w:rsidR="00560E68" w:rsidRPr="00891E7B">
        <w:rPr>
          <w:rFonts w:cs="Times New Roman"/>
        </w:rPr>
        <w:t>i włączeniu się do istniejącej  sieci wodociągowej Fi 110   będącej po drugiej stronie  drogi gminnej na działce 607/2.</w:t>
      </w:r>
      <w:r w:rsidR="001761DF" w:rsidRPr="00891E7B">
        <w:rPr>
          <w:rFonts w:cs="Times New Roman"/>
        </w:rPr>
        <w:t xml:space="preserve"> Sieć wodociągową</w:t>
      </w:r>
      <w:r w:rsidR="00560E68" w:rsidRPr="00891E7B">
        <w:rPr>
          <w:rFonts w:cs="Times New Roman"/>
        </w:rPr>
        <w:t xml:space="preserve"> zaprojektować na działkach 604 , 413, 412 ,411,410 ,409,408 obręb Popkowice.</w:t>
      </w:r>
    </w:p>
    <w:p w:rsidR="00CA28A7" w:rsidRPr="00891E7B" w:rsidRDefault="00CA28A7" w:rsidP="00560E68">
      <w:pPr>
        <w:pStyle w:val="Akapitzlist"/>
        <w:widowControl w:val="0"/>
        <w:numPr>
          <w:ilvl w:val="0"/>
          <w:numId w:val="45"/>
        </w:numPr>
        <w:autoSpaceDE w:val="0"/>
        <w:autoSpaceDN w:val="0"/>
        <w:spacing w:after="0" w:line="274" w:lineRule="exact"/>
        <w:ind w:left="284"/>
        <w:jc w:val="both"/>
        <w:rPr>
          <w:rFonts w:cs="Times New Roman"/>
        </w:rPr>
      </w:pPr>
      <w:r w:rsidRPr="00891E7B">
        <w:rPr>
          <w:rFonts w:cs="Times New Roman"/>
        </w:rPr>
        <w:t>Przedmiot zamówienia dla każdej z części obejmuje</w:t>
      </w:r>
      <w:r w:rsidR="00A16B94" w:rsidRPr="00891E7B">
        <w:rPr>
          <w:rFonts w:cs="Times New Roman"/>
        </w:rPr>
        <w:t xml:space="preserve"> (obydwie części zamówienia mogą znajdować się w jednym opracowaniu)</w:t>
      </w:r>
      <w:r w:rsidRPr="00891E7B">
        <w:rPr>
          <w:rFonts w:cs="Times New Roman"/>
        </w:rPr>
        <w:t>:</w:t>
      </w:r>
    </w:p>
    <w:p w:rsidR="00CA28A7" w:rsidRPr="00891E7B" w:rsidRDefault="00CA28A7" w:rsidP="006D0039">
      <w:pPr>
        <w:widowControl w:val="0"/>
        <w:numPr>
          <w:ilvl w:val="0"/>
          <w:numId w:val="34"/>
        </w:numPr>
        <w:tabs>
          <w:tab w:val="left" w:pos="401"/>
        </w:tabs>
        <w:autoSpaceDE w:val="0"/>
        <w:autoSpaceDN w:val="0"/>
        <w:ind w:right="108"/>
        <w:rPr>
          <w:b/>
          <w:i/>
          <w:sz w:val="22"/>
          <w:szCs w:val="22"/>
          <w:lang w:eastAsia="en-US"/>
        </w:rPr>
      </w:pPr>
      <w:r w:rsidRPr="00891E7B">
        <w:rPr>
          <w:sz w:val="22"/>
          <w:szCs w:val="22"/>
          <w:lang w:eastAsia="en-US"/>
        </w:rPr>
        <w:t>Opracowanie wielobranżowej dokumentacji projektowej wraz z u</w:t>
      </w:r>
      <w:r w:rsidR="00560E68" w:rsidRPr="00891E7B">
        <w:rPr>
          <w:sz w:val="22"/>
          <w:szCs w:val="22"/>
          <w:lang w:eastAsia="en-US"/>
        </w:rPr>
        <w:t xml:space="preserve">zyskaniem ostatecznych </w:t>
      </w:r>
      <w:r w:rsidRPr="00891E7B">
        <w:rPr>
          <w:sz w:val="22"/>
          <w:szCs w:val="22"/>
          <w:lang w:eastAsia="en-US"/>
        </w:rPr>
        <w:t>decyzji umożliwiających realizację inwestycji dla</w:t>
      </w:r>
      <w:r w:rsidR="005A705F" w:rsidRPr="00891E7B">
        <w:rPr>
          <w:sz w:val="22"/>
          <w:szCs w:val="22"/>
          <w:lang w:eastAsia="en-US"/>
        </w:rPr>
        <w:t xml:space="preserve"> w/w  zadań.</w:t>
      </w:r>
    </w:p>
    <w:p w:rsidR="00CA28A7" w:rsidRPr="00FE05D3" w:rsidRDefault="00CA28A7" w:rsidP="00FE05D3">
      <w:pPr>
        <w:widowControl w:val="0"/>
        <w:numPr>
          <w:ilvl w:val="0"/>
          <w:numId w:val="34"/>
        </w:numPr>
        <w:tabs>
          <w:tab w:val="left" w:pos="401"/>
        </w:tabs>
        <w:autoSpaceDE w:val="0"/>
        <w:autoSpaceDN w:val="0"/>
        <w:spacing w:line="276" w:lineRule="auto"/>
        <w:jc w:val="both"/>
        <w:rPr>
          <w:sz w:val="22"/>
          <w:szCs w:val="22"/>
          <w:lang w:eastAsia="en-US"/>
        </w:rPr>
      </w:pPr>
      <w:r w:rsidRPr="00891E7B">
        <w:rPr>
          <w:sz w:val="22"/>
          <w:szCs w:val="22"/>
          <w:lang w:eastAsia="en-US"/>
        </w:rPr>
        <w:t>Opracowanie kompletnej dokumentacji projektowej</w:t>
      </w:r>
      <w:r w:rsidR="00FE05D3">
        <w:rPr>
          <w:sz w:val="22"/>
          <w:szCs w:val="22"/>
          <w:lang w:eastAsia="en-US"/>
        </w:rPr>
        <w:t xml:space="preserve"> zgodnie z Rozporządzeniem Ministra Rozwoju z dnia 11 września 2020r. w sprawie szczegółowego zakresu i formy projektu budowlanego (Dz. U. 2020r. poz. 1609)</w:t>
      </w:r>
      <w:r w:rsidR="00FE05D3" w:rsidRPr="00BA5564">
        <w:rPr>
          <w:sz w:val="22"/>
          <w:szCs w:val="22"/>
          <w:lang w:eastAsia="en-US"/>
        </w:rPr>
        <w:t>.</w:t>
      </w:r>
    </w:p>
    <w:p w:rsidR="00CA28A7" w:rsidRPr="00891E7B" w:rsidRDefault="00CA28A7" w:rsidP="00560E68">
      <w:pPr>
        <w:widowControl w:val="0"/>
        <w:numPr>
          <w:ilvl w:val="0"/>
          <w:numId w:val="34"/>
        </w:numPr>
        <w:tabs>
          <w:tab w:val="left" w:pos="401"/>
        </w:tabs>
        <w:autoSpaceDE w:val="0"/>
        <w:autoSpaceDN w:val="0"/>
        <w:jc w:val="both"/>
        <w:rPr>
          <w:sz w:val="22"/>
          <w:szCs w:val="22"/>
          <w:lang w:eastAsia="en-US"/>
        </w:rPr>
      </w:pPr>
      <w:r w:rsidRPr="00891E7B">
        <w:rPr>
          <w:sz w:val="22"/>
          <w:szCs w:val="22"/>
          <w:lang w:eastAsia="en-US"/>
        </w:rPr>
        <w:t>Uzyskanie koniecznych zgód na dysponowanie nieruchomością od właścicieli działek.</w:t>
      </w:r>
    </w:p>
    <w:p w:rsidR="00CA28A7" w:rsidRPr="00891E7B" w:rsidRDefault="00CA28A7" w:rsidP="00CA28A7">
      <w:pPr>
        <w:widowControl w:val="0"/>
        <w:numPr>
          <w:ilvl w:val="0"/>
          <w:numId w:val="34"/>
        </w:numPr>
        <w:tabs>
          <w:tab w:val="left" w:pos="401"/>
        </w:tabs>
        <w:autoSpaceDE w:val="0"/>
        <w:autoSpaceDN w:val="0"/>
        <w:ind w:right="118"/>
        <w:rPr>
          <w:sz w:val="22"/>
          <w:szCs w:val="22"/>
          <w:lang w:eastAsia="en-US"/>
        </w:rPr>
      </w:pPr>
      <w:r w:rsidRPr="00891E7B">
        <w:rPr>
          <w:sz w:val="22"/>
          <w:szCs w:val="22"/>
          <w:lang w:eastAsia="en-US"/>
        </w:rPr>
        <w:t>Uzyskanie wszelkich wymaganych prawem uzgodnień, pozwoleń i decyzji dla opracowanej dokumentacji</w:t>
      </w:r>
      <w:r w:rsidRPr="00891E7B">
        <w:rPr>
          <w:spacing w:val="-1"/>
          <w:sz w:val="22"/>
          <w:szCs w:val="22"/>
          <w:lang w:eastAsia="en-US"/>
        </w:rPr>
        <w:t xml:space="preserve"> </w:t>
      </w:r>
      <w:r w:rsidR="001761DF" w:rsidRPr="00891E7B">
        <w:rPr>
          <w:sz w:val="22"/>
          <w:szCs w:val="22"/>
          <w:lang w:eastAsia="en-US"/>
        </w:rPr>
        <w:t>projektowej ,w tym  uzyskanie</w:t>
      </w:r>
      <w:r w:rsidRPr="00891E7B">
        <w:rPr>
          <w:sz w:val="22"/>
          <w:szCs w:val="22"/>
          <w:lang w:eastAsia="en-US"/>
        </w:rPr>
        <w:t xml:space="preserve"> pozwolenia na budowę . </w:t>
      </w:r>
    </w:p>
    <w:p w:rsidR="00CA28A7" w:rsidRPr="00891E7B" w:rsidRDefault="00CA28A7" w:rsidP="00CA28A7">
      <w:pPr>
        <w:widowControl w:val="0"/>
        <w:numPr>
          <w:ilvl w:val="0"/>
          <w:numId w:val="34"/>
        </w:numPr>
        <w:tabs>
          <w:tab w:val="left" w:pos="401"/>
        </w:tabs>
        <w:autoSpaceDE w:val="0"/>
        <w:autoSpaceDN w:val="0"/>
        <w:ind w:right="118"/>
        <w:jc w:val="both"/>
        <w:rPr>
          <w:sz w:val="22"/>
          <w:szCs w:val="22"/>
          <w:lang w:eastAsia="en-US"/>
        </w:rPr>
      </w:pPr>
      <w:r w:rsidRPr="00891E7B">
        <w:rPr>
          <w:sz w:val="22"/>
          <w:szCs w:val="22"/>
          <w:lang w:eastAsia="en-US"/>
        </w:rPr>
        <w:t>Uzyskanie mapy do celów projektowych w zakresie niezbędnym do wykonania  przedmiotu</w:t>
      </w:r>
      <w:r w:rsidRPr="00891E7B">
        <w:rPr>
          <w:spacing w:val="-1"/>
          <w:sz w:val="22"/>
          <w:szCs w:val="22"/>
          <w:lang w:eastAsia="en-US"/>
        </w:rPr>
        <w:t xml:space="preserve"> </w:t>
      </w:r>
      <w:r w:rsidRPr="00891E7B">
        <w:rPr>
          <w:sz w:val="22"/>
          <w:szCs w:val="22"/>
          <w:lang w:eastAsia="en-US"/>
        </w:rPr>
        <w:t>umowy.</w:t>
      </w:r>
    </w:p>
    <w:p w:rsidR="00CA28A7" w:rsidRPr="00891E7B" w:rsidRDefault="00CA28A7" w:rsidP="00CA28A7">
      <w:pPr>
        <w:widowControl w:val="0"/>
        <w:numPr>
          <w:ilvl w:val="0"/>
          <w:numId w:val="34"/>
        </w:numPr>
        <w:tabs>
          <w:tab w:val="left" w:pos="401"/>
        </w:tabs>
        <w:autoSpaceDE w:val="0"/>
        <w:autoSpaceDN w:val="0"/>
        <w:ind w:right="118"/>
        <w:jc w:val="both"/>
        <w:rPr>
          <w:sz w:val="22"/>
          <w:szCs w:val="22"/>
          <w:lang w:eastAsia="en-US"/>
        </w:rPr>
      </w:pPr>
      <w:r w:rsidRPr="00891E7B">
        <w:rPr>
          <w:sz w:val="22"/>
          <w:szCs w:val="22"/>
          <w:lang w:eastAsia="en-US"/>
        </w:rPr>
        <w:t>Opracowanie koncepcji rozwiązań projektowych na aktualnych podkładach sytuacyjno– wysokościowych i propozycji przebiegu sieci wodociągowej  Wykonawca zobowiązany jest uzyskać akceptację</w:t>
      </w:r>
      <w:r w:rsidRPr="00891E7B">
        <w:rPr>
          <w:spacing w:val="-1"/>
          <w:sz w:val="22"/>
          <w:szCs w:val="22"/>
          <w:lang w:eastAsia="en-US"/>
        </w:rPr>
        <w:t xml:space="preserve"> </w:t>
      </w:r>
      <w:r w:rsidRPr="00891E7B">
        <w:rPr>
          <w:sz w:val="22"/>
          <w:szCs w:val="22"/>
          <w:lang w:eastAsia="en-US"/>
        </w:rPr>
        <w:t>Zamawiającego w zakresie przyjętych rozwiązań projektowych.</w:t>
      </w:r>
    </w:p>
    <w:p w:rsidR="00CA28A7" w:rsidRPr="00891E7B" w:rsidRDefault="00CA28A7" w:rsidP="00CA28A7">
      <w:pPr>
        <w:widowControl w:val="0"/>
        <w:numPr>
          <w:ilvl w:val="0"/>
          <w:numId w:val="34"/>
        </w:numPr>
        <w:tabs>
          <w:tab w:val="left" w:pos="401"/>
        </w:tabs>
        <w:autoSpaceDE w:val="0"/>
        <w:autoSpaceDN w:val="0"/>
        <w:ind w:right="118"/>
        <w:jc w:val="both"/>
        <w:rPr>
          <w:sz w:val="22"/>
          <w:szCs w:val="22"/>
          <w:lang w:eastAsia="en-US"/>
        </w:rPr>
      </w:pPr>
      <w:r w:rsidRPr="00891E7B">
        <w:rPr>
          <w:sz w:val="22"/>
          <w:szCs w:val="22"/>
          <w:lang w:eastAsia="en-US"/>
        </w:rPr>
        <w:t>Opracowanie projektu budowlanego, zgodnie z obowiązującymi w tym zakresie wymaganiami prawa wraz z wszelkimi dokumentami formalno-prawnymi (min. uzgodnieniami, badaniami, opiniami, decyzjami, zezwoleniami, warunkami technicznymi, operatami itp.) wymaganych przez Prawo budowlane i przepisy szczegółowe.</w:t>
      </w:r>
    </w:p>
    <w:p w:rsidR="00CA28A7" w:rsidRPr="00891E7B" w:rsidRDefault="00CA28A7" w:rsidP="00CA28A7">
      <w:pPr>
        <w:widowControl w:val="0"/>
        <w:numPr>
          <w:ilvl w:val="0"/>
          <w:numId w:val="34"/>
        </w:numPr>
        <w:tabs>
          <w:tab w:val="left" w:pos="401"/>
        </w:tabs>
        <w:autoSpaceDE w:val="0"/>
        <w:autoSpaceDN w:val="0"/>
        <w:ind w:right="118"/>
        <w:jc w:val="both"/>
        <w:rPr>
          <w:sz w:val="22"/>
          <w:szCs w:val="22"/>
          <w:lang w:eastAsia="en-US"/>
        </w:rPr>
      </w:pPr>
      <w:r w:rsidRPr="00891E7B">
        <w:rPr>
          <w:sz w:val="22"/>
          <w:szCs w:val="22"/>
          <w:lang w:eastAsia="en-US"/>
        </w:rPr>
        <w:lastRenderedPageBreak/>
        <w:t>Opracowanie projektu</w:t>
      </w:r>
      <w:r w:rsidR="00FE05D3">
        <w:rPr>
          <w:sz w:val="22"/>
          <w:szCs w:val="22"/>
          <w:lang w:eastAsia="en-US"/>
        </w:rPr>
        <w:t xml:space="preserve"> technicznego</w:t>
      </w:r>
      <w:r w:rsidRPr="00891E7B">
        <w:rPr>
          <w:sz w:val="22"/>
          <w:szCs w:val="22"/>
          <w:lang w:eastAsia="en-US"/>
        </w:rPr>
        <w:t>, którego celem jest uszczegółowienie rozwiązań projektowych zawartych w projekcie</w:t>
      </w:r>
      <w:r w:rsidRPr="00891E7B">
        <w:rPr>
          <w:spacing w:val="1"/>
          <w:sz w:val="22"/>
          <w:szCs w:val="22"/>
          <w:lang w:eastAsia="en-US"/>
        </w:rPr>
        <w:t xml:space="preserve"> </w:t>
      </w:r>
      <w:r w:rsidRPr="00891E7B">
        <w:rPr>
          <w:sz w:val="22"/>
          <w:szCs w:val="22"/>
          <w:lang w:eastAsia="en-US"/>
        </w:rPr>
        <w:t>budowlanym.</w:t>
      </w:r>
    </w:p>
    <w:p w:rsidR="00CA28A7" w:rsidRPr="00891E7B" w:rsidRDefault="00CA28A7" w:rsidP="00CA28A7">
      <w:pPr>
        <w:widowControl w:val="0"/>
        <w:numPr>
          <w:ilvl w:val="0"/>
          <w:numId w:val="34"/>
        </w:numPr>
        <w:tabs>
          <w:tab w:val="left" w:pos="401"/>
        </w:tabs>
        <w:autoSpaceDE w:val="0"/>
        <w:autoSpaceDN w:val="0"/>
        <w:ind w:right="118"/>
        <w:jc w:val="both"/>
        <w:rPr>
          <w:sz w:val="22"/>
          <w:szCs w:val="22"/>
          <w:lang w:eastAsia="en-US"/>
        </w:rPr>
      </w:pPr>
      <w:r w:rsidRPr="00891E7B">
        <w:rPr>
          <w:sz w:val="22"/>
          <w:szCs w:val="22"/>
          <w:lang w:eastAsia="en-US"/>
        </w:rPr>
        <w:t>Opracowanie specyfikacji technicznych wykonania i odbioru robót budowlanych.</w:t>
      </w:r>
    </w:p>
    <w:p w:rsidR="00CA28A7" w:rsidRPr="00891E7B" w:rsidRDefault="006753E0" w:rsidP="00CA28A7">
      <w:pPr>
        <w:widowControl w:val="0"/>
        <w:numPr>
          <w:ilvl w:val="0"/>
          <w:numId w:val="34"/>
        </w:numPr>
        <w:tabs>
          <w:tab w:val="left" w:pos="401"/>
        </w:tabs>
        <w:autoSpaceDE w:val="0"/>
        <w:autoSpaceDN w:val="0"/>
        <w:ind w:right="118"/>
        <w:jc w:val="both"/>
        <w:rPr>
          <w:sz w:val="22"/>
          <w:szCs w:val="22"/>
          <w:lang w:eastAsia="en-US"/>
        </w:rPr>
      </w:pPr>
      <w:r w:rsidRPr="00891E7B">
        <w:rPr>
          <w:sz w:val="22"/>
          <w:szCs w:val="22"/>
          <w:lang w:eastAsia="en-US"/>
        </w:rPr>
        <w:t xml:space="preserve"> </w:t>
      </w:r>
      <w:r w:rsidR="00CA28A7" w:rsidRPr="00891E7B">
        <w:rPr>
          <w:sz w:val="22"/>
          <w:szCs w:val="22"/>
          <w:lang w:eastAsia="en-US"/>
        </w:rPr>
        <w:t>Opracowanie przedmiaru robót i kosztorysu inwestorskiego, zgodnie z Rozporządzeniem Ministra Infrastruktury z dnia 18 maja 2004</w:t>
      </w:r>
      <w:r w:rsidR="00CA28A7" w:rsidRPr="00891E7B">
        <w:rPr>
          <w:spacing w:val="-6"/>
          <w:sz w:val="22"/>
          <w:szCs w:val="22"/>
          <w:lang w:eastAsia="en-US"/>
        </w:rPr>
        <w:t xml:space="preserve"> </w:t>
      </w:r>
      <w:r w:rsidR="00CA28A7" w:rsidRPr="00891E7B">
        <w:rPr>
          <w:sz w:val="22"/>
          <w:szCs w:val="22"/>
          <w:lang w:eastAsia="en-US"/>
        </w:rPr>
        <w:t>r.</w:t>
      </w:r>
    </w:p>
    <w:p w:rsidR="00CA28A7" w:rsidRPr="00891E7B" w:rsidRDefault="006753E0" w:rsidP="00CA28A7">
      <w:pPr>
        <w:widowControl w:val="0"/>
        <w:numPr>
          <w:ilvl w:val="0"/>
          <w:numId w:val="34"/>
        </w:numPr>
        <w:tabs>
          <w:tab w:val="left" w:pos="401"/>
        </w:tabs>
        <w:autoSpaceDE w:val="0"/>
        <w:autoSpaceDN w:val="0"/>
        <w:ind w:right="118"/>
        <w:jc w:val="both"/>
        <w:rPr>
          <w:sz w:val="22"/>
          <w:szCs w:val="22"/>
          <w:lang w:eastAsia="en-US"/>
        </w:rPr>
      </w:pPr>
      <w:r w:rsidRPr="00891E7B">
        <w:rPr>
          <w:sz w:val="22"/>
          <w:szCs w:val="22"/>
          <w:lang w:eastAsia="en-US"/>
        </w:rPr>
        <w:t xml:space="preserve"> </w:t>
      </w:r>
      <w:r w:rsidR="00CA28A7" w:rsidRPr="00891E7B">
        <w:rPr>
          <w:sz w:val="22"/>
          <w:szCs w:val="22"/>
          <w:lang w:eastAsia="en-US"/>
        </w:rPr>
        <w:t>Udzielanie odpowiedzi na zapytania zadane w trakcie procedury wyłonienia wykonawcy robót budowlanych, w zakresie merytorycznym dotyczącym projektu.</w:t>
      </w:r>
    </w:p>
    <w:p w:rsidR="0088357D" w:rsidRPr="00891E7B" w:rsidRDefault="006753E0" w:rsidP="00560E68">
      <w:pPr>
        <w:widowControl w:val="0"/>
        <w:numPr>
          <w:ilvl w:val="0"/>
          <w:numId w:val="34"/>
        </w:numPr>
        <w:tabs>
          <w:tab w:val="left" w:pos="401"/>
        </w:tabs>
        <w:autoSpaceDE w:val="0"/>
        <w:autoSpaceDN w:val="0"/>
        <w:ind w:right="118"/>
        <w:jc w:val="both"/>
        <w:rPr>
          <w:sz w:val="22"/>
          <w:szCs w:val="22"/>
          <w:lang w:eastAsia="en-US"/>
        </w:rPr>
      </w:pPr>
      <w:r w:rsidRPr="00891E7B">
        <w:rPr>
          <w:sz w:val="22"/>
          <w:szCs w:val="22"/>
          <w:lang w:eastAsia="en-US"/>
        </w:rPr>
        <w:t xml:space="preserve"> </w:t>
      </w:r>
      <w:r w:rsidR="00CA28A7" w:rsidRPr="00891E7B">
        <w:rPr>
          <w:sz w:val="22"/>
          <w:szCs w:val="22"/>
          <w:lang w:eastAsia="en-US"/>
        </w:rPr>
        <w:t>Pełnienie nadzoru autorskiego.</w:t>
      </w:r>
    </w:p>
    <w:p w:rsidR="006754ED" w:rsidRPr="00891E7B" w:rsidRDefault="006754ED" w:rsidP="006754ED">
      <w:pPr>
        <w:widowControl w:val="0"/>
        <w:tabs>
          <w:tab w:val="left" w:pos="401"/>
        </w:tabs>
        <w:autoSpaceDE w:val="0"/>
        <w:autoSpaceDN w:val="0"/>
        <w:ind w:left="400" w:right="118"/>
        <w:jc w:val="both"/>
        <w:rPr>
          <w:sz w:val="22"/>
          <w:szCs w:val="22"/>
          <w:lang w:eastAsia="en-US"/>
        </w:rPr>
      </w:pPr>
    </w:p>
    <w:p w:rsidR="006753E0" w:rsidRPr="00891E7B" w:rsidRDefault="008F12CE" w:rsidP="006753E0">
      <w:pPr>
        <w:jc w:val="center"/>
        <w:rPr>
          <w:sz w:val="22"/>
          <w:szCs w:val="22"/>
        </w:rPr>
      </w:pPr>
      <w:r w:rsidRPr="00891E7B">
        <w:rPr>
          <w:b/>
          <w:bCs/>
          <w:sz w:val="22"/>
          <w:szCs w:val="22"/>
        </w:rPr>
        <w:t>§ 2</w:t>
      </w:r>
      <w:r w:rsidR="006753E0" w:rsidRPr="00891E7B">
        <w:rPr>
          <w:sz w:val="22"/>
          <w:szCs w:val="22"/>
        </w:rPr>
        <w:t xml:space="preserve">. </w:t>
      </w:r>
      <w:r w:rsidR="006753E0" w:rsidRPr="00891E7B">
        <w:rPr>
          <w:b/>
          <w:bCs/>
          <w:sz w:val="22"/>
          <w:szCs w:val="22"/>
        </w:rPr>
        <w:t>Obowiązki Zamawiającego</w:t>
      </w:r>
    </w:p>
    <w:p w:rsidR="006753E0" w:rsidRPr="00891E7B" w:rsidRDefault="006753E0" w:rsidP="006753E0">
      <w:pPr>
        <w:pStyle w:val="Akapitzlist"/>
        <w:ind w:left="0"/>
        <w:jc w:val="both"/>
        <w:rPr>
          <w:rFonts w:cs="Times New Roman"/>
          <w:bCs/>
          <w:lang w:eastAsia="pl-PL"/>
        </w:rPr>
      </w:pPr>
      <w:r w:rsidRPr="00891E7B">
        <w:rPr>
          <w:rFonts w:cs="Times New Roman"/>
          <w:bCs/>
          <w:lang w:eastAsia="pl-PL"/>
        </w:rPr>
        <w:t>Obowiązkami Zamawiającego są m.in.:</w:t>
      </w:r>
    </w:p>
    <w:p w:rsidR="006753E0" w:rsidRPr="00891E7B" w:rsidRDefault="006753E0" w:rsidP="006753E0">
      <w:pPr>
        <w:pStyle w:val="Akapitzlist"/>
        <w:numPr>
          <w:ilvl w:val="0"/>
          <w:numId w:val="48"/>
        </w:numPr>
        <w:tabs>
          <w:tab w:val="left" w:pos="567"/>
        </w:tabs>
        <w:spacing w:after="0" w:line="240" w:lineRule="auto"/>
        <w:ind w:left="567" w:hanging="283"/>
        <w:jc w:val="both"/>
        <w:rPr>
          <w:rFonts w:cs="Times New Roman"/>
        </w:rPr>
      </w:pPr>
      <w:r w:rsidRPr="00891E7B">
        <w:rPr>
          <w:rFonts w:cs="Times New Roman"/>
          <w:bCs/>
          <w:lang w:eastAsia="pl-PL"/>
        </w:rPr>
        <w:t>Przekazanie pełnomocnictwa do występowania w imieniu Zamawiającego,</w:t>
      </w:r>
    </w:p>
    <w:p w:rsidR="006753E0" w:rsidRPr="00891E7B" w:rsidRDefault="006753E0" w:rsidP="006753E0">
      <w:pPr>
        <w:pStyle w:val="Akapitzlist"/>
        <w:numPr>
          <w:ilvl w:val="0"/>
          <w:numId w:val="48"/>
        </w:numPr>
        <w:tabs>
          <w:tab w:val="left" w:pos="567"/>
        </w:tabs>
        <w:spacing w:after="0" w:line="240" w:lineRule="auto"/>
        <w:ind w:left="567" w:hanging="283"/>
        <w:jc w:val="both"/>
        <w:rPr>
          <w:rFonts w:cs="Times New Roman"/>
        </w:rPr>
      </w:pPr>
      <w:r w:rsidRPr="00891E7B">
        <w:rPr>
          <w:rFonts w:cs="Times New Roman"/>
          <w:bCs/>
          <w:lang w:eastAsia="pl-PL"/>
        </w:rPr>
        <w:t>Zapłata Wykonawcy za wykonaną usługę.</w:t>
      </w:r>
    </w:p>
    <w:p w:rsidR="0088357D" w:rsidRPr="00891E7B" w:rsidRDefault="0088357D" w:rsidP="0088357D">
      <w:pPr>
        <w:jc w:val="center"/>
        <w:rPr>
          <w:b/>
          <w:bCs/>
          <w:sz w:val="22"/>
          <w:szCs w:val="22"/>
        </w:rPr>
      </w:pPr>
    </w:p>
    <w:p w:rsidR="00560E68" w:rsidRPr="00891E7B" w:rsidRDefault="0088357D" w:rsidP="00560E68">
      <w:pPr>
        <w:widowControl w:val="0"/>
        <w:tabs>
          <w:tab w:val="left" w:pos="401"/>
        </w:tabs>
        <w:autoSpaceDE w:val="0"/>
        <w:autoSpaceDN w:val="0"/>
        <w:ind w:left="400" w:right="116"/>
        <w:jc w:val="center"/>
        <w:rPr>
          <w:b/>
          <w:bCs/>
          <w:sz w:val="22"/>
          <w:szCs w:val="22"/>
        </w:rPr>
      </w:pPr>
      <w:r w:rsidRPr="00891E7B">
        <w:rPr>
          <w:b/>
          <w:bCs/>
          <w:sz w:val="22"/>
          <w:szCs w:val="22"/>
        </w:rPr>
        <w:t>§ 3. Obowiązki Wykonawcy</w:t>
      </w:r>
    </w:p>
    <w:p w:rsidR="00560E68" w:rsidRPr="00891E7B" w:rsidRDefault="00560E68" w:rsidP="002401A8">
      <w:pPr>
        <w:widowControl w:val="0"/>
        <w:tabs>
          <w:tab w:val="left" w:pos="401"/>
        </w:tabs>
        <w:autoSpaceDE w:val="0"/>
        <w:autoSpaceDN w:val="0"/>
        <w:ind w:right="113"/>
        <w:jc w:val="both"/>
        <w:rPr>
          <w:sz w:val="22"/>
          <w:szCs w:val="22"/>
        </w:rPr>
      </w:pPr>
    </w:p>
    <w:p w:rsidR="00560E68" w:rsidRPr="00891E7B" w:rsidRDefault="00560E68" w:rsidP="00560E68">
      <w:pPr>
        <w:widowControl w:val="0"/>
        <w:numPr>
          <w:ilvl w:val="0"/>
          <w:numId w:val="35"/>
        </w:numPr>
        <w:tabs>
          <w:tab w:val="left" w:pos="401"/>
        </w:tabs>
        <w:autoSpaceDE w:val="0"/>
        <w:autoSpaceDN w:val="0"/>
        <w:ind w:left="397" w:right="113"/>
        <w:jc w:val="both"/>
        <w:rPr>
          <w:sz w:val="22"/>
          <w:szCs w:val="22"/>
          <w:lang w:eastAsia="en-US"/>
        </w:rPr>
      </w:pPr>
      <w:r w:rsidRPr="00891E7B">
        <w:rPr>
          <w:sz w:val="22"/>
          <w:szCs w:val="22"/>
          <w:lang w:eastAsia="en-US"/>
        </w:rPr>
        <w:t xml:space="preserve">Wykonawca przekaże Zamawiającemu komplety oryginałów wszystkich decyzji, pozwoleń, postanowień, uzgodnień, opinii, stanowisk, warunków i innych pism. Oryginały należy załączyć do egz. nr 1 Projektu. </w:t>
      </w:r>
    </w:p>
    <w:p w:rsidR="00560E68" w:rsidRPr="00891E7B" w:rsidRDefault="00560E68" w:rsidP="00560E68">
      <w:pPr>
        <w:widowControl w:val="0"/>
        <w:numPr>
          <w:ilvl w:val="0"/>
          <w:numId w:val="35"/>
        </w:numPr>
        <w:tabs>
          <w:tab w:val="left" w:pos="401"/>
        </w:tabs>
        <w:autoSpaceDE w:val="0"/>
        <w:autoSpaceDN w:val="0"/>
        <w:ind w:right="115"/>
        <w:jc w:val="both"/>
        <w:rPr>
          <w:sz w:val="22"/>
          <w:szCs w:val="22"/>
          <w:lang w:eastAsia="en-US"/>
        </w:rPr>
      </w:pPr>
      <w:r w:rsidRPr="00891E7B">
        <w:rPr>
          <w:sz w:val="22"/>
          <w:szCs w:val="22"/>
          <w:lang w:eastAsia="en-US"/>
        </w:rPr>
        <w:t>W przypadku niekompletności dokumentacji projektowej Wykonawca zobowiązany będzie do wykonania dokumentacji uzupełniającej i pokrycia w całości kosztów jej</w:t>
      </w:r>
      <w:r w:rsidRPr="00891E7B">
        <w:rPr>
          <w:spacing w:val="-6"/>
          <w:sz w:val="22"/>
          <w:szCs w:val="22"/>
          <w:lang w:eastAsia="en-US"/>
        </w:rPr>
        <w:t xml:space="preserve"> </w:t>
      </w:r>
      <w:r w:rsidRPr="00891E7B">
        <w:rPr>
          <w:sz w:val="22"/>
          <w:szCs w:val="22"/>
          <w:lang w:eastAsia="en-US"/>
        </w:rPr>
        <w:t>wykonania.</w:t>
      </w:r>
    </w:p>
    <w:p w:rsidR="00560E68" w:rsidRPr="00891E7B" w:rsidRDefault="00560E68" w:rsidP="00560E68">
      <w:pPr>
        <w:pStyle w:val="Akapitzlist"/>
        <w:numPr>
          <w:ilvl w:val="0"/>
          <w:numId w:val="35"/>
        </w:numPr>
        <w:spacing w:after="0" w:line="240" w:lineRule="auto"/>
        <w:jc w:val="both"/>
        <w:rPr>
          <w:rFonts w:cs="Times New Roman"/>
        </w:rPr>
      </w:pPr>
      <w:r w:rsidRPr="00891E7B">
        <w:rPr>
          <w:rFonts w:cs="Times New Roman"/>
        </w:rPr>
        <w:t>W trakcie postępowania o udzielenie zamówienia publicznego na roboty budowlane – realizowane na podstawie dokumentacji projektowej (będącej przedmiotem niniejszego zamówienia), aż do wyłonienia Wykonawcy robót budowlanych – Wykonawca dokumentacji projektowej  dokona aktualizacji kosztorysu inwestorskiego oraz będzie przygotowywał pisemne odpowiedzi na pytania i ewentualne zmiany dokumentacji projektowej, których konieczność będzie wynikać z zadawanych pytań i udzielanych odpowiedzi, w terminie wyznaczonym przez Zamawiającego, nie dłuższym niż 3 dni od dnia przekazania pytania Wykonawcy.</w:t>
      </w:r>
    </w:p>
    <w:p w:rsidR="00560E68" w:rsidRPr="00891E7B" w:rsidRDefault="00560E68" w:rsidP="00560E68">
      <w:pPr>
        <w:widowControl w:val="0"/>
        <w:numPr>
          <w:ilvl w:val="0"/>
          <w:numId w:val="35"/>
        </w:numPr>
        <w:tabs>
          <w:tab w:val="left" w:pos="401"/>
        </w:tabs>
        <w:autoSpaceDE w:val="0"/>
        <w:autoSpaceDN w:val="0"/>
        <w:ind w:right="109"/>
        <w:jc w:val="both"/>
        <w:rPr>
          <w:sz w:val="22"/>
          <w:szCs w:val="22"/>
          <w:lang w:eastAsia="en-US"/>
        </w:rPr>
      </w:pPr>
      <w:r w:rsidRPr="00891E7B">
        <w:rPr>
          <w:sz w:val="22"/>
          <w:szCs w:val="22"/>
          <w:lang w:eastAsia="en-US"/>
        </w:rPr>
        <w:t>Wraz z protokołem zdawczo odbiorczym dokumentacji Wykonawca złoży oświadczenie, że przekazana dokumentacja jest sporządzona zgodnie z obowiązującymi przepisami techniczno- budowlanymi, normami, wytycznymi i zasadami wiedzy technicznej oraz jest kompletna. Oświadczenie to powinno być podpisane przez projektanta oraz osobę uprawnioną do reprezentowania</w:t>
      </w:r>
      <w:r w:rsidRPr="00891E7B">
        <w:rPr>
          <w:spacing w:val="-3"/>
          <w:sz w:val="22"/>
          <w:szCs w:val="22"/>
          <w:lang w:eastAsia="en-US"/>
        </w:rPr>
        <w:t xml:space="preserve"> </w:t>
      </w:r>
      <w:r w:rsidRPr="00891E7B">
        <w:rPr>
          <w:sz w:val="22"/>
          <w:szCs w:val="22"/>
          <w:lang w:eastAsia="en-US"/>
        </w:rPr>
        <w:t>Wykonawcy.</w:t>
      </w:r>
    </w:p>
    <w:p w:rsidR="00560E68" w:rsidRPr="00891E7B" w:rsidRDefault="00560E68" w:rsidP="00560E68">
      <w:pPr>
        <w:widowControl w:val="0"/>
        <w:numPr>
          <w:ilvl w:val="0"/>
          <w:numId w:val="35"/>
        </w:numPr>
        <w:tabs>
          <w:tab w:val="left" w:pos="401"/>
        </w:tabs>
        <w:autoSpaceDE w:val="0"/>
        <w:autoSpaceDN w:val="0"/>
        <w:ind w:right="109"/>
        <w:jc w:val="both"/>
        <w:rPr>
          <w:sz w:val="22"/>
          <w:szCs w:val="22"/>
          <w:lang w:eastAsia="en-US"/>
        </w:rPr>
      </w:pPr>
      <w:r w:rsidRPr="00891E7B">
        <w:rPr>
          <w:sz w:val="22"/>
          <w:szCs w:val="22"/>
          <w:lang w:eastAsia="en-US"/>
        </w:rPr>
        <w:t>Do obowiązków Wykonawcy należy również udzielanie odpowiedzi na wszelkie pytania dotyczące dokumentacji projektowej oraz dokonywanie zmian, uzupełnień (w tym brakujących szczegółów dokumentacji) lub poprawek dokumentacji projektowej, odnośnie wszelkich wątpliwości powstałych na tle przyjętych rozwiązań lub wynikłych z niezgodności lub błędów opracowania. Przy czym Wykonawcy za te czynności nie przysługuje dodatkowe wynagrodzenie. Czynności te będą wykonywane w terminach każdorazowo określonych przez Zamawiającego. Wszelkie prace wynikłe z przyczyn, o których mowa powyżej, wykonywane będą w ramach umownego wynagrodzenia.</w:t>
      </w:r>
    </w:p>
    <w:p w:rsidR="0088357D" w:rsidRPr="00891E7B" w:rsidRDefault="0088357D" w:rsidP="00560E68">
      <w:pPr>
        <w:widowControl w:val="0"/>
        <w:numPr>
          <w:ilvl w:val="0"/>
          <w:numId w:val="35"/>
        </w:numPr>
        <w:tabs>
          <w:tab w:val="left" w:pos="401"/>
        </w:tabs>
        <w:autoSpaceDE w:val="0"/>
        <w:autoSpaceDN w:val="0"/>
        <w:ind w:right="109"/>
        <w:jc w:val="both"/>
        <w:rPr>
          <w:sz w:val="22"/>
          <w:szCs w:val="22"/>
          <w:lang w:eastAsia="en-US"/>
        </w:rPr>
      </w:pPr>
      <w:r w:rsidRPr="00891E7B">
        <w:rPr>
          <w:sz w:val="22"/>
          <w:szCs w:val="22"/>
          <w:shd w:val="clear" w:color="auto" w:fill="FFFFFF"/>
        </w:rPr>
        <w:t>Poza innymi obowiązkami wynikającymi z niniejszej umowy do obowiązków Wykonawcy należy m.in. ponoszenie kosztów za:</w:t>
      </w:r>
    </w:p>
    <w:p w:rsidR="0088357D" w:rsidRPr="00891E7B" w:rsidRDefault="0088357D" w:rsidP="0088357D">
      <w:pPr>
        <w:pStyle w:val="Akapitzlist"/>
        <w:numPr>
          <w:ilvl w:val="0"/>
          <w:numId w:val="29"/>
        </w:numPr>
        <w:tabs>
          <w:tab w:val="left" w:pos="567"/>
        </w:tabs>
        <w:spacing w:after="0" w:line="240" w:lineRule="auto"/>
        <w:ind w:left="567" w:hanging="283"/>
        <w:jc w:val="both"/>
        <w:rPr>
          <w:rFonts w:cs="Times New Roman"/>
          <w:shd w:val="clear" w:color="auto" w:fill="FFFFFF"/>
        </w:rPr>
      </w:pPr>
      <w:r w:rsidRPr="00891E7B">
        <w:rPr>
          <w:rFonts w:cs="Times New Roman"/>
          <w:shd w:val="clear" w:color="auto" w:fill="FFFFFF"/>
        </w:rPr>
        <w:t>załatwienie wszelkich formalności i kosztów związanych z projektowaniem,</w:t>
      </w:r>
    </w:p>
    <w:p w:rsidR="0088357D" w:rsidRPr="00891E7B" w:rsidRDefault="0088357D" w:rsidP="0088357D">
      <w:pPr>
        <w:pStyle w:val="Akapitzlist"/>
        <w:numPr>
          <w:ilvl w:val="0"/>
          <w:numId w:val="29"/>
        </w:numPr>
        <w:tabs>
          <w:tab w:val="left" w:pos="567"/>
        </w:tabs>
        <w:spacing w:after="0" w:line="240" w:lineRule="auto"/>
        <w:ind w:left="567" w:hanging="283"/>
        <w:jc w:val="both"/>
        <w:rPr>
          <w:rFonts w:cs="Times New Roman"/>
          <w:shd w:val="clear" w:color="auto" w:fill="FFFFFF"/>
        </w:rPr>
      </w:pPr>
      <w:r w:rsidRPr="00891E7B">
        <w:rPr>
          <w:rFonts w:cs="Times New Roman"/>
          <w:bCs/>
          <w:lang w:eastAsia="pl-PL"/>
        </w:rPr>
        <w:t xml:space="preserve">pomiary na potrzeby opracowania dokumentacji, w tym pomiary geodezyjne, </w:t>
      </w:r>
    </w:p>
    <w:p w:rsidR="0088357D" w:rsidRPr="00891E7B" w:rsidRDefault="001761DF" w:rsidP="0088357D">
      <w:pPr>
        <w:pStyle w:val="Akapitzlist"/>
        <w:numPr>
          <w:ilvl w:val="0"/>
          <w:numId w:val="29"/>
        </w:numPr>
        <w:tabs>
          <w:tab w:val="left" w:pos="567"/>
        </w:tabs>
        <w:spacing w:after="0" w:line="240" w:lineRule="auto"/>
        <w:ind w:left="567" w:hanging="283"/>
        <w:jc w:val="both"/>
        <w:rPr>
          <w:rFonts w:cs="Times New Roman"/>
          <w:shd w:val="clear" w:color="auto" w:fill="FFFFFF"/>
        </w:rPr>
      </w:pPr>
      <w:r w:rsidRPr="00891E7B">
        <w:rPr>
          <w:rFonts w:cs="Times New Roman"/>
          <w:shd w:val="clear" w:color="auto" w:fill="FFFFFF"/>
        </w:rPr>
        <w:t>wykonanie</w:t>
      </w:r>
      <w:r w:rsidR="0088357D" w:rsidRPr="00891E7B">
        <w:rPr>
          <w:rFonts w:cs="Times New Roman"/>
          <w:shd w:val="clear" w:color="auto" w:fill="FFFFFF"/>
        </w:rPr>
        <w:t xml:space="preserve"> niezbędnych inwentaryzacji,</w:t>
      </w:r>
    </w:p>
    <w:p w:rsidR="0088357D" w:rsidRPr="00891E7B" w:rsidRDefault="0088357D" w:rsidP="0088357D">
      <w:pPr>
        <w:pStyle w:val="Akapitzlist"/>
        <w:numPr>
          <w:ilvl w:val="0"/>
          <w:numId w:val="29"/>
        </w:numPr>
        <w:tabs>
          <w:tab w:val="left" w:pos="567"/>
        </w:tabs>
        <w:spacing w:after="0" w:line="240" w:lineRule="auto"/>
        <w:ind w:left="567" w:hanging="283"/>
        <w:jc w:val="both"/>
        <w:rPr>
          <w:rFonts w:cs="Times New Roman"/>
          <w:shd w:val="clear" w:color="auto" w:fill="FFFFFF"/>
        </w:rPr>
      </w:pPr>
      <w:r w:rsidRPr="00891E7B">
        <w:rPr>
          <w:rFonts w:cs="Times New Roman"/>
          <w:bCs/>
          <w:lang w:eastAsia="pl-PL"/>
        </w:rPr>
        <w:t>zakupu map do celów projektowych,</w:t>
      </w:r>
    </w:p>
    <w:p w:rsidR="0088357D" w:rsidRPr="00891E7B" w:rsidRDefault="0088357D" w:rsidP="0088357D">
      <w:pPr>
        <w:pStyle w:val="Akapitzlist"/>
        <w:numPr>
          <w:ilvl w:val="0"/>
          <w:numId w:val="29"/>
        </w:numPr>
        <w:tabs>
          <w:tab w:val="left" w:pos="567"/>
        </w:tabs>
        <w:spacing w:after="0" w:line="240" w:lineRule="auto"/>
        <w:ind w:left="567" w:hanging="283"/>
        <w:jc w:val="both"/>
        <w:rPr>
          <w:rFonts w:cs="Times New Roman"/>
          <w:shd w:val="clear" w:color="auto" w:fill="FFFFFF"/>
        </w:rPr>
      </w:pPr>
      <w:r w:rsidRPr="00891E7B">
        <w:rPr>
          <w:rFonts w:cs="Times New Roman"/>
        </w:rPr>
        <w:t>wystąpienie i uzyskanie m.in.: warunków technicznych, opinii, uzgodnień branżowych, decyzji, pozwoleń, badań, niezbędnych do opracowania dokumentacji, uzyskania pozwolenia</w:t>
      </w:r>
      <w:r w:rsidRPr="00891E7B">
        <w:rPr>
          <w:rFonts w:cs="Times New Roman"/>
        </w:rPr>
        <w:br/>
        <w:t>na budowę i użytkowania zgodnie z obowiązującymi przepisami prawa w zakresie zamówienia,</w:t>
      </w:r>
    </w:p>
    <w:p w:rsidR="0088357D" w:rsidRPr="00891E7B" w:rsidRDefault="0088357D" w:rsidP="0088357D">
      <w:pPr>
        <w:pStyle w:val="Akapitzlist"/>
        <w:numPr>
          <w:ilvl w:val="0"/>
          <w:numId w:val="29"/>
        </w:numPr>
        <w:tabs>
          <w:tab w:val="left" w:pos="567"/>
        </w:tabs>
        <w:spacing w:after="0" w:line="240" w:lineRule="auto"/>
        <w:ind w:left="567" w:hanging="283"/>
        <w:jc w:val="both"/>
        <w:rPr>
          <w:rFonts w:cs="Times New Roman"/>
          <w:shd w:val="clear" w:color="auto" w:fill="FFFFFF"/>
        </w:rPr>
      </w:pPr>
      <w:r w:rsidRPr="00891E7B">
        <w:rPr>
          <w:rFonts w:cs="Times New Roman"/>
          <w:shd w:val="clear" w:color="auto" w:fill="FFFFFF"/>
        </w:rPr>
        <w:t>uzyskanie zezwoleń na lokalizację i prowadzenie robót na działkach osób trzecich (jeżeli będzie wymagane).</w:t>
      </w:r>
    </w:p>
    <w:p w:rsidR="0088357D" w:rsidRPr="00891E7B" w:rsidRDefault="0088357D" w:rsidP="00C45A7E">
      <w:pPr>
        <w:pStyle w:val="Akapitzlist"/>
        <w:numPr>
          <w:ilvl w:val="0"/>
          <w:numId w:val="35"/>
        </w:numPr>
        <w:autoSpaceDE w:val="0"/>
        <w:spacing w:after="0"/>
        <w:jc w:val="both"/>
        <w:rPr>
          <w:rFonts w:cs="Times New Roman"/>
          <w:shd w:val="clear" w:color="auto" w:fill="FFFFFF"/>
        </w:rPr>
      </w:pPr>
      <w:r w:rsidRPr="00891E7B">
        <w:rPr>
          <w:rFonts w:cs="Times New Roman"/>
          <w:shd w:val="clear" w:color="auto" w:fill="FFFFFF"/>
        </w:rPr>
        <w:t xml:space="preserve">Wykonawca zapozna przedstawicieli Zamawiającego z koncepcją, rozwiązaniami szczegółowymi </w:t>
      </w:r>
      <w:r w:rsidRPr="00891E7B">
        <w:rPr>
          <w:rFonts w:cs="Times New Roman"/>
          <w:shd w:val="clear" w:color="auto" w:fill="FFFFFF"/>
        </w:rPr>
        <w:br/>
        <w:t>i technologicznymi.</w:t>
      </w:r>
    </w:p>
    <w:p w:rsidR="00C45A7E" w:rsidRPr="00891E7B" w:rsidRDefault="0088357D" w:rsidP="00C45A7E">
      <w:pPr>
        <w:numPr>
          <w:ilvl w:val="0"/>
          <w:numId w:val="35"/>
        </w:numPr>
        <w:autoSpaceDE w:val="0"/>
        <w:ind w:left="284"/>
        <w:rPr>
          <w:b/>
          <w:sz w:val="22"/>
          <w:szCs w:val="22"/>
          <w:shd w:val="clear" w:color="auto" w:fill="FFFFFF"/>
        </w:rPr>
      </w:pPr>
      <w:r w:rsidRPr="00891E7B">
        <w:rPr>
          <w:sz w:val="22"/>
          <w:szCs w:val="22"/>
          <w:shd w:val="clear" w:color="auto" w:fill="FFFFFF"/>
        </w:rPr>
        <w:lastRenderedPageBreak/>
        <w:t xml:space="preserve">Obowiązkiem Wykonawcy jest przekazanie Zamawiającemu </w:t>
      </w:r>
      <w:r w:rsidR="00746223">
        <w:rPr>
          <w:sz w:val="22"/>
          <w:szCs w:val="22"/>
          <w:shd w:val="clear" w:color="auto" w:fill="FFFFFF"/>
        </w:rPr>
        <w:t xml:space="preserve"> wcześniej z nim uzgodnionych kserokopii wszystkich wniosków </w:t>
      </w:r>
      <w:r w:rsidRPr="00891E7B">
        <w:rPr>
          <w:sz w:val="22"/>
          <w:szCs w:val="22"/>
          <w:shd w:val="clear" w:color="auto" w:fill="FFFFFF"/>
        </w:rPr>
        <w:t>i innych dok</w:t>
      </w:r>
      <w:r w:rsidR="0093023E">
        <w:rPr>
          <w:sz w:val="22"/>
          <w:szCs w:val="22"/>
          <w:shd w:val="clear" w:color="auto" w:fill="FFFFFF"/>
        </w:rPr>
        <w:t xml:space="preserve">umentów </w:t>
      </w:r>
      <w:r w:rsidR="00746223">
        <w:rPr>
          <w:sz w:val="22"/>
          <w:szCs w:val="22"/>
          <w:shd w:val="clear" w:color="auto" w:fill="FFFFFF"/>
        </w:rPr>
        <w:t>złożonych do odpowiednich organów.</w:t>
      </w:r>
    </w:p>
    <w:p w:rsidR="0088357D" w:rsidRPr="00891E7B" w:rsidRDefault="00C45A7E" w:rsidP="002401A8">
      <w:pPr>
        <w:numPr>
          <w:ilvl w:val="0"/>
          <w:numId w:val="35"/>
        </w:numPr>
        <w:autoSpaceDE w:val="0"/>
        <w:spacing w:after="120"/>
        <w:ind w:left="284"/>
        <w:rPr>
          <w:sz w:val="22"/>
          <w:szCs w:val="22"/>
          <w:shd w:val="clear" w:color="auto" w:fill="FFFFFF"/>
        </w:rPr>
      </w:pPr>
      <w:r w:rsidRPr="00891E7B">
        <w:rPr>
          <w:bCs/>
          <w:sz w:val="22"/>
          <w:szCs w:val="22"/>
        </w:rPr>
        <w:t>Wykonawca winien spełnić następujące wymagania dotyczące dokumentacji:</w:t>
      </w:r>
    </w:p>
    <w:p w:rsidR="00C45A7E" w:rsidRPr="00891E7B" w:rsidRDefault="00C45A7E" w:rsidP="002401A8">
      <w:pPr>
        <w:widowControl w:val="0"/>
        <w:autoSpaceDE w:val="0"/>
        <w:autoSpaceDN w:val="0"/>
        <w:spacing w:after="120"/>
        <w:ind w:left="258"/>
        <w:jc w:val="both"/>
        <w:outlineLvl w:val="0"/>
        <w:rPr>
          <w:bCs/>
          <w:sz w:val="22"/>
          <w:szCs w:val="22"/>
          <w:lang w:eastAsia="en-US"/>
        </w:rPr>
      </w:pPr>
      <w:r w:rsidRPr="00891E7B">
        <w:rPr>
          <w:b/>
          <w:bCs/>
          <w:sz w:val="22"/>
          <w:szCs w:val="22"/>
          <w:lang w:eastAsia="en-US"/>
        </w:rPr>
        <w:t>Wersja papierowa dokumentacji</w:t>
      </w:r>
      <w:r w:rsidRPr="00891E7B">
        <w:rPr>
          <w:bCs/>
          <w:sz w:val="22"/>
          <w:szCs w:val="22"/>
          <w:lang w:eastAsia="en-US"/>
        </w:rPr>
        <w:t>:</w:t>
      </w:r>
    </w:p>
    <w:p w:rsidR="00C45A7E" w:rsidRPr="00891E7B" w:rsidRDefault="00C45A7E" w:rsidP="00C45A7E">
      <w:pPr>
        <w:pStyle w:val="Akapitzlist"/>
        <w:widowControl w:val="0"/>
        <w:numPr>
          <w:ilvl w:val="0"/>
          <w:numId w:val="44"/>
        </w:numPr>
        <w:tabs>
          <w:tab w:val="left" w:pos="401"/>
        </w:tabs>
        <w:autoSpaceDE w:val="0"/>
        <w:autoSpaceDN w:val="0"/>
        <w:spacing w:before="1"/>
        <w:ind w:left="851" w:right="108"/>
        <w:jc w:val="both"/>
        <w:rPr>
          <w:rFonts w:cs="Times New Roman"/>
        </w:rPr>
      </w:pPr>
      <w:r w:rsidRPr="00891E7B">
        <w:rPr>
          <w:rFonts w:cs="Times New Roman"/>
        </w:rPr>
        <w:t>Projekt budowlany wraz z kompletem dokumentów formalno- prawnych – 5 egzemplarzy opieczętowany i zatwierdzony przez organ architektoniczno- budowlany wydający decyzję pozwolenia na</w:t>
      </w:r>
      <w:r w:rsidRPr="00891E7B">
        <w:rPr>
          <w:rFonts w:cs="Times New Roman"/>
          <w:spacing w:val="-3"/>
        </w:rPr>
        <w:t xml:space="preserve"> </w:t>
      </w:r>
      <w:r w:rsidRPr="00891E7B">
        <w:rPr>
          <w:rFonts w:cs="Times New Roman"/>
        </w:rPr>
        <w:t>budowę.</w:t>
      </w:r>
    </w:p>
    <w:p w:rsidR="00C45A7E" w:rsidRPr="00891E7B" w:rsidRDefault="00C45A7E" w:rsidP="00C45A7E">
      <w:pPr>
        <w:pStyle w:val="Akapitzlist"/>
        <w:widowControl w:val="0"/>
        <w:numPr>
          <w:ilvl w:val="0"/>
          <w:numId w:val="44"/>
        </w:numPr>
        <w:tabs>
          <w:tab w:val="left" w:pos="401"/>
        </w:tabs>
        <w:autoSpaceDE w:val="0"/>
        <w:autoSpaceDN w:val="0"/>
        <w:ind w:left="851"/>
        <w:jc w:val="both"/>
        <w:rPr>
          <w:rFonts w:cs="Times New Roman"/>
        </w:rPr>
      </w:pPr>
      <w:r w:rsidRPr="00891E7B">
        <w:rPr>
          <w:rFonts w:cs="Times New Roman"/>
        </w:rPr>
        <w:t>Projekt wykonawczy - 2</w:t>
      </w:r>
      <w:r w:rsidRPr="00891E7B">
        <w:rPr>
          <w:rFonts w:cs="Times New Roman"/>
          <w:spacing w:val="-1"/>
        </w:rPr>
        <w:t xml:space="preserve"> </w:t>
      </w:r>
      <w:r w:rsidRPr="00891E7B">
        <w:rPr>
          <w:rFonts w:cs="Times New Roman"/>
        </w:rPr>
        <w:t>egzemplarze (dopuszcza się opracowanie projektów budowlano-wykonawczych).</w:t>
      </w:r>
    </w:p>
    <w:p w:rsidR="00C45A7E" w:rsidRPr="00891E7B" w:rsidRDefault="00C45A7E" w:rsidP="00C45A7E">
      <w:pPr>
        <w:pStyle w:val="Akapitzlist"/>
        <w:widowControl w:val="0"/>
        <w:numPr>
          <w:ilvl w:val="0"/>
          <w:numId w:val="44"/>
        </w:numPr>
        <w:tabs>
          <w:tab w:val="left" w:pos="401"/>
        </w:tabs>
        <w:autoSpaceDE w:val="0"/>
        <w:autoSpaceDN w:val="0"/>
        <w:ind w:left="851"/>
        <w:jc w:val="both"/>
        <w:rPr>
          <w:rFonts w:cs="Times New Roman"/>
        </w:rPr>
      </w:pPr>
      <w:r w:rsidRPr="00891E7B">
        <w:rPr>
          <w:rFonts w:cs="Times New Roman"/>
        </w:rPr>
        <w:t>Specyfikacje Techniczne Wykonania i Odbioru Robót Budowlanych - 2</w:t>
      </w:r>
      <w:r w:rsidRPr="00891E7B">
        <w:rPr>
          <w:rFonts w:cs="Times New Roman"/>
          <w:spacing w:val="-4"/>
        </w:rPr>
        <w:t xml:space="preserve"> </w:t>
      </w:r>
      <w:r w:rsidRPr="00891E7B">
        <w:rPr>
          <w:rFonts w:cs="Times New Roman"/>
        </w:rPr>
        <w:t>egzemplarze.</w:t>
      </w:r>
    </w:p>
    <w:p w:rsidR="00C45A7E" w:rsidRPr="00891E7B" w:rsidRDefault="00C45A7E" w:rsidP="00C45A7E">
      <w:pPr>
        <w:pStyle w:val="Akapitzlist"/>
        <w:widowControl w:val="0"/>
        <w:numPr>
          <w:ilvl w:val="0"/>
          <w:numId w:val="44"/>
        </w:numPr>
        <w:tabs>
          <w:tab w:val="left" w:pos="401"/>
        </w:tabs>
        <w:autoSpaceDE w:val="0"/>
        <w:autoSpaceDN w:val="0"/>
        <w:ind w:left="851"/>
        <w:jc w:val="both"/>
        <w:rPr>
          <w:rFonts w:cs="Times New Roman"/>
        </w:rPr>
      </w:pPr>
      <w:r w:rsidRPr="00891E7B">
        <w:rPr>
          <w:rFonts w:cs="Times New Roman"/>
        </w:rPr>
        <w:t>Przedmiar robót i kosztorys inwestorski- 2</w:t>
      </w:r>
      <w:r w:rsidRPr="00891E7B">
        <w:rPr>
          <w:rFonts w:cs="Times New Roman"/>
          <w:spacing w:val="1"/>
        </w:rPr>
        <w:t xml:space="preserve"> </w:t>
      </w:r>
      <w:r w:rsidRPr="00891E7B">
        <w:rPr>
          <w:rFonts w:cs="Times New Roman"/>
        </w:rPr>
        <w:t>egzemplarze.</w:t>
      </w:r>
    </w:p>
    <w:p w:rsidR="00C45A7E" w:rsidRPr="00891E7B" w:rsidRDefault="00C45A7E" w:rsidP="002401A8">
      <w:pPr>
        <w:pStyle w:val="Akapitzlist"/>
        <w:widowControl w:val="0"/>
        <w:numPr>
          <w:ilvl w:val="0"/>
          <w:numId w:val="44"/>
        </w:numPr>
        <w:tabs>
          <w:tab w:val="left" w:pos="401"/>
        </w:tabs>
        <w:autoSpaceDE w:val="0"/>
        <w:autoSpaceDN w:val="0"/>
        <w:spacing w:after="120"/>
        <w:ind w:left="851"/>
        <w:jc w:val="both"/>
        <w:rPr>
          <w:rFonts w:cs="Times New Roman"/>
        </w:rPr>
      </w:pPr>
      <w:r w:rsidRPr="00891E7B">
        <w:rPr>
          <w:rFonts w:cs="Times New Roman"/>
        </w:rPr>
        <w:t xml:space="preserve">Prawomocna decyzja umożliwiająca realizację inwestycji. </w:t>
      </w:r>
    </w:p>
    <w:p w:rsidR="00C45A7E" w:rsidRPr="00891E7B" w:rsidRDefault="00C45A7E" w:rsidP="002401A8">
      <w:pPr>
        <w:widowControl w:val="0"/>
        <w:autoSpaceDE w:val="0"/>
        <w:autoSpaceDN w:val="0"/>
        <w:spacing w:after="120"/>
        <w:ind w:left="258"/>
        <w:jc w:val="both"/>
        <w:rPr>
          <w:sz w:val="22"/>
          <w:szCs w:val="22"/>
          <w:lang w:eastAsia="en-US"/>
        </w:rPr>
      </w:pPr>
      <w:r w:rsidRPr="00891E7B">
        <w:rPr>
          <w:b/>
          <w:sz w:val="22"/>
          <w:szCs w:val="22"/>
          <w:lang w:eastAsia="en-US"/>
        </w:rPr>
        <w:t xml:space="preserve">Wersja elektroniczna </w:t>
      </w:r>
      <w:r w:rsidRPr="00891E7B">
        <w:rPr>
          <w:sz w:val="22"/>
          <w:szCs w:val="22"/>
          <w:lang w:eastAsia="en-US"/>
        </w:rPr>
        <w:t>opracowań na nośniku CD, DVD- 1 egzemplarz:</w:t>
      </w:r>
    </w:p>
    <w:p w:rsidR="00C45A7E" w:rsidRPr="00891E7B" w:rsidRDefault="00C45A7E" w:rsidP="00C45A7E">
      <w:pPr>
        <w:pStyle w:val="Akapitzlist"/>
        <w:widowControl w:val="0"/>
        <w:numPr>
          <w:ilvl w:val="0"/>
          <w:numId w:val="47"/>
        </w:numPr>
        <w:tabs>
          <w:tab w:val="left" w:pos="438"/>
          <w:tab w:val="left" w:pos="439"/>
        </w:tabs>
        <w:autoSpaceDE w:val="0"/>
        <w:autoSpaceDN w:val="0"/>
        <w:spacing w:before="5" w:line="237" w:lineRule="auto"/>
        <w:ind w:right="116"/>
        <w:jc w:val="both"/>
        <w:rPr>
          <w:rFonts w:cs="Times New Roman"/>
        </w:rPr>
      </w:pPr>
      <w:r w:rsidRPr="00891E7B">
        <w:rPr>
          <w:rFonts w:cs="Times New Roman"/>
        </w:rPr>
        <w:t xml:space="preserve">przedmiar robót  w wersji edytowanej ( </w:t>
      </w:r>
      <w:r w:rsidR="00E205A5">
        <w:rPr>
          <w:rFonts w:cs="Times New Roman"/>
        </w:rPr>
        <w:t xml:space="preserve">np. </w:t>
      </w:r>
      <w:r w:rsidRPr="00891E7B">
        <w:rPr>
          <w:rFonts w:cs="Times New Roman"/>
        </w:rPr>
        <w:t>norma )</w:t>
      </w:r>
    </w:p>
    <w:p w:rsidR="00C45A7E" w:rsidRPr="00891E7B" w:rsidRDefault="00C45A7E" w:rsidP="00C45A7E">
      <w:pPr>
        <w:pStyle w:val="Akapitzlist"/>
        <w:widowControl w:val="0"/>
        <w:numPr>
          <w:ilvl w:val="0"/>
          <w:numId w:val="47"/>
        </w:numPr>
        <w:tabs>
          <w:tab w:val="left" w:pos="438"/>
          <w:tab w:val="left" w:pos="439"/>
        </w:tabs>
        <w:autoSpaceDE w:val="0"/>
        <w:autoSpaceDN w:val="0"/>
        <w:spacing w:before="2"/>
        <w:ind w:right="117"/>
        <w:jc w:val="both"/>
        <w:rPr>
          <w:rFonts w:cs="Times New Roman"/>
        </w:rPr>
      </w:pPr>
      <w:r w:rsidRPr="00891E7B">
        <w:rPr>
          <w:rFonts w:cs="Times New Roman"/>
        </w:rPr>
        <w:t xml:space="preserve">kosztorys inwestorski w wersji edytowanej ( </w:t>
      </w:r>
      <w:r w:rsidR="00E205A5">
        <w:rPr>
          <w:rFonts w:cs="Times New Roman"/>
        </w:rPr>
        <w:t xml:space="preserve">np. </w:t>
      </w:r>
      <w:r w:rsidRPr="00891E7B">
        <w:rPr>
          <w:rFonts w:cs="Times New Roman"/>
        </w:rPr>
        <w:t xml:space="preserve">norma ) </w:t>
      </w:r>
    </w:p>
    <w:p w:rsidR="00C45A7E" w:rsidRPr="00891E7B" w:rsidRDefault="00C45A7E" w:rsidP="00C45A7E">
      <w:pPr>
        <w:autoSpaceDE w:val="0"/>
        <w:ind w:left="284"/>
        <w:rPr>
          <w:sz w:val="22"/>
          <w:szCs w:val="22"/>
          <w:shd w:val="clear" w:color="auto" w:fill="FFFFFF"/>
        </w:rPr>
      </w:pPr>
    </w:p>
    <w:p w:rsidR="0088357D" w:rsidRPr="00891E7B" w:rsidRDefault="008F12CE" w:rsidP="0088357D">
      <w:pPr>
        <w:jc w:val="center"/>
        <w:rPr>
          <w:sz w:val="22"/>
          <w:szCs w:val="22"/>
        </w:rPr>
      </w:pPr>
      <w:r w:rsidRPr="00891E7B">
        <w:rPr>
          <w:b/>
          <w:bCs/>
          <w:sz w:val="22"/>
          <w:szCs w:val="22"/>
        </w:rPr>
        <w:t>§ 4</w:t>
      </w:r>
      <w:r w:rsidR="0088357D" w:rsidRPr="00891E7B">
        <w:rPr>
          <w:b/>
          <w:bCs/>
          <w:sz w:val="22"/>
          <w:szCs w:val="22"/>
        </w:rPr>
        <w:t xml:space="preserve"> Termin realizacji umowy</w:t>
      </w:r>
    </w:p>
    <w:p w:rsidR="0088357D" w:rsidRPr="00891E7B" w:rsidRDefault="0088357D" w:rsidP="0088357D">
      <w:pPr>
        <w:pStyle w:val="Akapitzlist"/>
        <w:numPr>
          <w:ilvl w:val="0"/>
          <w:numId w:val="2"/>
        </w:numPr>
        <w:tabs>
          <w:tab w:val="left" w:pos="3418"/>
        </w:tabs>
        <w:jc w:val="both"/>
        <w:rPr>
          <w:rFonts w:cs="Times New Roman"/>
        </w:rPr>
      </w:pPr>
      <w:r w:rsidRPr="00891E7B">
        <w:rPr>
          <w:rFonts w:cs="Times New Roman"/>
        </w:rPr>
        <w:t>Termin rozpoczęcia wykonywania przedmiotu umowy następuje z dniem zawarcia niniejszej umowy.</w:t>
      </w:r>
    </w:p>
    <w:p w:rsidR="0088357D" w:rsidRPr="00891E7B" w:rsidRDefault="0088357D" w:rsidP="0088357D">
      <w:pPr>
        <w:pStyle w:val="Akapitzlist"/>
        <w:numPr>
          <w:ilvl w:val="0"/>
          <w:numId w:val="2"/>
        </w:numPr>
        <w:tabs>
          <w:tab w:val="left" w:pos="3418"/>
        </w:tabs>
        <w:jc w:val="both"/>
        <w:rPr>
          <w:rFonts w:cs="Times New Roman"/>
        </w:rPr>
      </w:pPr>
      <w:r w:rsidRPr="00891E7B">
        <w:rPr>
          <w:rFonts w:cs="Times New Roman"/>
        </w:rPr>
        <w:t xml:space="preserve">Termin zakończenia realizacji </w:t>
      </w:r>
      <w:r w:rsidR="00ED0FB9" w:rsidRPr="00891E7B">
        <w:rPr>
          <w:rFonts w:cs="Times New Roman"/>
        </w:rPr>
        <w:t xml:space="preserve">całości </w:t>
      </w:r>
      <w:r w:rsidRPr="00891E7B">
        <w:rPr>
          <w:rFonts w:cs="Times New Roman"/>
        </w:rPr>
        <w:t>zadania:</w:t>
      </w:r>
      <w:r w:rsidRPr="00891E7B">
        <w:rPr>
          <w:rFonts w:cs="Times New Roman"/>
          <w:b/>
          <w:bCs/>
        </w:rPr>
        <w:t xml:space="preserve">– do dnia 31.10.2021 r. </w:t>
      </w:r>
    </w:p>
    <w:p w:rsidR="0088357D" w:rsidRPr="00891E7B" w:rsidRDefault="0088357D" w:rsidP="00E161DC">
      <w:pPr>
        <w:pStyle w:val="Akapitzlist"/>
        <w:numPr>
          <w:ilvl w:val="0"/>
          <w:numId w:val="2"/>
        </w:numPr>
        <w:tabs>
          <w:tab w:val="left" w:pos="3418"/>
        </w:tabs>
        <w:jc w:val="both"/>
        <w:rPr>
          <w:rFonts w:cs="Times New Roman"/>
        </w:rPr>
      </w:pPr>
      <w:r w:rsidRPr="00891E7B">
        <w:rPr>
          <w:rFonts w:cs="Times New Roman"/>
        </w:rPr>
        <w:t>Odbiór przedmiotu umowy</w:t>
      </w:r>
      <w:r w:rsidR="00E161DC" w:rsidRPr="00891E7B">
        <w:rPr>
          <w:rFonts w:cs="Times New Roman"/>
        </w:rPr>
        <w:t xml:space="preserve"> nastąpi na podstawie protokołu zdawczo-odbiorczego, p</w:t>
      </w:r>
      <w:r w:rsidRPr="00891E7B">
        <w:rPr>
          <w:rFonts w:cs="Times New Roman"/>
        </w:rPr>
        <w:t>o uzyskaniu przez Wykonawcę w imieniu Zamawiającego prawomocnego pozwolenia na budowę</w:t>
      </w:r>
      <w:r w:rsidR="00ED0FB9" w:rsidRPr="00891E7B">
        <w:rPr>
          <w:rFonts w:cs="Times New Roman"/>
        </w:rPr>
        <w:t>.</w:t>
      </w:r>
    </w:p>
    <w:p w:rsidR="0088357D" w:rsidRPr="00891E7B" w:rsidRDefault="0088357D" w:rsidP="0088357D">
      <w:pPr>
        <w:pStyle w:val="Akapitzlist"/>
        <w:ind w:left="360"/>
        <w:rPr>
          <w:rFonts w:cs="Times New Roman"/>
        </w:rPr>
      </w:pPr>
    </w:p>
    <w:p w:rsidR="0088357D" w:rsidRPr="00891E7B" w:rsidRDefault="008F12CE" w:rsidP="0088357D">
      <w:pPr>
        <w:jc w:val="center"/>
        <w:rPr>
          <w:b/>
          <w:sz w:val="22"/>
          <w:szCs w:val="22"/>
          <w:lang w:eastAsia="en-US"/>
        </w:rPr>
      </w:pPr>
      <w:r w:rsidRPr="00891E7B">
        <w:rPr>
          <w:b/>
          <w:sz w:val="22"/>
          <w:szCs w:val="22"/>
          <w:lang w:eastAsia="en-US"/>
        </w:rPr>
        <w:t>§ 5</w:t>
      </w:r>
      <w:r w:rsidR="0088357D" w:rsidRPr="00891E7B">
        <w:rPr>
          <w:b/>
          <w:sz w:val="22"/>
          <w:szCs w:val="22"/>
          <w:lang w:eastAsia="en-US"/>
        </w:rPr>
        <w:t xml:space="preserve"> Wynagrodzenie</w:t>
      </w:r>
    </w:p>
    <w:p w:rsidR="0088357D" w:rsidRPr="00891E7B" w:rsidRDefault="0088357D" w:rsidP="0088357D">
      <w:pPr>
        <w:pStyle w:val="Akapitzlist"/>
        <w:numPr>
          <w:ilvl w:val="0"/>
          <w:numId w:val="32"/>
        </w:numPr>
        <w:spacing w:after="0" w:line="240" w:lineRule="auto"/>
        <w:jc w:val="both"/>
        <w:rPr>
          <w:rFonts w:cs="Times New Roman"/>
          <w:bCs/>
          <w:lang w:eastAsia="pl-PL"/>
        </w:rPr>
      </w:pPr>
      <w:r w:rsidRPr="00891E7B">
        <w:rPr>
          <w:rFonts w:cs="Times New Roman"/>
        </w:rPr>
        <w:t xml:space="preserve">Za wykonanie przedmiotu umowy, Strony ustalają wynagrodzenie ryczałtowe w kwocie brutto: ……………………….złotych brutto (słownie:………………………………………………),  w tym podatek VAT w kwocie ………………..zł. </w:t>
      </w:r>
    </w:p>
    <w:p w:rsidR="0088357D" w:rsidRPr="00891E7B" w:rsidRDefault="0088357D" w:rsidP="0088357D">
      <w:pPr>
        <w:pStyle w:val="Akapitzlist"/>
        <w:numPr>
          <w:ilvl w:val="0"/>
          <w:numId w:val="33"/>
        </w:numPr>
        <w:spacing w:after="0" w:line="240" w:lineRule="auto"/>
        <w:jc w:val="both"/>
        <w:rPr>
          <w:rFonts w:cs="Times New Roman"/>
          <w:bCs/>
          <w:lang w:eastAsia="pl-PL"/>
        </w:rPr>
      </w:pPr>
      <w:r w:rsidRPr="00891E7B">
        <w:rPr>
          <w:rFonts w:cs="Times New Roman"/>
          <w:bCs/>
          <w:lang w:eastAsia="pl-PL"/>
        </w:rPr>
        <w:t xml:space="preserve">Część 1 .................... zł brutto (słownie:…………….........................................).  </w:t>
      </w:r>
    </w:p>
    <w:p w:rsidR="0088357D" w:rsidRPr="00891E7B" w:rsidRDefault="0088357D" w:rsidP="0088357D">
      <w:pPr>
        <w:pStyle w:val="Akapitzlist"/>
        <w:numPr>
          <w:ilvl w:val="0"/>
          <w:numId w:val="33"/>
        </w:numPr>
        <w:spacing w:after="0" w:line="240" w:lineRule="auto"/>
        <w:jc w:val="both"/>
        <w:rPr>
          <w:rFonts w:cs="Times New Roman"/>
          <w:bCs/>
          <w:lang w:eastAsia="pl-PL"/>
        </w:rPr>
      </w:pPr>
      <w:r w:rsidRPr="00891E7B">
        <w:rPr>
          <w:rFonts w:cs="Times New Roman"/>
        </w:rPr>
        <w:t xml:space="preserve">Część 2 .................... zł brutto (słownie: ...........................................................).  </w:t>
      </w:r>
    </w:p>
    <w:p w:rsidR="0088357D" w:rsidRPr="00891E7B" w:rsidRDefault="0088357D" w:rsidP="0088357D">
      <w:pPr>
        <w:pStyle w:val="Akapitzlist"/>
        <w:numPr>
          <w:ilvl w:val="0"/>
          <w:numId w:val="4"/>
        </w:numPr>
        <w:spacing w:after="120" w:line="240" w:lineRule="auto"/>
        <w:ind w:left="425" w:hanging="357"/>
        <w:jc w:val="both"/>
        <w:rPr>
          <w:rFonts w:cs="Times New Roman"/>
        </w:rPr>
      </w:pPr>
      <w:r w:rsidRPr="00891E7B">
        <w:rPr>
          <w:rFonts w:cs="Times New Roman"/>
        </w:rPr>
        <w:t xml:space="preserve">Niedoszacowanie, pominięcie oraz brak rozpoznania zakresu przedmiotu umowy nie może być podstawą do żądania zmiany wynagrodzenia ryczałtowego, określonego w ust. 1 niniejszego paragrafu. </w:t>
      </w:r>
    </w:p>
    <w:p w:rsidR="0088357D" w:rsidRPr="008E7099" w:rsidRDefault="0088357D" w:rsidP="008E7099">
      <w:pPr>
        <w:pStyle w:val="Akapitzlist"/>
        <w:numPr>
          <w:ilvl w:val="0"/>
          <w:numId w:val="4"/>
        </w:numPr>
        <w:spacing w:after="120" w:line="240" w:lineRule="auto"/>
        <w:ind w:left="426"/>
        <w:jc w:val="both"/>
        <w:rPr>
          <w:rFonts w:cs="Times New Roman"/>
        </w:rPr>
      </w:pPr>
      <w:r w:rsidRPr="00891E7B">
        <w:rPr>
          <w:rFonts w:cs="Times New Roman"/>
        </w:rPr>
        <w:t>Wynagrodzenie ryczałtowe określone w ust. 1 obejmuje wszelkie koszty związane z realizacją przedmiotowej umowy, niezbędne do jej wykonania.</w:t>
      </w:r>
    </w:p>
    <w:p w:rsidR="0088357D" w:rsidRPr="00891E7B" w:rsidRDefault="0088357D" w:rsidP="0088357D">
      <w:pPr>
        <w:spacing w:after="120"/>
        <w:ind w:left="66"/>
        <w:jc w:val="center"/>
        <w:rPr>
          <w:b/>
          <w:sz w:val="22"/>
          <w:szCs w:val="22"/>
        </w:rPr>
      </w:pPr>
      <w:r w:rsidRPr="00891E7B">
        <w:rPr>
          <w:b/>
          <w:sz w:val="22"/>
          <w:szCs w:val="22"/>
        </w:rPr>
        <w:t xml:space="preserve">§ </w:t>
      </w:r>
      <w:r w:rsidR="008F12CE" w:rsidRPr="00891E7B">
        <w:rPr>
          <w:b/>
          <w:sz w:val="22"/>
          <w:szCs w:val="22"/>
        </w:rPr>
        <w:t>6</w:t>
      </w:r>
      <w:r w:rsidRPr="00891E7B">
        <w:rPr>
          <w:b/>
          <w:sz w:val="22"/>
          <w:szCs w:val="22"/>
        </w:rPr>
        <w:t xml:space="preserve"> Płatności</w:t>
      </w:r>
    </w:p>
    <w:p w:rsidR="0088357D" w:rsidRPr="00891E7B" w:rsidRDefault="0088357D" w:rsidP="0088357D">
      <w:pPr>
        <w:pStyle w:val="Akapitzlist"/>
        <w:numPr>
          <w:ilvl w:val="0"/>
          <w:numId w:val="19"/>
        </w:numPr>
        <w:tabs>
          <w:tab w:val="left" w:pos="426"/>
        </w:tabs>
        <w:spacing w:after="0"/>
        <w:ind w:left="425" w:hanging="357"/>
        <w:jc w:val="both"/>
        <w:rPr>
          <w:rFonts w:cs="Times New Roman"/>
        </w:rPr>
      </w:pPr>
      <w:r w:rsidRPr="00891E7B">
        <w:rPr>
          <w:rFonts w:cs="Times New Roman"/>
        </w:rPr>
        <w:t>Zapłata wynagrodzenia za wykonanie przedmiotu umowy nastąpi po jego wykonaniu i odbiorze przez Zamaw</w:t>
      </w:r>
      <w:r w:rsidR="00E161DC" w:rsidRPr="00891E7B">
        <w:rPr>
          <w:rFonts w:cs="Times New Roman"/>
        </w:rPr>
        <w:t>iającego na podstawie protokołu zdawczo – odbiorczego</w:t>
      </w:r>
      <w:r w:rsidRPr="00891E7B">
        <w:rPr>
          <w:rFonts w:cs="Times New Roman"/>
        </w:rPr>
        <w:t xml:space="preserve">, o których mowa w </w:t>
      </w:r>
      <w:r w:rsidR="008F12CE" w:rsidRPr="00891E7B">
        <w:rPr>
          <w:rFonts w:cs="Times New Roman"/>
        </w:rPr>
        <w:t>§ 4</w:t>
      </w:r>
      <w:r w:rsidRPr="00891E7B">
        <w:rPr>
          <w:rFonts w:cs="Times New Roman"/>
        </w:rPr>
        <w:t xml:space="preserve"> ust.3.</w:t>
      </w:r>
      <w:r w:rsidR="00E269E0">
        <w:rPr>
          <w:rFonts w:cs="Times New Roman"/>
        </w:rPr>
        <w:t xml:space="preserve"> </w:t>
      </w:r>
      <w:r w:rsidR="001D2C0E">
        <w:rPr>
          <w:rFonts w:cs="Times New Roman"/>
        </w:rPr>
        <w:t xml:space="preserve"> </w:t>
      </w:r>
      <w:r w:rsidR="00E269E0">
        <w:rPr>
          <w:rFonts w:cs="Times New Roman"/>
        </w:rPr>
        <w:t>Nie przewiduje się płatności częściowych.</w:t>
      </w:r>
    </w:p>
    <w:p w:rsidR="0088357D" w:rsidRPr="00891E7B" w:rsidRDefault="0088357D" w:rsidP="0088357D">
      <w:pPr>
        <w:pStyle w:val="Teksttreci1"/>
        <w:numPr>
          <w:ilvl w:val="0"/>
          <w:numId w:val="19"/>
        </w:numPr>
        <w:shd w:val="clear" w:color="auto" w:fill="auto"/>
        <w:tabs>
          <w:tab w:val="left" w:pos="306"/>
        </w:tabs>
        <w:spacing w:line="276" w:lineRule="auto"/>
        <w:ind w:left="425" w:hanging="357"/>
        <w:jc w:val="both"/>
        <w:rPr>
          <w:rStyle w:val="Teksttreci17"/>
          <w:rFonts w:ascii="Times New Roman" w:hAnsi="Times New Roman" w:cs="Times New Roman"/>
          <w:color w:val="auto"/>
          <w:sz w:val="22"/>
          <w:szCs w:val="22"/>
        </w:rPr>
      </w:pPr>
      <w:r w:rsidRPr="00891E7B">
        <w:rPr>
          <w:rStyle w:val="Teksttreci0"/>
          <w:rFonts w:ascii="Times New Roman" w:hAnsi="Times New Roman" w:cs="Times New Roman"/>
          <w:color w:val="auto"/>
          <w:sz w:val="22"/>
          <w:szCs w:val="22"/>
        </w:rPr>
        <w:t xml:space="preserve">Należności będą realizowane </w:t>
      </w:r>
      <w:r w:rsidRPr="00891E7B">
        <w:rPr>
          <w:rStyle w:val="Teksttreci17"/>
          <w:rFonts w:ascii="Times New Roman" w:hAnsi="Times New Roman" w:cs="Times New Roman"/>
          <w:color w:val="auto"/>
          <w:sz w:val="22"/>
          <w:szCs w:val="22"/>
        </w:rPr>
        <w:t xml:space="preserve">w </w:t>
      </w:r>
      <w:r w:rsidRPr="00891E7B">
        <w:rPr>
          <w:rStyle w:val="Teksttreci0"/>
          <w:rFonts w:ascii="Times New Roman" w:hAnsi="Times New Roman" w:cs="Times New Roman"/>
          <w:color w:val="auto"/>
          <w:sz w:val="22"/>
          <w:szCs w:val="22"/>
        </w:rPr>
        <w:t xml:space="preserve">postaci przelewu na rachunek  </w:t>
      </w:r>
      <w:r w:rsidRPr="00891E7B">
        <w:rPr>
          <w:rStyle w:val="Teksttreci17"/>
          <w:rFonts w:ascii="Times New Roman" w:hAnsi="Times New Roman" w:cs="Times New Roman"/>
          <w:color w:val="auto"/>
          <w:sz w:val="22"/>
          <w:szCs w:val="22"/>
        </w:rPr>
        <w:t>Wykonawcy nr</w:t>
      </w:r>
    </w:p>
    <w:p w:rsidR="0088357D" w:rsidRPr="00891E7B" w:rsidRDefault="0088357D" w:rsidP="0088357D">
      <w:pPr>
        <w:pStyle w:val="Teksttreci1"/>
        <w:shd w:val="clear" w:color="auto" w:fill="auto"/>
        <w:tabs>
          <w:tab w:val="left" w:pos="402"/>
        </w:tabs>
        <w:spacing w:line="276" w:lineRule="auto"/>
        <w:ind w:left="426"/>
        <w:jc w:val="both"/>
        <w:rPr>
          <w:rStyle w:val="Teksttreci0"/>
          <w:rFonts w:ascii="Times New Roman" w:hAnsi="Times New Roman" w:cs="Times New Roman"/>
          <w:color w:val="auto"/>
          <w:sz w:val="22"/>
          <w:szCs w:val="22"/>
        </w:rPr>
      </w:pPr>
      <w:r w:rsidRPr="00891E7B">
        <w:rPr>
          <w:rStyle w:val="Teksttreci0"/>
          <w:rFonts w:ascii="Times New Roman" w:hAnsi="Times New Roman" w:cs="Times New Roman"/>
          <w:color w:val="auto"/>
          <w:sz w:val="22"/>
          <w:szCs w:val="22"/>
        </w:rPr>
        <w:t>……………………………………………………………………………………………………</w:t>
      </w:r>
    </w:p>
    <w:p w:rsidR="0088357D" w:rsidRPr="00891E7B" w:rsidRDefault="0088357D" w:rsidP="0088357D">
      <w:pPr>
        <w:pStyle w:val="Teksttreci1"/>
        <w:shd w:val="clear" w:color="auto" w:fill="auto"/>
        <w:tabs>
          <w:tab w:val="left" w:pos="402"/>
        </w:tabs>
        <w:spacing w:line="276" w:lineRule="auto"/>
        <w:ind w:left="426"/>
        <w:jc w:val="both"/>
        <w:rPr>
          <w:rFonts w:ascii="Times New Roman" w:hAnsi="Times New Roman" w:cs="Times New Roman"/>
          <w:sz w:val="22"/>
          <w:szCs w:val="22"/>
          <w:shd w:val="clear" w:color="auto" w:fill="FFFFFF"/>
        </w:rPr>
      </w:pPr>
      <w:r w:rsidRPr="00891E7B">
        <w:rPr>
          <w:rStyle w:val="Teksttreci0"/>
          <w:rFonts w:ascii="Times New Roman" w:hAnsi="Times New Roman" w:cs="Times New Roman"/>
          <w:color w:val="auto"/>
          <w:sz w:val="22"/>
          <w:szCs w:val="22"/>
        </w:rPr>
        <w:t>zgodnie z danymi</w:t>
      </w:r>
      <w:r w:rsidRPr="00891E7B">
        <w:rPr>
          <w:rStyle w:val="Teksttreci14"/>
          <w:rFonts w:ascii="Times New Roman" w:hAnsi="Times New Roman" w:cs="Times New Roman"/>
          <w:sz w:val="22"/>
          <w:szCs w:val="22"/>
        </w:rPr>
        <w:t xml:space="preserve"> </w:t>
      </w:r>
      <w:r w:rsidRPr="00891E7B">
        <w:rPr>
          <w:rStyle w:val="Teksttreci0"/>
          <w:rFonts w:ascii="Times New Roman" w:hAnsi="Times New Roman" w:cs="Times New Roman"/>
          <w:color w:val="auto"/>
          <w:sz w:val="22"/>
          <w:szCs w:val="22"/>
        </w:rPr>
        <w:t xml:space="preserve">zawartymi </w:t>
      </w:r>
      <w:r w:rsidRPr="00891E7B">
        <w:rPr>
          <w:rStyle w:val="Teksttreci17"/>
          <w:rFonts w:ascii="Times New Roman" w:hAnsi="Times New Roman" w:cs="Times New Roman"/>
          <w:color w:val="auto"/>
          <w:sz w:val="22"/>
          <w:szCs w:val="22"/>
        </w:rPr>
        <w:t xml:space="preserve">w </w:t>
      </w:r>
      <w:r w:rsidRPr="00891E7B">
        <w:rPr>
          <w:rStyle w:val="Teksttreci0"/>
          <w:rFonts w:ascii="Times New Roman" w:hAnsi="Times New Roman" w:cs="Times New Roman"/>
          <w:color w:val="auto"/>
          <w:sz w:val="22"/>
          <w:szCs w:val="22"/>
        </w:rPr>
        <w:t xml:space="preserve">fakturze </w:t>
      </w:r>
      <w:r w:rsidRPr="00891E7B">
        <w:rPr>
          <w:rStyle w:val="Teksttreci17"/>
          <w:rFonts w:ascii="Times New Roman" w:hAnsi="Times New Roman" w:cs="Times New Roman"/>
          <w:color w:val="auto"/>
          <w:sz w:val="22"/>
          <w:szCs w:val="22"/>
        </w:rPr>
        <w:t xml:space="preserve">w </w:t>
      </w:r>
      <w:r w:rsidRPr="00891E7B">
        <w:rPr>
          <w:rStyle w:val="Teksttreci0"/>
          <w:rFonts w:ascii="Times New Roman" w:hAnsi="Times New Roman" w:cs="Times New Roman"/>
          <w:color w:val="auto"/>
          <w:sz w:val="22"/>
          <w:szCs w:val="22"/>
        </w:rPr>
        <w:t>terminie do 14 dni licząc od dnia otrzymania prawidłowo wystawionej  faktury VAT przez Zamawiającego.</w:t>
      </w:r>
    </w:p>
    <w:p w:rsidR="0088357D" w:rsidRPr="00891E7B" w:rsidRDefault="0088357D" w:rsidP="0088357D">
      <w:pPr>
        <w:pStyle w:val="Nagwek11"/>
        <w:numPr>
          <w:ilvl w:val="0"/>
          <w:numId w:val="19"/>
        </w:numPr>
        <w:shd w:val="clear" w:color="auto" w:fill="auto"/>
        <w:tabs>
          <w:tab w:val="left" w:pos="382"/>
        </w:tabs>
        <w:spacing w:after="0" w:line="276" w:lineRule="auto"/>
        <w:ind w:left="426"/>
        <w:jc w:val="both"/>
        <w:outlineLvl w:val="9"/>
        <w:rPr>
          <w:rFonts w:ascii="Times New Roman" w:hAnsi="Times New Roman" w:cs="Times New Roman"/>
          <w:sz w:val="22"/>
          <w:szCs w:val="22"/>
        </w:rPr>
      </w:pPr>
      <w:r w:rsidRPr="00891E7B">
        <w:rPr>
          <w:rFonts w:ascii="Times New Roman" w:hAnsi="Times New Roman" w:cs="Times New Roman"/>
          <w:sz w:val="22"/>
          <w:szCs w:val="22"/>
        </w:rPr>
        <w:t xml:space="preserve">W przypadku przekroczenia terminu płatności Wykonawca ma prawo do naliczenia odsetek ustawowych za </w:t>
      </w:r>
      <w:r w:rsidR="009830C6">
        <w:rPr>
          <w:rFonts w:ascii="Times New Roman" w:hAnsi="Times New Roman" w:cs="Times New Roman"/>
          <w:sz w:val="22"/>
          <w:szCs w:val="22"/>
        </w:rPr>
        <w:t>zwłokę</w:t>
      </w:r>
      <w:r w:rsidRPr="00891E7B">
        <w:rPr>
          <w:rFonts w:ascii="Times New Roman" w:hAnsi="Times New Roman" w:cs="Times New Roman"/>
          <w:sz w:val="22"/>
          <w:szCs w:val="22"/>
        </w:rPr>
        <w:t>.</w:t>
      </w:r>
      <w:bookmarkStart w:id="0" w:name="bookmark0"/>
    </w:p>
    <w:bookmarkEnd w:id="0"/>
    <w:p w:rsidR="0088357D" w:rsidRPr="00891E7B" w:rsidRDefault="0088357D" w:rsidP="0088357D">
      <w:pPr>
        <w:pStyle w:val="Akapitzlist"/>
        <w:numPr>
          <w:ilvl w:val="0"/>
          <w:numId w:val="19"/>
        </w:numPr>
        <w:tabs>
          <w:tab w:val="left" w:pos="-2410"/>
        </w:tabs>
        <w:suppressAutoHyphens/>
        <w:spacing w:after="0"/>
        <w:ind w:left="426"/>
        <w:jc w:val="both"/>
        <w:rPr>
          <w:rFonts w:cs="Times New Roman"/>
        </w:rPr>
      </w:pPr>
      <w:r w:rsidRPr="00891E7B">
        <w:rPr>
          <w:rFonts w:cs="Times New Roman"/>
        </w:rPr>
        <w:t xml:space="preserve">Wykonawca wystawi fakturę wskazując następujące dane Zamawiającego: </w:t>
      </w:r>
    </w:p>
    <w:p w:rsidR="0088357D" w:rsidRPr="00891E7B" w:rsidRDefault="0088357D" w:rsidP="0088357D">
      <w:pPr>
        <w:pStyle w:val="Akapitzlist"/>
        <w:tabs>
          <w:tab w:val="left" w:pos="-2410"/>
        </w:tabs>
        <w:spacing w:after="0"/>
        <w:ind w:left="426"/>
        <w:jc w:val="both"/>
        <w:rPr>
          <w:rFonts w:cs="Times New Roman"/>
        </w:rPr>
      </w:pPr>
      <w:r w:rsidRPr="00891E7B">
        <w:rPr>
          <w:rFonts w:cs="Times New Roman"/>
          <w:u w:val="single"/>
        </w:rPr>
        <w:t>Nabywca</w:t>
      </w:r>
      <w:r w:rsidRPr="00891E7B">
        <w:rPr>
          <w:rFonts w:cs="Times New Roman"/>
        </w:rPr>
        <w:t xml:space="preserve">: Gmina Urzędów, ul. Rynek 26, 23-250 Urzędów, NIP 715-17-87-639 </w:t>
      </w:r>
    </w:p>
    <w:p w:rsidR="0088357D" w:rsidRPr="00891E7B" w:rsidRDefault="0088357D" w:rsidP="0088357D">
      <w:pPr>
        <w:pStyle w:val="Akapitzlist"/>
        <w:tabs>
          <w:tab w:val="left" w:pos="-2410"/>
        </w:tabs>
        <w:spacing w:after="0"/>
        <w:ind w:left="426"/>
        <w:jc w:val="both"/>
        <w:rPr>
          <w:rFonts w:cs="Times New Roman"/>
        </w:rPr>
      </w:pPr>
      <w:r w:rsidRPr="00891E7B">
        <w:rPr>
          <w:rFonts w:cs="Times New Roman"/>
          <w:u w:val="single"/>
        </w:rPr>
        <w:lastRenderedPageBreak/>
        <w:t>Odbiorca</w:t>
      </w:r>
      <w:r w:rsidRPr="00891E7B">
        <w:rPr>
          <w:rFonts w:cs="Times New Roman"/>
        </w:rPr>
        <w:t>: Urząd Miejski w Urzędowie, ul. Rynek 26, 23-250 Urzędów</w:t>
      </w:r>
    </w:p>
    <w:p w:rsidR="0088357D" w:rsidRPr="00891E7B" w:rsidRDefault="0088357D" w:rsidP="00891E7B">
      <w:pPr>
        <w:tabs>
          <w:tab w:val="left" w:pos="426"/>
        </w:tabs>
        <w:rPr>
          <w:b/>
        </w:rPr>
      </w:pPr>
    </w:p>
    <w:p w:rsidR="0088357D" w:rsidRPr="00891E7B" w:rsidRDefault="0088357D" w:rsidP="0088357D">
      <w:pPr>
        <w:rPr>
          <w:sz w:val="22"/>
          <w:szCs w:val="22"/>
        </w:rPr>
      </w:pPr>
    </w:p>
    <w:p w:rsidR="0088357D" w:rsidRPr="00891E7B" w:rsidRDefault="0088357D" w:rsidP="0088357D">
      <w:pPr>
        <w:pStyle w:val="Nagwek3"/>
        <w:spacing w:before="0" w:line="276" w:lineRule="auto"/>
        <w:ind w:left="284" w:hanging="284"/>
        <w:jc w:val="center"/>
        <w:rPr>
          <w:rFonts w:ascii="Times New Roman" w:hAnsi="Times New Roman" w:cs="Times New Roman"/>
          <w:color w:val="auto"/>
          <w:sz w:val="22"/>
          <w:szCs w:val="22"/>
        </w:rPr>
      </w:pPr>
      <w:r w:rsidRPr="00891E7B">
        <w:rPr>
          <w:rFonts w:ascii="Times New Roman" w:hAnsi="Times New Roman" w:cs="Times New Roman"/>
          <w:sz w:val="22"/>
          <w:szCs w:val="22"/>
          <w:lang w:eastAsia="en-US"/>
        </w:rPr>
        <w:tab/>
      </w:r>
      <w:r w:rsidRPr="00891E7B">
        <w:rPr>
          <w:rFonts w:ascii="Times New Roman" w:hAnsi="Times New Roman" w:cs="Times New Roman"/>
          <w:color w:val="auto"/>
          <w:sz w:val="22"/>
          <w:szCs w:val="22"/>
          <w:lang w:eastAsia="en-US"/>
        </w:rPr>
        <w:t xml:space="preserve">§ </w:t>
      </w:r>
      <w:r w:rsidRPr="00891E7B">
        <w:rPr>
          <w:rFonts w:ascii="Times New Roman" w:hAnsi="Times New Roman" w:cs="Times New Roman"/>
          <w:bCs w:val="0"/>
          <w:color w:val="auto"/>
          <w:sz w:val="22"/>
          <w:szCs w:val="22"/>
        </w:rPr>
        <w:t>6 Prawa autorskie i pokrewne</w:t>
      </w:r>
    </w:p>
    <w:p w:rsidR="0088357D" w:rsidRPr="00891E7B" w:rsidRDefault="0088357D" w:rsidP="0088357D">
      <w:pPr>
        <w:tabs>
          <w:tab w:val="left" w:pos="-2835"/>
          <w:tab w:val="left" w:pos="284"/>
        </w:tabs>
        <w:spacing w:line="276" w:lineRule="auto"/>
        <w:jc w:val="both"/>
        <w:rPr>
          <w:sz w:val="22"/>
          <w:szCs w:val="22"/>
        </w:rPr>
      </w:pPr>
      <w:r w:rsidRPr="00891E7B">
        <w:rPr>
          <w:sz w:val="22"/>
          <w:szCs w:val="22"/>
        </w:rPr>
        <w:t>1.</w:t>
      </w:r>
      <w:r w:rsidRPr="00891E7B">
        <w:rPr>
          <w:b/>
          <w:sz w:val="22"/>
          <w:szCs w:val="22"/>
        </w:rPr>
        <w:t xml:space="preserve"> </w:t>
      </w:r>
      <w:bookmarkStart w:id="1" w:name="_DV_M141"/>
      <w:bookmarkEnd w:id="1"/>
      <w:r w:rsidRPr="00891E7B">
        <w:rPr>
          <w:b/>
          <w:sz w:val="22"/>
          <w:szCs w:val="22"/>
        </w:rPr>
        <w:t xml:space="preserve"> </w:t>
      </w:r>
      <w:r w:rsidRPr="00891E7B">
        <w:rPr>
          <w:sz w:val="22"/>
          <w:szCs w:val="22"/>
        </w:rPr>
        <w:t>Z chwilą przekazania przez Wykonawcę Zamawiającemu wyników prac w czasie realizacji przedmiotu zamówienia przeprowadzonych w ramach niniejszej umowy, przechodzą na Zamawiającego  wszelkie autorskie prawa majątkowe i prawa pokrewne do tych wyników prac, co oznacza, iż wówczas przysługuje mu wyłączne i nieograniczone w czasie prawo korzystania z tych wyników prac i rozporządzania nimi na wszystkich polach eksploatacji przewidzianych w art. 50 pkt 1 –3 ustawy z dnia 4 lutego 1994 r. o prawie autorskim i p</w:t>
      </w:r>
      <w:r w:rsidR="00ED0FB9" w:rsidRPr="00891E7B">
        <w:rPr>
          <w:sz w:val="22"/>
          <w:szCs w:val="22"/>
        </w:rPr>
        <w:t xml:space="preserve">rawach pokrewnych (Dz. U. z 2021 r., poz. 1062 </w:t>
      </w:r>
      <w:r w:rsidRPr="00891E7B">
        <w:rPr>
          <w:sz w:val="22"/>
          <w:szCs w:val="22"/>
        </w:rPr>
        <w:t>), a w szczególności: utrwalanie, zwielokrotnienie określoną techniką, wprowadzenie do obrotu, wprowadzenie do pamięci komputera, publiczne wykonanie albo publiczne odtworzenie, wystawienie, wyświetlenie, najem, dzierżawa i inne podobne prawa.</w:t>
      </w:r>
      <w:bookmarkStart w:id="2" w:name="_DV_M142"/>
      <w:bookmarkStart w:id="3" w:name="_DV_M143"/>
      <w:bookmarkEnd w:id="2"/>
      <w:bookmarkEnd w:id="3"/>
    </w:p>
    <w:p w:rsidR="0088357D" w:rsidRPr="00891E7B" w:rsidRDefault="0088357D" w:rsidP="0088357D">
      <w:pPr>
        <w:tabs>
          <w:tab w:val="left" w:pos="-2835"/>
        </w:tabs>
        <w:spacing w:line="276" w:lineRule="auto"/>
        <w:jc w:val="both"/>
        <w:rPr>
          <w:sz w:val="22"/>
          <w:szCs w:val="22"/>
        </w:rPr>
      </w:pPr>
      <w:r w:rsidRPr="00891E7B">
        <w:rPr>
          <w:sz w:val="22"/>
          <w:szCs w:val="22"/>
        </w:rPr>
        <w:t>3</w:t>
      </w:r>
      <w:r w:rsidR="008F12CE" w:rsidRPr="00891E7B">
        <w:rPr>
          <w:sz w:val="22"/>
          <w:szCs w:val="22"/>
        </w:rPr>
        <w:t>.  Wynagrodzenie określone w § 5</w:t>
      </w:r>
      <w:r w:rsidRPr="00891E7B">
        <w:rPr>
          <w:sz w:val="22"/>
          <w:szCs w:val="22"/>
        </w:rPr>
        <w:t xml:space="preserve"> ust. 1 obejmuje również wynagrodzenie z tytułu przeniesienia praw autorskich.</w:t>
      </w:r>
    </w:p>
    <w:p w:rsidR="0088357D" w:rsidRPr="00891E7B" w:rsidRDefault="0088357D" w:rsidP="0088357D">
      <w:pPr>
        <w:tabs>
          <w:tab w:val="left" w:pos="-2835"/>
        </w:tabs>
        <w:spacing w:line="276" w:lineRule="auto"/>
        <w:jc w:val="both"/>
        <w:rPr>
          <w:sz w:val="22"/>
          <w:szCs w:val="22"/>
        </w:rPr>
      </w:pPr>
      <w:r w:rsidRPr="00891E7B">
        <w:rPr>
          <w:sz w:val="22"/>
          <w:szCs w:val="22"/>
        </w:rPr>
        <w:t>4.  Wykonawca przenosi na Zamawiającego autorskie prawa zależne do wyników prac powstałych w czasie realizacji przedmiotu zamówienia z dniem określonym w ust. 1, w tym w szczególności do dokonywania zmian i przeróbek.</w:t>
      </w:r>
    </w:p>
    <w:p w:rsidR="0088357D" w:rsidRPr="00891E7B" w:rsidRDefault="0088357D" w:rsidP="0088357D">
      <w:pPr>
        <w:tabs>
          <w:tab w:val="left" w:pos="4032"/>
        </w:tabs>
        <w:rPr>
          <w:sz w:val="22"/>
          <w:szCs w:val="22"/>
          <w:lang w:eastAsia="en-US"/>
        </w:rPr>
      </w:pPr>
    </w:p>
    <w:p w:rsidR="0088357D" w:rsidRPr="00891E7B" w:rsidRDefault="0088357D" w:rsidP="0088357D">
      <w:pPr>
        <w:pStyle w:val="Nagwek3"/>
        <w:numPr>
          <w:ilvl w:val="2"/>
          <w:numId w:val="0"/>
        </w:numPr>
        <w:tabs>
          <w:tab w:val="num" w:pos="0"/>
        </w:tabs>
        <w:spacing w:before="0" w:line="276" w:lineRule="auto"/>
        <w:ind w:left="283" w:hanging="283"/>
        <w:jc w:val="center"/>
        <w:rPr>
          <w:rFonts w:ascii="Times New Roman" w:hAnsi="Times New Roman" w:cs="Times New Roman"/>
          <w:bCs w:val="0"/>
          <w:color w:val="auto"/>
          <w:sz w:val="22"/>
          <w:szCs w:val="22"/>
        </w:rPr>
      </w:pPr>
      <w:r w:rsidRPr="00891E7B">
        <w:rPr>
          <w:rFonts w:ascii="Times New Roman" w:hAnsi="Times New Roman" w:cs="Times New Roman"/>
          <w:bCs w:val="0"/>
          <w:color w:val="auto"/>
          <w:sz w:val="22"/>
          <w:szCs w:val="22"/>
        </w:rPr>
        <w:t>§ 7 Odpowiedzialność i rękojmia</w:t>
      </w:r>
    </w:p>
    <w:p w:rsidR="0088357D" w:rsidRPr="00891E7B" w:rsidRDefault="0088357D" w:rsidP="0088357D">
      <w:pPr>
        <w:numPr>
          <w:ilvl w:val="0"/>
          <w:numId w:val="10"/>
        </w:numPr>
        <w:tabs>
          <w:tab w:val="left" w:pos="284"/>
        </w:tabs>
        <w:suppressAutoHyphens/>
        <w:spacing w:line="276" w:lineRule="auto"/>
        <w:ind w:left="0" w:firstLine="0"/>
        <w:jc w:val="both"/>
        <w:rPr>
          <w:sz w:val="22"/>
          <w:szCs w:val="22"/>
        </w:rPr>
      </w:pPr>
      <w:r w:rsidRPr="00891E7B">
        <w:rPr>
          <w:sz w:val="22"/>
          <w:szCs w:val="22"/>
        </w:rPr>
        <w:t xml:space="preserve">Wykonawca zobowiązuje się do profesjonalnego świadczenia usług </w:t>
      </w:r>
      <w:bookmarkStart w:id="4" w:name="_DV_C4"/>
      <w:r w:rsidRPr="00891E7B">
        <w:rPr>
          <w:sz w:val="22"/>
          <w:szCs w:val="22"/>
        </w:rPr>
        <w:t>określonych w niniejszej umowie oraz do należytego wykonania przedmiotu umowy</w:t>
      </w:r>
      <w:bookmarkStart w:id="5" w:name="_DV_C5"/>
      <w:bookmarkEnd w:id="4"/>
      <w:r w:rsidRPr="00891E7B">
        <w:rPr>
          <w:sz w:val="22"/>
          <w:szCs w:val="22"/>
        </w:rPr>
        <w:t xml:space="preserve"> i odpowiada za wykonanie czynności</w:t>
      </w:r>
      <w:bookmarkEnd w:id="5"/>
      <w:r w:rsidRPr="00891E7B">
        <w:rPr>
          <w:sz w:val="22"/>
          <w:szCs w:val="22"/>
        </w:rPr>
        <w:t xml:space="preserve"> określon</w:t>
      </w:r>
      <w:bookmarkStart w:id="6" w:name="_DV_C7"/>
      <w:r w:rsidRPr="00891E7B">
        <w:rPr>
          <w:sz w:val="22"/>
          <w:szCs w:val="22"/>
        </w:rPr>
        <w:t>ych</w:t>
      </w:r>
      <w:bookmarkEnd w:id="6"/>
      <w:r w:rsidRPr="00891E7B">
        <w:rPr>
          <w:sz w:val="22"/>
          <w:szCs w:val="22"/>
        </w:rPr>
        <w:t xml:space="preserve"> niniejszą umową z należytą starannością, </w:t>
      </w:r>
      <w:bookmarkStart w:id="7" w:name="_DV_C8"/>
      <w:r w:rsidRPr="00891E7B">
        <w:rPr>
          <w:sz w:val="22"/>
          <w:szCs w:val="22"/>
        </w:rPr>
        <w:t>w rozumieniu art. 472 w zw. z art. 355 Kodeksu cywilnego,</w:t>
      </w:r>
      <w:bookmarkEnd w:id="7"/>
      <w:r w:rsidRPr="00891E7B">
        <w:rPr>
          <w:sz w:val="22"/>
          <w:szCs w:val="22"/>
        </w:rPr>
        <w:t xml:space="preserve"> zgodnie z prawem, etyką zawodową i postanowieniami umowy.</w:t>
      </w:r>
    </w:p>
    <w:p w:rsidR="0088357D" w:rsidRPr="00891E7B" w:rsidRDefault="0088357D" w:rsidP="0088357D">
      <w:pPr>
        <w:numPr>
          <w:ilvl w:val="0"/>
          <w:numId w:val="10"/>
        </w:numPr>
        <w:tabs>
          <w:tab w:val="left" w:pos="284"/>
        </w:tabs>
        <w:suppressAutoHyphens/>
        <w:spacing w:line="276" w:lineRule="auto"/>
        <w:ind w:left="0" w:firstLine="0"/>
        <w:jc w:val="both"/>
        <w:rPr>
          <w:sz w:val="22"/>
          <w:szCs w:val="22"/>
        </w:rPr>
      </w:pPr>
      <w:r w:rsidRPr="00891E7B">
        <w:rPr>
          <w:sz w:val="22"/>
          <w:szCs w:val="22"/>
        </w:rPr>
        <w:t xml:space="preserve">Zamawiający zapewnia, że dołoży należytej staranności w celu udzielenia pomocy i wsparcia Wykonawcy przy realizacji umowy. W szczególności, Zamawiający dostarczy i udostępni Wykonawcy wszelkie niezbędne dla realizacji umowy informacje, dokumenty lub materiały związane z prowadzoną przez siebie działalnością, będące w jego posiadaniu. Ponadto Zamawiający zapewni możliwość kontaktu ze swoimi pracownikami w zakresie niezbędnym do wykonania umowy. </w:t>
      </w:r>
    </w:p>
    <w:p w:rsidR="0088357D" w:rsidRPr="00891E7B" w:rsidRDefault="0088357D" w:rsidP="0088357D">
      <w:pPr>
        <w:numPr>
          <w:ilvl w:val="0"/>
          <w:numId w:val="10"/>
        </w:numPr>
        <w:tabs>
          <w:tab w:val="left" w:pos="284"/>
        </w:tabs>
        <w:suppressAutoHyphens/>
        <w:spacing w:line="276" w:lineRule="auto"/>
        <w:ind w:left="0" w:firstLine="0"/>
        <w:jc w:val="both"/>
        <w:rPr>
          <w:sz w:val="22"/>
          <w:szCs w:val="22"/>
        </w:rPr>
      </w:pPr>
      <w:r w:rsidRPr="00891E7B">
        <w:rPr>
          <w:sz w:val="22"/>
          <w:szCs w:val="22"/>
        </w:rPr>
        <w:t>Wykonawca zobowiązany jest do posiadania ubezpieczenia prowadzonej działalności gospodarczej w zakresie realizowanym w ramach niniejszej umowy, przez okres co najmniej od daty podpisania umowy do czasu odbioru końcowego obejmujące ubezpieczenie w pełnym zakresie od odpowiedzialności cywilnej kontraktowej i deliktowej w wysokości co najmniej wartości kontraktu.</w:t>
      </w:r>
    </w:p>
    <w:p w:rsidR="0088357D" w:rsidRPr="00891E7B" w:rsidRDefault="0088357D" w:rsidP="0088357D">
      <w:pPr>
        <w:numPr>
          <w:ilvl w:val="0"/>
          <w:numId w:val="10"/>
        </w:numPr>
        <w:tabs>
          <w:tab w:val="left" w:pos="284"/>
        </w:tabs>
        <w:suppressAutoHyphens/>
        <w:spacing w:line="276" w:lineRule="auto"/>
        <w:ind w:left="0" w:firstLine="0"/>
        <w:jc w:val="both"/>
        <w:rPr>
          <w:sz w:val="22"/>
          <w:szCs w:val="22"/>
        </w:rPr>
      </w:pPr>
      <w:r w:rsidRPr="00891E7B">
        <w:rPr>
          <w:sz w:val="22"/>
          <w:szCs w:val="22"/>
        </w:rPr>
        <w:t>Wykonawca ponosi wobec Zamawiającego odpowiedzialność z tytułu rękojmi za wady przedmiotu umowy, o których mowa w § 1 przez okres……………..od daty  podpisania protokołu odbioru końcowego przedmiotu umowy.</w:t>
      </w:r>
    </w:p>
    <w:p w:rsidR="0088357D" w:rsidRPr="00891E7B" w:rsidRDefault="0088357D" w:rsidP="0088357D">
      <w:pPr>
        <w:numPr>
          <w:ilvl w:val="0"/>
          <w:numId w:val="10"/>
        </w:numPr>
        <w:tabs>
          <w:tab w:val="left" w:pos="284"/>
        </w:tabs>
        <w:suppressAutoHyphens/>
        <w:spacing w:line="276" w:lineRule="auto"/>
        <w:ind w:left="0" w:firstLine="0"/>
        <w:jc w:val="both"/>
        <w:rPr>
          <w:sz w:val="22"/>
          <w:szCs w:val="22"/>
        </w:rPr>
      </w:pPr>
      <w:r w:rsidRPr="00891E7B">
        <w:rPr>
          <w:sz w:val="22"/>
          <w:szCs w:val="22"/>
        </w:rPr>
        <w:t>O wykryciu wady Zamawiający jest obowiązany zawiadomić na piśmie Wykonawcę w terminie 14 dni od daty jej ujawnienia. Wykonawca zobowiązuje się do usunięcia na własny koszt i własnym staraniem wszelkich wad ujawnionych w wykonanym przedmiocie umowy w terminie wskazanym przez Zamawiającego. Istnienie wady powinno być stwierdzone protokolarnie z wyznaczeniem przez Zamawiającego terminu na usunięcie wad.</w:t>
      </w:r>
    </w:p>
    <w:p w:rsidR="0088357D" w:rsidRPr="00891E7B" w:rsidRDefault="0088357D" w:rsidP="0088357D">
      <w:pPr>
        <w:numPr>
          <w:ilvl w:val="0"/>
          <w:numId w:val="10"/>
        </w:numPr>
        <w:tabs>
          <w:tab w:val="left" w:pos="284"/>
        </w:tabs>
        <w:suppressAutoHyphens/>
        <w:spacing w:line="276" w:lineRule="auto"/>
        <w:ind w:left="0" w:firstLine="0"/>
        <w:jc w:val="both"/>
        <w:rPr>
          <w:sz w:val="22"/>
          <w:szCs w:val="22"/>
        </w:rPr>
      </w:pPr>
      <w:r w:rsidRPr="00891E7B">
        <w:rPr>
          <w:sz w:val="22"/>
          <w:szCs w:val="22"/>
        </w:rPr>
        <w:t xml:space="preserve">Jeżeli Wykonawca nie usunie wad w wyznaczonym przez Zamawiającego terminie, wówczas Zamawiający może zlecić ich usunięcie stronie trzeciej na koszt Wykonawcy, zachowując jednocześnie prawo do naliczania kar umownych. </w:t>
      </w:r>
    </w:p>
    <w:p w:rsidR="0088357D" w:rsidRDefault="0088357D" w:rsidP="0088357D">
      <w:pPr>
        <w:tabs>
          <w:tab w:val="left" w:pos="284"/>
        </w:tabs>
        <w:suppressAutoHyphens/>
        <w:spacing w:line="276" w:lineRule="auto"/>
        <w:jc w:val="both"/>
        <w:rPr>
          <w:sz w:val="22"/>
          <w:szCs w:val="22"/>
        </w:rPr>
      </w:pPr>
    </w:p>
    <w:p w:rsidR="00DD3F8D" w:rsidRPr="00891E7B" w:rsidRDefault="00DD3F8D" w:rsidP="0088357D">
      <w:pPr>
        <w:tabs>
          <w:tab w:val="left" w:pos="284"/>
        </w:tabs>
        <w:suppressAutoHyphens/>
        <w:spacing w:line="276" w:lineRule="auto"/>
        <w:jc w:val="both"/>
        <w:rPr>
          <w:sz w:val="22"/>
          <w:szCs w:val="22"/>
        </w:rPr>
      </w:pPr>
    </w:p>
    <w:p w:rsidR="00891E7B" w:rsidRDefault="00891E7B" w:rsidP="0088357D">
      <w:pPr>
        <w:jc w:val="center"/>
        <w:rPr>
          <w:b/>
          <w:bCs/>
          <w:sz w:val="22"/>
          <w:szCs w:val="22"/>
        </w:rPr>
      </w:pPr>
    </w:p>
    <w:p w:rsidR="00891E7B" w:rsidRDefault="00891E7B" w:rsidP="0088357D">
      <w:pPr>
        <w:jc w:val="center"/>
        <w:rPr>
          <w:b/>
          <w:bCs/>
          <w:sz w:val="22"/>
          <w:szCs w:val="22"/>
        </w:rPr>
      </w:pPr>
    </w:p>
    <w:p w:rsidR="0088357D" w:rsidRPr="00891E7B" w:rsidRDefault="0088357D" w:rsidP="0088357D">
      <w:pPr>
        <w:jc w:val="center"/>
        <w:rPr>
          <w:b/>
          <w:bCs/>
          <w:sz w:val="22"/>
          <w:szCs w:val="22"/>
        </w:rPr>
      </w:pPr>
      <w:r w:rsidRPr="00891E7B">
        <w:rPr>
          <w:b/>
          <w:bCs/>
          <w:sz w:val="22"/>
          <w:szCs w:val="22"/>
        </w:rPr>
        <w:lastRenderedPageBreak/>
        <w:t>§ 8 Zmiana warunków umowy</w:t>
      </w:r>
    </w:p>
    <w:p w:rsidR="0088357D" w:rsidRPr="00891E7B" w:rsidRDefault="0088357D" w:rsidP="0088357D">
      <w:pPr>
        <w:pStyle w:val="Akapitzlist"/>
        <w:numPr>
          <w:ilvl w:val="0"/>
          <w:numId w:val="20"/>
        </w:numPr>
        <w:spacing w:after="0"/>
        <w:ind w:left="284"/>
        <w:jc w:val="both"/>
        <w:rPr>
          <w:rFonts w:cs="Times New Roman"/>
          <w:bCs/>
        </w:rPr>
      </w:pPr>
      <w:r w:rsidRPr="00891E7B">
        <w:rPr>
          <w:rFonts w:cs="Times New Roman"/>
        </w:rPr>
        <w:t>Zmiana postanowień niniejszej umowy może nastąpić w formie pisemnej pod rygorem nieważności.</w:t>
      </w:r>
    </w:p>
    <w:p w:rsidR="0088357D" w:rsidRPr="00891E7B" w:rsidRDefault="0088357D" w:rsidP="0088357D">
      <w:pPr>
        <w:pStyle w:val="Akapitzlist"/>
        <w:numPr>
          <w:ilvl w:val="0"/>
          <w:numId w:val="20"/>
        </w:numPr>
        <w:spacing w:after="0"/>
        <w:ind w:left="284"/>
        <w:jc w:val="both"/>
        <w:rPr>
          <w:rFonts w:cs="Times New Roman"/>
          <w:bCs/>
        </w:rPr>
      </w:pPr>
      <w:r w:rsidRPr="00891E7B">
        <w:rPr>
          <w:rFonts w:cs="Times New Roman"/>
          <w:bCs/>
        </w:rPr>
        <w:t>Dopuszcza się zmianę istotnych postanowień umowy dotyczących zmiany terminu wykonania przedmiotu umowy spowodowanej:</w:t>
      </w:r>
    </w:p>
    <w:p w:rsidR="0088357D" w:rsidRPr="00891E7B" w:rsidRDefault="00DD3F8D" w:rsidP="0088357D">
      <w:pPr>
        <w:pStyle w:val="Akapitzlist"/>
        <w:numPr>
          <w:ilvl w:val="0"/>
          <w:numId w:val="21"/>
        </w:numPr>
        <w:spacing w:after="0"/>
        <w:jc w:val="both"/>
        <w:rPr>
          <w:rFonts w:cs="Times New Roman"/>
          <w:bCs/>
        </w:rPr>
      </w:pPr>
      <w:r>
        <w:rPr>
          <w:rFonts w:cs="Times New Roman"/>
          <w:bCs/>
        </w:rPr>
        <w:t>n</w:t>
      </w:r>
      <w:r w:rsidR="0088357D" w:rsidRPr="00891E7B">
        <w:rPr>
          <w:rFonts w:cs="Times New Roman"/>
          <w:bCs/>
        </w:rPr>
        <w:t xml:space="preserve">astępstwem działania organów administracji publicznej, w szczególności: przekroczenie określonych przez prawo terminów wydawania przez organy administracji wymaganych decyzji, zezwoleń, uzgodnień </w:t>
      </w:r>
    </w:p>
    <w:p w:rsidR="0088357D" w:rsidRPr="00891E7B" w:rsidRDefault="00DD3F8D" w:rsidP="0088357D">
      <w:pPr>
        <w:pStyle w:val="Akapitzlist"/>
        <w:numPr>
          <w:ilvl w:val="0"/>
          <w:numId w:val="21"/>
        </w:numPr>
        <w:spacing w:after="0"/>
        <w:jc w:val="both"/>
        <w:rPr>
          <w:rFonts w:cs="Times New Roman"/>
          <w:bCs/>
        </w:rPr>
      </w:pPr>
      <w:r>
        <w:rPr>
          <w:rFonts w:cs="Times New Roman"/>
        </w:rPr>
        <w:t>w</w:t>
      </w:r>
      <w:r w:rsidR="0088357D" w:rsidRPr="00891E7B">
        <w:rPr>
          <w:rFonts w:cs="Times New Roman"/>
        </w:rPr>
        <w:t>ystąpienie ograniczeń spowodowanych wprowadzeniem restrykcji z powodu przeciwdziałania skutkom pandemii COVID -19, które mogą mieć wpływ na realizację zadania.</w:t>
      </w:r>
    </w:p>
    <w:p w:rsidR="0088357D" w:rsidRPr="00891E7B" w:rsidRDefault="0088357D" w:rsidP="0088357D">
      <w:pPr>
        <w:pStyle w:val="Akapitzlist"/>
        <w:numPr>
          <w:ilvl w:val="0"/>
          <w:numId w:val="20"/>
        </w:numPr>
        <w:ind w:left="284"/>
        <w:jc w:val="both"/>
        <w:rPr>
          <w:rFonts w:cs="Times New Roman"/>
          <w:bCs/>
        </w:rPr>
      </w:pPr>
      <w:r w:rsidRPr="00891E7B">
        <w:rPr>
          <w:rFonts w:cs="Times New Roman"/>
          <w:bCs/>
        </w:rPr>
        <w:t>W takich przypadkach termin umowy ulegnie przedłużeniu o czas niezbędny do zakończenia wykonywania przedmiotu umowy, nie krócej niż czas trwania przeszkody.</w:t>
      </w:r>
    </w:p>
    <w:p w:rsidR="0088357D" w:rsidRPr="00891E7B" w:rsidRDefault="0088357D" w:rsidP="0088357D">
      <w:pPr>
        <w:tabs>
          <w:tab w:val="left" w:pos="284"/>
        </w:tabs>
        <w:spacing w:line="276" w:lineRule="auto"/>
        <w:jc w:val="both"/>
        <w:rPr>
          <w:sz w:val="22"/>
          <w:szCs w:val="22"/>
        </w:rPr>
      </w:pPr>
    </w:p>
    <w:p w:rsidR="0088357D" w:rsidRPr="00891E7B" w:rsidRDefault="0088357D" w:rsidP="0088357D">
      <w:pPr>
        <w:pStyle w:val="Nagwek3"/>
        <w:numPr>
          <w:ilvl w:val="2"/>
          <w:numId w:val="0"/>
        </w:numPr>
        <w:tabs>
          <w:tab w:val="num" w:pos="0"/>
        </w:tabs>
        <w:spacing w:before="0" w:line="276" w:lineRule="auto"/>
        <w:ind w:left="284" w:hanging="284"/>
        <w:jc w:val="center"/>
        <w:rPr>
          <w:rFonts w:ascii="Times New Roman" w:hAnsi="Times New Roman" w:cs="Times New Roman"/>
          <w:bCs w:val="0"/>
          <w:color w:val="auto"/>
          <w:sz w:val="22"/>
          <w:szCs w:val="22"/>
        </w:rPr>
      </w:pPr>
      <w:r w:rsidRPr="00891E7B">
        <w:rPr>
          <w:rFonts w:ascii="Times New Roman" w:hAnsi="Times New Roman" w:cs="Times New Roman"/>
          <w:bCs w:val="0"/>
          <w:color w:val="auto"/>
          <w:sz w:val="22"/>
          <w:szCs w:val="22"/>
        </w:rPr>
        <w:t>§  9 Kary umowne</w:t>
      </w:r>
    </w:p>
    <w:p w:rsidR="0088357D" w:rsidRPr="00891E7B" w:rsidRDefault="0088357D" w:rsidP="0088357D">
      <w:pPr>
        <w:numPr>
          <w:ilvl w:val="0"/>
          <w:numId w:val="8"/>
        </w:numPr>
        <w:tabs>
          <w:tab w:val="left" w:pos="284"/>
        </w:tabs>
        <w:suppressAutoHyphens/>
        <w:spacing w:line="276" w:lineRule="auto"/>
        <w:ind w:left="0" w:firstLine="0"/>
        <w:jc w:val="both"/>
        <w:rPr>
          <w:rFonts w:eastAsia="Lucida Sans Unicode"/>
          <w:sz w:val="22"/>
          <w:szCs w:val="22"/>
        </w:rPr>
      </w:pPr>
      <w:r w:rsidRPr="00891E7B">
        <w:rPr>
          <w:rFonts w:eastAsia="Lucida Sans Unicode"/>
          <w:sz w:val="22"/>
          <w:szCs w:val="22"/>
        </w:rPr>
        <w:t xml:space="preserve">Strony postanawiają, że obowiązującą je formę odszkodowania stanowią kary umowne, które Wykonawca zobowiązany jest zapłacić Zamawiającemu w następujących przypadkach: </w:t>
      </w:r>
    </w:p>
    <w:p w:rsidR="0088357D" w:rsidRPr="00891E7B" w:rsidRDefault="00DD3F8D" w:rsidP="0088357D">
      <w:pPr>
        <w:numPr>
          <w:ilvl w:val="0"/>
          <w:numId w:val="9"/>
        </w:numPr>
        <w:tabs>
          <w:tab w:val="left" w:pos="284"/>
        </w:tabs>
        <w:suppressAutoHyphens/>
        <w:spacing w:line="276" w:lineRule="auto"/>
        <w:ind w:left="0" w:firstLine="0"/>
        <w:jc w:val="both"/>
        <w:rPr>
          <w:rFonts w:eastAsia="Lucida Sans Unicode"/>
          <w:sz w:val="22"/>
          <w:szCs w:val="22"/>
        </w:rPr>
      </w:pPr>
      <w:r>
        <w:rPr>
          <w:rFonts w:eastAsia="Lucida Sans Unicode"/>
          <w:sz w:val="22"/>
          <w:szCs w:val="22"/>
        </w:rPr>
        <w:t>Za z</w:t>
      </w:r>
      <w:r w:rsidR="00253670">
        <w:rPr>
          <w:rFonts w:eastAsia="Lucida Sans Unicode"/>
          <w:sz w:val="22"/>
          <w:szCs w:val="22"/>
        </w:rPr>
        <w:t xml:space="preserve">włokę </w:t>
      </w:r>
      <w:r w:rsidR="0088357D" w:rsidRPr="00891E7B">
        <w:rPr>
          <w:rFonts w:eastAsia="Lucida Sans Unicode"/>
          <w:sz w:val="22"/>
          <w:szCs w:val="22"/>
        </w:rPr>
        <w:t>w wykonaniu przedmiotu umowy w wysokości 0,5 % wynagrodzenia umow</w:t>
      </w:r>
      <w:r w:rsidR="00A4626A" w:rsidRPr="00891E7B">
        <w:rPr>
          <w:rFonts w:eastAsia="Lucida Sans Unicode"/>
          <w:sz w:val="22"/>
          <w:szCs w:val="22"/>
        </w:rPr>
        <w:t>nego brutto, o którym mowa w § 5</w:t>
      </w:r>
      <w:r w:rsidR="0088357D" w:rsidRPr="00891E7B">
        <w:rPr>
          <w:rFonts w:eastAsia="Lucida Sans Unicode"/>
          <w:sz w:val="22"/>
          <w:szCs w:val="22"/>
        </w:rPr>
        <w:t xml:space="preserve"> ust. 1 umowy, za każdy dzień</w:t>
      </w:r>
      <w:r w:rsidR="00253670">
        <w:rPr>
          <w:rFonts w:eastAsia="Lucida Sans Unicode"/>
          <w:sz w:val="22"/>
          <w:szCs w:val="22"/>
        </w:rPr>
        <w:t xml:space="preserve"> zwłoki</w:t>
      </w:r>
      <w:r w:rsidR="0088357D" w:rsidRPr="00891E7B">
        <w:rPr>
          <w:rFonts w:eastAsia="Lucida Sans Unicode"/>
          <w:sz w:val="22"/>
          <w:szCs w:val="22"/>
        </w:rPr>
        <w:t>,</w:t>
      </w:r>
    </w:p>
    <w:p w:rsidR="0088357D" w:rsidRPr="00891E7B" w:rsidRDefault="0088357D" w:rsidP="0088357D">
      <w:pPr>
        <w:numPr>
          <w:ilvl w:val="0"/>
          <w:numId w:val="9"/>
        </w:numPr>
        <w:tabs>
          <w:tab w:val="left" w:pos="284"/>
        </w:tabs>
        <w:suppressAutoHyphens/>
        <w:spacing w:line="276" w:lineRule="auto"/>
        <w:ind w:left="0" w:firstLine="0"/>
        <w:jc w:val="both"/>
        <w:rPr>
          <w:rFonts w:eastAsia="Lucida Sans Unicode"/>
          <w:sz w:val="22"/>
          <w:szCs w:val="22"/>
        </w:rPr>
      </w:pPr>
      <w:r w:rsidRPr="00891E7B">
        <w:rPr>
          <w:rFonts w:eastAsia="Lucida Sans Unicode"/>
          <w:sz w:val="22"/>
          <w:szCs w:val="22"/>
        </w:rPr>
        <w:t>odstąpienia od umowy z przyczyn leżących po stronie Wykonawcy  – w wysokości 10 % wynagrodzenia umow</w:t>
      </w:r>
      <w:r w:rsidR="00A4626A" w:rsidRPr="00891E7B">
        <w:rPr>
          <w:rFonts w:eastAsia="Lucida Sans Unicode"/>
          <w:sz w:val="22"/>
          <w:szCs w:val="22"/>
        </w:rPr>
        <w:t>nego brutto, o którym mowa w § 5</w:t>
      </w:r>
      <w:r w:rsidRPr="00891E7B">
        <w:rPr>
          <w:rFonts w:eastAsia="Lucida Sans Unicode"/>
          <w:sz w:val="22"/>
          <w:szCs w:val="22"/>
        </w:rPr>
        <w:t xml:space="preserve"> ust. 1 umowy; </w:t>
      </w:r>
    </w:p>
    <w:p w:rsidR="0088357D" w:rsidRPr="00891E7B" w:rsidRDefault="0088357D" w:rsidP="0088357D">
      <w:pPr>
        <w:numPr>
          <w:ilvl w:val="0"/>
          <w:numId w:val="8"/>
        </w:numPr>
        <w:tabs>
          <w:tab w:val="left" w:pos="284"/>
        </w:tabs>
        <w:suppressAutoHyphens/>
        <w:spacing w:line="276" w:lineRule="auto"/>
        <w:ind w:left="0" w:firstLine="0"/>
        <w:jc w:val="both"/>
        <w:rPr>
          <w:sz w:val="22"/>
          <w:szCs w:val="22"/>
        </w:rPr>
      </w:pPr>
      <w:r w:rsidRPr="00891E7B">
        <w:rPr>
          <w:sz w:val="22"/>
          <w:szCs w:val="22"/>
        </w:rPr>
        <w:t>Wykonawca wyraża zgodę na potrącenie naliczonych kar umownych z należnego mu wy</w:t>
      </w:r>
      <w:r w:rsidR="00A4626A" w:rsidRPr="00891E7B">
        <w:rPr>
          <w:sz w:val="22"/>
          <w:szCs w:val="22"/>
        </w:rPr>
        <w:t>nagrodzenia, o którym mowa w § 5</w:t>
      </w:r>
      <w:r w:rsidRPr="00891E7B">
        <w:rPr>
          <w:sz w:val="22"/>
          <w:szCs w:val="22"/>
        </w:rPr>
        <w:t xml:space="preserve"> ust. 1.</w:t>
      </w:r>
    </w:p>
    <w:p w:rsidR="0088357D" w:rsidRPr="00891E7B" w:rsidRDefault="0088357D" w:rsidP="0088357D">
      <w:pPr>
        <w:numPr>
          <w:ilvl w:val="0"/>
          <w:numId w:val="8"/>
        </w:numPr>
        <w:tabs>
          <w:tab w:val="left" w:pos="284"/>
        </w:tabs>
        <w:suppressAutoHyphens/>
        <w:spacing w:line="276" w:lineRule="auto"/>
        <w:ind w:left="0" w:firstLine="0"/>
        <w:jc w:val="both"/>
        <w:rPr>
          <w:sz w:val="22"/>
          <w:szCs w:val="22"/>
        </w:rPr>
      </w:pPr>
      <w:r w:rsidRPr="00891E7B">
        <w:rPr>
          <w:sz w:val="22"/>
          <w:szCs w:val="22"/>
        </w:rPr>
        <w:t>Zamawiający ma prawo dochodzić odszkodowania przenoszącego wysokość zastrzeżonych kar umownych, do wysokości szkody rzeczywiście poniesionej, na zasadach ogólnych wynikających z przepisów prawa cywilnego.</w:t>
      </w:r>
      <w:bookmarkStart w:id="8" w:name="_DV_M150"/>
      <w:bookmarkEnd w:id="8"/>
    </w:p>
    <w:p w:rsidR="0088357D" w:rsidRPr="00891E7B" w:rsidRDefault="0088357D" w:rsidP="0088357D">
      <w:pPr>
        <w:numPr>
          <w:ilvl w:val="0"/>
          <w:numId w:val="8"/>
        </w:numPr>
        <w:tabs>
          <w:tab w:val="left" w:pos="284"/>
        </w:tabs>
        <w:suppressAutoHyphens/>
        <w:spacing w:line="276" w:lineRule="auto"/>
        <w:ind w:left="0" w:firstLine="0"/>
        <w:jc w:val="both"/>
        <w:rPr>
          <w:sz w:val="22"/>
          <w:szCs w:val="22"/>
        </w:rPr>
      </w:pPr>
      <w:r w:rsidRPr="00891E7B">
        <w:rPr>
          <w:sz w:val="22"/>
          <w:szCs w:val="22"/>
        </w:rPr>
        <w:t>Łączna wysokość kar umownych, o których mowa w  ust. 1 nie może przekroczyć 30 % całości wynagr</w:t>
      </w:r>
      <w:r w:rsidR="00A4626A" w:rsidRPr="00891E7B">
        <w:rPr>
          <w:sz w:val="22"/>
          <w:szCs w:val="22"/>
        </w:rPr>
        <w:t>odzenia brutto określonego w § 5</w:t>
      </w:r>
      <w:r w:rsidRPr="00891E7B">
        <w:rPr>
          <w:sz w:val="22"/>
          <w:szCs w:val="22"/>
        </w:rPr>
        <w:t xml:space="preserve"> ust.1 umowy.</w:t>
      </w:r>
    </w:p>
    <w:p w:rsidR="0088357D" w:rsidRPr="00891E7B" w:rsidRDefault="0088357D" w:rsidP="0088357D">
      <w:pPr>
        <w:pStyle w:val="Nagwek3"/>
        <w:numPr>
          <w:ilvl w:val="2"/>
          <w:numId w:val="0"/>
        </w:numPr>
        <w:tabs>
          <w:tab w:val="num" w:pos="0"/>
        </w:tabs>
        <w:spacing w:before="0" w:line="276" w:lineRule="auto"/>
        <w:ind w:left="283" w:hanging="283"/>
        <w:jc w:val="center"/>
        <w:rPr>
          <w:rFonts w:ascii="Times New Roman" w:hAnsi="Times New Roman" w:cs="Times New Roman"/>
          <w:bCs w:val="0"/>
          <w:color w:val="auto"/>
          <w:sz w:val="22"/>
          <w:szCs w:val="22"/>
        </w:rPr>
      </w:pPr>
    </w:p>
    <w:p w:rsidR="0088357D" w:rsidRPr="00891E7B" w:rsidRDefault="0088357D" w:rsidP="0088357D">
      <w:pPr>
        <w:pStyle w:val="Akapitzlist"/>
        <w:spacing w:after="0"/>
        <w:jc w:val="center"/>
        <w:rPr>
          <w:rFonts w:cs="Times New Roman"/>
          <w:b/>
        </w:rPr>
      </w:pPr>
      <w:r w:rsidRPr="00891E7B">
        <w:rPr>
          <w:rFonts w:cs="Times New Roman"/>
          <w:b/>
        </w:rPr>
        <w:t xml:space="preserve">§ Naruszenie warunków umowy </w:t>
      </w:r>
    </w:p>
    <w:p w:rsidR="0088357D" w:rsidRPr="00891E7B" w:rsidRDefault="0088357D" w:rsidP="0088357D">
      <w:pPr>
        <w:jc w:val="both"/>
        <w:rPr>
          <w:sz w:val="22"/>
          <w:szCs w:val="22"/>
        </w:rPr>
      </w:pPr>
      <w:r w:rsidRPr="00891E7B">
        <w:rPr>
          <w:sz w:val="22"/>
          <w:szCs w:val="22"/>
        </w:rPr>
        <w:t xml:space="preserve">1. Każda ze stron dopuszcza się naruszenia warunków umowy, jeżeli nie wykonuje swoich zobowiązań wynikających z umowy. </w:t>
      </w:r>
    </w:p>
    <w:p w:rsidR="0088357D" w:rsidRPr="00891E7B" w:rsidRDefault="0088357D" w:rsidP="0088357D">
      <w:pPr>
        <w:jc w:val="both"/>
        <w:rPr>
          <w:sz w:val="22"/>
          <w:szCs w:val="22"/>
        </w:rPr>
      </w:pPr>
      <w:r w:rsidRPr="00891E7B">
        <w:rPr>
          <w:sz w:val="22"/>
          <w:szCs w:val="22"/>
        </w:rPr>
        <w:t xml:space="preserve">2. W razie naruszenia warunków umowy przez Wykonawcę, Zamawiający może: </w:t>
      </w:r>
    </w:p>
    <w:p w:rsidR="0088357D" w:rsidRPr="00891E7B" w:rsidRDefault="00DD3F8D" w:rsidP="0088357D">
      <w:pPr>
        <w:jc w:val="both"/>
        <w:rPr>
          <w:sz w:val="22"/>
          <w:szCs w:val="22"/>
        </w:rPr>
      </w:pPr>
      <w:r>
        <w:rPr>
          <w:sz w:val="22"/>
          <w:szCs w:val="22"/>
        </w:rPr>
        <w:t>1) o</w:t>
      </w:r>
      <w:r w:rsidR="0088357D" w:rsidRPr="00891E7B">
        <w:rPr>
          <w:sz w:val="22"/>
          <w:szCs w:val="22"/>
        </w:rPr>
        <w:t xml:space="preserve">dstąpić od umowy w dowolnym czasie i ze skutkiem natychmiastowym </w:t>
      </w:r>
    </w:p>
    <w:p w:rsidR="0088357D" w:rsidRPr="00891E7B" w:rsidRDefault="00DD3F8D" w:rsidP="0088357D">
      <w:pPr>
        <w:jc w:val="both"/>
        <w:rPr>
          <w:b/>
          <w:bCs/>
          <w:sz w:val="22"/>
          <w:szCs w:val="22"/>
        </w:rPr>
      </w:pPr>
      <w:r>
        <w:rPr>
          <w:sz w:val="22"/>
          <w:szCs w:val="22"/>
        </w:rPr>
        <w:t>2) o</w:t>
      </w:r>
      <w:r w:rsidR="0088357D" w:rsidRPr="00891E7B">
        <w:rPr>
          <w:sz w:val="22"/>
          <w:szCs w:val="22"/>
        </w:rPr>
        <w:t>bciążyć wykonawcę karami umownymi.</w:t>
      </w:r>
    </w:p>
    <w:p w:rsidR="0088357D" w:rsidRPr="00891E7B" w:rsidRDefault="0088357D" w:rsidP="0088357D">
      <w:pPr>
        <w:rPr>
          <w:sz w:val="22"/>
          <w:szCs w:val="22"/>
        </w:rPr>
      </w:pPr>
    </w:p>
    <w:p w:rsidR="0088357D" w:rsidRPr="00891E7B" w:rsidRDefault="0088357D" w:rsidP="0088357D">
      <w:pPr>
        <w:pStyle w:val="Nagwek3"/>
        <w:numPr>
          <w:ilvl w:val="2"/>
          <w:numId w:val="0"/>
        </w:numPr>
        <w:tabs>
          <w:tab w:val="num" w:pos="0"/>
        </w:tabs>
        <w:spacing w:before="0" w:line="276" w:lineRule="auto"/>
        <w:ind w:left="283" w:hanging="283"/>
        <w:jc w:val="center"/>
        <w:rPr>
          <w:rFonts w:ascii="Times New Roman" w:hAnsi="Times New Roman" w:cs="Times New Roman"/>
          <w:bCs w:val="0"/>
          <w:color w:val="auto"/>
          <w:sz w:val="22"/>
          <w:szCs w:val="22"/>
        </w:rPr>
      </w:pPr>
    </w:p>
    <w:p w:rsidR="0088357D" w:rsidRPr="00891E7B" w:rsidRDefault="0088357D" w:rsidP="0088357D">
      <w:pPr>
        <w:pStyle w:val="Nagwek3"/>
        <w:numPr>
          <w:ilvl w:val="2"/>
          <w:numId w:val="0"/>
        </w:numPr>
        <w:tabs>
          <w:tab w:val="num" w:pos="0"/>
        </w:tabs>
        <w:spacing w:before="0" w:line="276" w:lineRule="auto"/>
        <w:ind w:left="283" w:hanging="283"/>
        <w:jc w:val="center"/>
        <w:rPr>
          <w:rFonts w:ascii="Times New Roman" w:hAnsi="Times New Roman" w:cs="Times New Roman"/>
          <w:bCs w:val="0"/>
          <w:color w:val="auto"/>
          <w:sz w:val="22"/>
          <w:szCs w:val="22"/>
        </w:rPr>
      </w:pPr>
      <w:r w:rsidRPr="00891E7B">
        <w:rPr>
          <w:rFonts w:ascii="Times New Roman" w:hAnsi="Times New Roman" w:cs="Times New Roman"/>
          <w:bCs w:val="0"/>
          <w:color w:val="auto"/>
          <w:sz w:val="22"/>
          <w:szCs w:val="22"/>
        </w:rPr>
        <w:t xml:space="preserve">§ 10  </w:t>
      </w:r>
      <w:r w:rsidRPr="00891E7B">
        <w:rPr>
          <w:rFonts w:ascii="Times New Roman" w:hAnsi="Times New Roman" w:cs="Times New Roman"/>
          <w:color w:val="auto"/>
          <w:sz w:val="22"/>
          <w:szCs w:val="22"/>
        </w:rPr>
        <w:t>Odstąpienie od umowy</w:t>
      </w:r>
    </w:p>
    <w:p w:rsidR="0088357D" w:rsidRPr="00891E7B" w:rsidRDefault="0088357D" w:rsidP="0088357D">
      <w:pPr>
        <w:pStyle w:val="Akapitzlist"/>
        <w:numPr>
          <w:ilvl w:val="0"/>
          <w:numId w:val="11"/>
        </w:numPr>
        <w:tabs>
          <w:tab w:val="left" w:pos="426"/>
        </w:tabs>
        <w:suppressAutoHyphens/>
        <w:spacing w:after="0"/>
        <w:ind w:left="0" w:firstLine="0"/>
        <w:rPr>
          <w:rFonts w:cs="Times New Roman"/>
        </w:rPr>
      </w:pPr>
      <w:r w:rsidRPr="00891E7B">
        <w:rPr>
          <w:rFonts w:cs="Times New Roman"/>
        </w:rPr>
        <w:t xml:space="preserve">Zamawiający ma prawo odstąpić od umowy w następujących </w:t>
      </w:r>
      <w:r w:rsidR="00957F35">
        <w:rPr>
          <w:rFonts w:cs="Times New Roman"/>
        </w:rPr>
        <w:t>przy</w:t>
      </w:r>
      <w:r w:rsidRPr="00891E7B">
        <w:rPr>
          <w:rFonts w:cs="Times New Roman"/>
        </w:rPr>
        <w:t>padkach:</w:t>
      </w:r>
    </w:p>
    <w:p w:rsidR="0088357D" w:rsidRPr="00891E7B" w:rsidRDefault="0088357D" w:rsidP="0088357D">
      <w:pPr>
        <w:spacing w:line="276" w:lineRule="auto"/>
        <w:jc w:val="both"/>
        <w:rPr>
          <w:sz w:val="22"/>
          <w:szCs w:val="22"/>
        </w:rPr>
      </w:pPr>
      <w:r w:rsidRPr="00891E7B">
        <w:rPr>
          <w:sz w:val="22"/>
          <w:szCs w:val="22"/>
        </w:rPr>
        <w:t>a) Wykonawca wykonuje swe obowiązki w sposób niezgodny z obowiązującymi przepisami lub zapisami umowy, w szczególności pozostaje w zwłoce w wykonaniu przedmiotu umowy lub usunięciu wad, braków  i pomimo pisemnego wezwania Zamawiającego nie nastąpiła poprawa w wykonywaniu tych obowiązków.</w:t>
      </w:r>
    </w:p>
    <w:p w:rsidR="0088357D" w:rsidRPr="00891E7B" w:rsidRDefault="0088357D" w:rsidP="0088357D">
      <w:pPr>
        <w:spacing w:line="276" w:lineRule="auto"/>
        <w:jc w:val="both"/>
        <w:rPr>
          <w:sz w:val="22"/>
          <w:szCs w:val="22"/>
        </w:rPr>
      </w:pPr>
      <w:r w:rsidRPr="00891E7B">
        <w:rPr>
          <w:sz w:val="22"/>
          <w:szCs w:val="22"/>
        </w:rPr>
        <w:t xml:space="preserve">b) Wykonawca przerwał wykonywanie umowy i przerwa trwa dłużej niż </w:t>
      </w:r>
      <w:r w:rsidR="00A4626A" w:rsidRPr="00891E7B">
        <w:rPr>
          <w:sz w:val="22"/>
          <w:szCs w:val="22"/>
        </w:rPr>
        <w:t>7 dni.</w:t>
      </w:r>
    </w:p>
    <w:p w:rsidR="0088357D" w:rsidRPr="00891E7B" w:rsidRDefault="0088357D" w:rsidP="0088357D">
      <w:pPr>
        <w:pStyle w:val="Akapitzlist"/>
        <w:numPr>
          <w:ilvl w:val="0"/>
          <w:numId w:val="11"/>
        </w:numPr>
        <w:tabs>
          <w:tab w:val="left" w:pos="284"/>
        </w:tabs>
        <w:suppressAutoHyphens/>
        <w:spacing w:after="0"/>
        <w:ind w:left="0" w:firstLine="0"/>
        <w:jc w:val="both"/>
        <w:rPr>
          <w:rFonts w:eastAsia="Lucida Sans Unicode" w:cs="Times New Roman"/>
        </w:rPr>
      </w:pPr>
      <w:r w:rsidRPr="00891E7B">
        <w:rPr>
          <w:rFonts w:eastAsia="Lucida Sans Unicode" w:cs="Times New Roman"/>
        </w:rPr>
        <w:t xml:space="preserve">Zamawiający dopuszcza możliwość rozwiązania umowy na mocy porozumienia stron, na każdym jej etapie i rozliczenie prac Wykonawcy proporcjonalnie do dotychczas wykonanych przez niego czynności. </w:t>
      </w:r>
    </w:p>
    <w:p w:rsidR="0088357D" w:rsidRPr="00891E7B" w:rsidRDefault="0088357D" w:rsidP="0088357D">
      <w:pPr>
        <w:pStyle w:val="Nagwek3"/>
        <w:numPr>
          <w:ilvl w:val="2"/>
          <w:numId w:val="0"/>
        </w:numPr>
        <w:tabs>
          <w:tab w:val="num" w:pos="0"/>
        </w:tabs>
        <w:spacing w:before="0" w:line="276" w:lineRule="auto"/>
        <w:ind w:left="283" w:hanging="283"/>
        <w:jc w:val="center"/>
        <w:rPr>
          <w:rFonts w:ascii="Times New Roman" w:hAnsi="Times New Roman" w:cs="Times New Roman"/>
          <w:bCs w:val="0"/>
          <w:color w:val="auto"/>
          <w:sz w:val="22"/>
          <w:szCs w:val="22"/>
        </w:rPr>
      </w:pPr>
    </w:p>
    <w:p w:rsidR="0088357D" w:rsidRPr="00891E7B" w:rsidRDefault="0088357D" w:rsidP="0088357D">
      <w:pPr>
        <w:pStyle w:val="Nagwek3"/>
        <w:numPr>
          <w:ilvl w:val="2"/>
          <w:numId w:val="0"/>
        </w:numPr>
        <w:tabs>
          <w:tab w:val="num" w:pos="0"/>
        </w:tabs>
        <w:spacing w:before="0" w:line="276" w:lineRule="auto"/>
        <w:ind w:left="283" w:hanging="283"/>
        <w:jc w:val="center"/>
        <w:rPr>
          <w:rFonts w:ascii="Times New Roman" w:hAnsi="Times New Roman" w:cs="Times New Roman"/>
          <w:color w:val="auto"/>
          <w:sz w:val="22"/>
          <w:szCs w:val="22"/>
          <w:lang w:eastAsia="pl-PL"/>
        </w:rPr>
      </w:pPr>
      <w:r w:rsidRPr="00891E7B">
        <w:rPr>
          <w:rFonts w:ascii="Times New Roman" w:hAnsi="Times New Roman" w:cs="Times New Roman"/>
          <w:bCs w:val="0"/>
          <w:color w:val="auto"/>
          <w:sz w:val="22"/>
          <w:szCs w:val="22"/>
        </w:rPr>
        <w:t>§ 11</w:t>
      </w:r>
      <w:r w:rsidRPr="00891E7B">
        <w:rPr>
          <w:rFonts w:ascii="Times New Roman" w:hAnsi="Times New Roman" w:cs="Times New Roman"/>
          <w:color w:val="auto"/>
          <w:sz w:val="22"/>
          <w:szCs w:val="22"/>
          <w:lang w:eastAsia="pl-PL"/>
        </w:rPr>
        <w:t xml:space="preserve"> </w:t>
      </w:r>
      <w:r w:rsidRPr="00891E7B">
        <w:rPr>
          <w:rFonts w:ascii="Times New Roman" w:hAnsi="Times New Roman" w:cs="Times New Roman"/>
          <w:bCs w:val="0"/>
          <w:color w:val="auto"/>
          <w:sz w:val="22"/>
          <w:szCs w:val="22"/>
        </w:rPr>
        <w:t>Postanowienia końcowe</w:t>
      </w:r>
    </w:p>
    <w:p w:rsidR="0088357D" w:rsidRPr="00891E7B" w:rsidRDefault="0088357D" w:rsidP="0088357D">
      <w:pPr>
        <w:numPr>
          <w:ilvl w:val="0"/>
          <w:numId w:val="6"/>
        </w:numPr>
        <w:tabs>
          <w:tab w:val="left" w:pos="284"/>
        </w:tabs>
        <w:suppressAutoHyphens/>
        <w:spacing w:line="276" w:lineRule="auto"/>
        <w:ind w:left="0" w:firstLine="0"/>
        <w:jc w:val="both"/>
        <w:rPr>
          <w:rStyle w:val="Teksttreci10"/>
          <w:rFonts w:ascii="Times New Roman" w:hAnsi="Times New Roman" w:cs="Times New Roman"/>
          <w:sz w:val="22"/>
          <w:szCs w:val="22"/>
        </w:rPr>
      </w:pPr>
      <w:bookmarkStart w:id="9" w:name="_DV_M167"/>
      <w:bookmarkEnd w:id="9"/>
      <w:r w:rsidRPr="00891E7B">
        <w:rPr>
          <w:rStyle w:val="Teksttreci10"/>
          <w:rFonts w:ascii="Times New Roman" w:hAnsi="Times New Roman" w:cs="Times New Roman"/>
          <w:sz w:val="22"/>
          <w:szCs w:val="22"/>
        </w:rPr>
        <w:t xml:space="preserve">Zmiany </w:t>
      </w:r>
      <w:r w:rsidRPr="00891E7B">
        <w:rPr>
          <w:rStyle w:val="Teksttreci9"/>
          <w:rFonts w:ascii="Times New Roman" w:hAnsi="Times New Roman" w:cs="Times New Roman"/>
          <w:sz w:val="22"/>
          <w:szCs w:val="22"/>
        </w:rPr>
        <w:t xml:space="preserve">i </w:t>
      </w:r>
      <w:r w:rsidRPr="00891E7B">
        <w:rPr>
          <w:rStyle w:val="Teksttreci10"/>
          <w:rFonts w:ascii="Times New Roman" w:hAnsi="Times New Roman" w:cs="Times New Roman"/>
          <w:sz w:val="22"/>
          <w:szCs w:val="22"/>
        </w:rPr>
        <w:t xml:space="preserve">uzupełnienia niniejszej </w:t>
      </w:r>
      <w:r w:rsidRPr="00891E7B">
        <w:rPr>
          <w:rStyle w:val="Teksttreci9"/>
          <w:rFonts w:ascii="Times New Roman" w:hAnsi="Times New Roman" w:cs="Times New Roman"/>
          <w:sz w:val="22"/>
          <w:szCs w:val="22"/>
        </w:rPr>
        <w:t xml:space="preserve">umowy </w:t>
      </w:r>
      <w:r w:rsidRPr="00891E7B">
        <w:rPr>
          <w:rStyle w:val="Teksttreci10"/>
          <w:rFonts w:ascii="Times New Roman" w:hAnsi="Times New Roman" w:cs="Times New Roman"/>
          <w:sz w:val="22"/>
          <w:szCs w:val="22"/>
        </w:rPr>
        <w:t xml:space="preserve">muszą </w:t>
      </w:r>
      <w:r w:rsidRPr="00891E7B">
        <w:rPr>
          <w:rStyle w:val="Teksttreci9"/>
          <w:rFonts w:ascii="Times New Roman" w:hAnsi="Times New Roman" w:cs="Times New Roman"/>
          <w:sz w:val="22"/>
          <w:szCs w:val="22"/>
        </w:rPr>
        <w:t xml:space="preserve">być </w:t>
      </w:r>
      <w:r w:rsidRPr="00891E7B">
        <w:rPr>
          <w:rStyle w:val="Teksttreci10"/>
          <w:rFonts w:ascii="Times New Roman" w:hAnsi="Times New Roman" w:cs="Times New Roman"/>
          <w:sz w:val="22"/>
          <w:szCs w:val="22"/>
        </w:rPr>
        <w:t xml:space="preserve">dokonane, pod rygorem nieważności, </w:t>
      </w:r>
      <w:r w:rsidRPr="00891E7B">
        <w:rPr>
          <w:rStyle w:val="Teksttreci7"/>
          <w:rFonts w:ascii="Times New Roman" w:eastAsia="SimSun" w:hAnsi="Times New Roman" w:cs="Times New Roman"/>
          <w:sz w:val="22"/>
          <w:szCs w:val="22"/>
        </w:rPr>
        <w:t>w</w:t>
      </w:r>
      <w:r w:rsidRPr="00891E7B">
        <w:rPr>
          <w:rStyle w:val="Teksttreci7"/>
          <w:rFonts w:ascii="Times New Roman" w:eastAsia="SimSun" w:hAnsi="Times New Roman" w:cs="Times New Roman"/>
          <w:b/>
          <w:sz w:val="22"/>
          <w:szCs w:val="22"/>
        </w:rPr>
        <w:t xml:space="preserve"> </w:t>
      </w:r>
      <w:r w:rsidRPr="00891E7B">
        <w:rPr>
          <w:rStyle w:val="Teksttreci10"/>
          <w:rFonts w:ascii="Times New Roman" w:hAnsi="Times New Roman" w:cs="Times New Roman"/>
          <w:sz w:val="22"/>
          <w:szCs w:val="22"/>
        </w:rPr>
        <w:t>formie</w:t>
      </w:r>
      <w:r w:rsidRPr="00891E7B">
        <w:rPr>
          <w:rStyle w:val="Teksttreci8"/>
          <w:rFonts w:ascii="Times New Roman" w:hAnsi="Times New Roman" w:cs="Times New Roman"/>
          <w:sz w:val="22"/>
          <w:szCs w:val="22"/>
        </w:rPr>
        <w:t xml:space="preserve"> </w:t>
      </w:r>
      <w:r w:rsidRPr="00891E7B">
        <w:rPr>
          <w:rStyle w:val="Teksttreci10"/>
          <w:rFonts w:ascii="Times New Roman" w:hAnsi="Times New Roman" w:cs="Times New Roman"/>
          <w:sz w:val="22"/>
          <w:szCs w:val="22"/>
        </w:rPr>
        <w:t>pisemnej.</w:t>
      </w:r>
    </w:p>
    <w:p w:rsidR="0088357D" w:rsidRPr="00891E7B" w:rsidRDefault="0088357D" w:rsidP="0088357D">
      <w:pPr>
        <w:pStyle w:val="Teksttreci1"/>
        <w:numPr>
          <w:ilvl w:val="0"/>
          <w:numId w:val="6"/>
        </w:numPr>
        <w:shd w:val="clear" w:color="auto" w:fill="auto"/>
        <w:tabs>
          <w:tab w:val="left" w:pos="0"/>
        </w:tabs>
        <w:spacing w:line="276" w:lineRule="auto"/>
        <w:ind w:left="0" w:right="62" w:firstLine="0"/>
        <w:jc w:val="both"/>
        <w:rPr>
          <w:rStyle w:val="Teksttreci9"/>
          <w:rFonts w:ascii="Times New Roman" w:hAnsi="Times New Roman" w:cs="Times New Roman"/>
          <w:sz w:val="22"/>
          <w:szCs w:val="22"/>
        </w:rPr>
      </w:pPr>
      <w:r w:rsidRPr="00891E7B">
        <w:rPr>
          <w:rStyle w:val="Teksttreci9"/>
          <w:rFonts w:ascii="Times New Roman" w:hAnsi="Times New Roman" w:cs="Times New Roman"/>
          <w:sz w:val="22"/>
          <w:szCs w:val="22"/>
        </w:rPr>
        <w:t xml:space="preserve">W </w:t>
      </w:r>
      <w:r w:rsidRPr="00891E7B">
        <w:rPr>
          <w:rStyle w:val="Teksttreci10"/>
          <w:rFonts w:ascii="Times New Roman" w:hAnsi="Times New Roman" w:cs="Times New Roman"/>
          <w:sz w:val="22"/>
          <w:szCs w:val="22"/>
        </w:rPr>
        <w:t>sprawach nieuregulowanych niniejszą umową mają zastosowanie właściwe przepisy Kodeksu</w:t>
      </w:r>
      <w:r w:rsidRPr="00891E7B">
        <w:rPr>
          <w:rStyle w:val="Teksttreci8"/>
          <w:rFonts w:ascii="Times New Roman" w:hAnsi="Times New Roman" w:cs="Times New Roman"/>
          <w:sz w:val="22"/>
          <w:szCs w:val="22"/>
        </w:rPr>
        <w:t xml:space="preserve"> </w:t>
      </w:r>
      <w:r w:rsidRPr="00891E7B">
        <w:rPr>
          <w:rStyle w:val="Teksttreci10"/>
          <w:rFonts w:ascii="Times New Roman" w:hAnsi="Times New Roman" w:cs="Times New Roman"/>
          <w:sz w:val="22"/>
          <w:szCs w:val="22"/>
        </w:rPr>
        <w:t>Cywilnego</w:t>
      </w:r>
      <w:r w:rsidRPr="00891E7B">
        <w:rPr>
          <w:rStyle w:val="Teksttreci9"/>
          <w:rFonts w:ascii="Times New Roman" w:hAnsi="Times New Roman" w:cs="Times New Roman"/>
          <w:sz w:val="22"/>
          <w:szCs w:val="22"/>
        </w:rPr>
        <w:t>.</w:t>
      </w:r>
    </w:p>
    <w:p w:rsidR="0088357D" w:rsidRPr="00891E7B" w:rsidRDefault="0088357D" w:rsidP="0088357D">
      <w:pPr>
        <w:pStyle w:val="Teksttreci1"/>
        <w:numPr>
          <w:ilvl w:val="0"/>
          <w:numId w:val="6"/>
        </w:numPr>
        <w:shd w:val="clear" w:color="auto" w:fill="auto"/>
        <w:tabs>
          <w:tab w:val="left" w:pos="426"/>
        </w:tabs>
        <w:spacing w:line="276" w:lineRule="auto"/>
        <w:ind w:left="0" w:firstLine="0"/>
        <w:jc w:val="both"/>
        <w:rPr>
          <w:rStyle w:val="Teksttreci9"/>
          <w:rFonts w:ascii="Times New Roman" w:hAnsi="Times New Roman" w:cs="Times New Roman"/>
          <w:sz w:val="22"/>
          <w:szCs w:val="22"/>
        </w:rPr>
      </w:pPr>
      <w:r w:rsidRPr="00891E7B">
        <w:rPr>
          <w:rStyle w:val="Teksttreci10"/>
          <w:rFonts w:ascii="Times New Roman" w:hAnsi="Times New Roman" w:cs="Times New Roman"/>
          <w:sz w:val="22"/>
          <w:szCs w:val="22"/>
        </w:rPr>
        <w:t xml:space="preserve">Ewentualne spory wynikłe w trakcie realizacji umowy będą rozstrzygane polubownie, a gdyby nie przyniosło to rezultatu,  sądem właściwym będzie  sąd </w:t>
      </w:r>
      <w:r w:rsidRPr="00891E7B">
        <w:rPr>
          <w:rStyle w:val="Teksttreci9"/>
          <w:rFonts w:ascii="Times New Roman" w:hAnsi="Times New Roman" w:cs="Times New Roman"/>
          <w:sz w:val="22"/>
          <w:szCs w:val="22"/>
        </w:rPr>
        <w:t xml:space="preserve">miejsca siedziby </w:t>
      </w:r>
      <w:r w:rsidRPr="00891E7B">
        <w:rPr>
          <w:rStyle w:val="Teksttreci10"/>
          <w:rFonts w:ascii="Times New Roman" w:hAnsi="Times New Roman" w:cs="Times New Roman"/>
          <w:sz w:val="22"/>
          <w:szCs w:val="22"/>
        </w:rPr>
        <w:t>Zamawiającego.</w:t>
      </w:r>
    </w:p>
    <w:p w:rsidR="0088357D" w:rsidRPr="00891E7B" w:rsidRDefault="0088357D" w:rsidP="0088357D">
      <w:pPr>
        <w:numPr>
          <w:ilvl w:val="0"/>
          <w:numId w:val="6"/>
        </w:numPr>
        <w:tabs>
          <w:tab w:val="left" w:pos="284"/>
        </w:tabs>
        <w:suppressAutoHyphens/>
        <w:spacing w:line="276" w:lineRule="auto"/>
        <w:ind w:left="0" w:firstLine="0"/>
        <w:jc w:val="both"/>
        <w:rPr>
          <w:sz w:val="22"/>
          <w:szCs w:val="22"/>
        </w:rPr>
      </w:pPr>
      <w:r w:rsidRPr="00891E7B">
        <w:rPr>
          <w:sz w:val="22"/>
          <w:szCs w:val="22"/>
        </w:rPr>
        <w:t>Do współpracy w sprawach związanych z wykonywaniem Umowy, w tym podpisywania protokołów upoważnia się:</w:t>
      </w:r>
    </w:p>
    <w:p w:rsidR="0088357D" w:rsidRPr="00891E7B" w:rsidRDefault="0088357D" w:rsidP="0088357D">
      <w:pPr>
        <w:numPr>
          <w:ilvl w:val="0"/>
          <w:numId w:val="7"/>
        </w:numPr>
        <w:tabs>
          <w:tab w:val="left" w:pos="284"/>
        </w:tabs>
        <w:suppressAutoHyphens/>
        <w:spacing w:line="276" w:lineRule="auto"/>
        <w:ind w:left="0" w:firstLine="0"/>
        <w:jc w:val="both"/>
        <w:rPr>
          <w:sz w:val="22"/>
          <w:szCs w:val="22"/>
        </w:rPr>
      </w:pPr>
      <w:r w:rsidRPr="00891E7B">
        <w:rPr>
          <w:sz w:val="22"/>
          <w:szCs w:val="22"/>
        </w:rPr>
        <w:t xml:space="preserve">ze strony Zamawiającego: </w:t>
      </w:r>
      <w:r w:rsidR="002D39A6">
        <w:rPr>
          <w:sz w:val="22"/>
          <w:szCs w:val="22"/>
        </w:rPr>
        <w:t>Stanisław Tompolski</w:t>
      </w:r>
      <w:bookmarkStart w:id="10" w:name="_GoBack"/>
      <w:bookmarkEnd w:id="10"/>
      <w:r w:rsidR="002D39A6">
        <w:rPr>
          <w:sz w:val="22"/>
          <w:szCs w:val="22"/>
        </w:rPr>
        <w:t>, Leszek Sadowski</w:t>
      </w:r>
    </w:p>
    <w:p w:rsidR="0088357D" w:rsidRPr="00891E7B" w:rsidRDefault="0088357D" w:rsidP="0088357D">
      <w:pPr>
        <w:numPr>
          <w:ilvl w:val="0"/>
          <w:numId w:val="7"/>
        </w:numPr>
        <w:tabs>
          <w:tab w:val="left" w:pos="284"/>
        </w:tabs>
        <w:suppressAutoHyphens/>
        <w:spacing w:line="276" w:lineRule="auto"/>
        <w:ind w:left="0" w:firstLine="0"/>
        <w:jc w:val="both"/>
        <w:rPr>
          <w:sz w:val="22"/>
          <w:szCs w:val="22"/>
        </w:rPr>
      </w:pPr>
      <w:r w:rsidRPr="00891E7B">
        <w:rPr>
          <w:sz w:val="22"/>
          <w:szCs w:val="22"/>
        </w:rPr>
        <w:t>ze strony Wykonawcy:………………………………………………………………………..</w:t>
      </w:r>
    </w:p>
    <w:p w:rsidR="0088357D" w:rsidRPr="00891E7B" w:rsidRDefault="0088357D" w:rsidP="0088357D">
      <w:pPr>
        <w:pStyle w:val="Akapitzlist"/>
        <w:numPr>
          <w:ilvl w:val="0"/>
          <w:numId w:val="6"/>
        </w:numPr>
        <w:jc w:val="both"/>
        <w:rPr>
          <w:rFonts w:cs="Times New Roman"/>
        </w:rPr>
      </w:pPr>
      <w:r w:rsidRPr="00891E7B">
        <w:rPr>
          <w:rFonts w:cs="Times New Roman"/>
        </w:rPr>
        <w:t xml:space="preserve">Niniejsza </w:t>
      </w:r>
      <w:r w:rsidR="00C52620" w:rsidRPr="00891E7B">
        <w:rPr>
          <w:rFonts w:cs="Times New Roman"/>
        </w:rPr>
        <w:t xml:space="preserve">umowa została zawarta w trzech </w:t>
      </w:r>
      <w:r w:rsidRPr="00891E7B">
        <w:rPr>
          <w:rFonts w:cs="Times New Roman"/>
        </w:rPr>
        <w:t xml:space="preserve"> jedno</w:t>
      </w:r>
      <w:bookmarkStart w:id="11" w:name="_DV_X0"/>
      <w:r w:rsidRPr="00891E7B">
        <w:rPr>
          <w:rFonts w:cs="Times New Roman"/>
        </w:rPr>
        <w:t>brzmiących egzemplarzach</w:t>
      </w:r>
      <w:bookmarkEnd w:id="11"/>
      <w:r w:rsidR="00C52620" w:rsidRPr="00891E7B">
        <w:rPr>
          <w:rFonts w:cs="Times New Roman"/>
        </w:rPr>
        <w:t xml:space="preserve">, 1 egzemplarz dla Wykonawcy i  </w:t>
      </w:r>
      <w:r w:rsidRPr="00891E7B">
        <w:rPr>
          <w:rFonts w:cs="Times New Roman"/>
        </w:rPr>
        <w:t xml:space="preserve"> 2 egzemplarze dla </w:t>
      </w:r>
      <w:r w:rsidR="00C52620" w:rsidRPr="00891E7B">
        <w:rPr>
          <w:rFonts w:cs="Times New Roman"/>
        </w:rPr>
        <w:t>Zamawiającego</w:t>
      </w:r>
      <w:r w:rsidRPr="00891E7B">
        <w:rPr>
          <w:rFonts w:cs="Times New Roman"/>
        </w:rPr>
        <w:t>.</w:t>
      </w:r>
    </w:p>
    <w:p w:rsidR="0088357D" w:rsidRPr="00891E7B" w:rsidRDefault="0088357D" w:rsidP="0088357D">
      <w:pPr>
        <w:tabs>
          <w:tab w:val="left" w:pos="284"/>
        </w:tabs>
        <w:spacing w:line="276" w:lineRule="auto"/>
        <w:ind w:left="283"/>
        <w:jc w:val="both"/>
        <w:rPr>
          <w:sz w:val="22"/>
          <w:szCs w:val="22"/>
        </w:rPr>
      </w:pPr>
    </w:p>
    <w:p w:rsidR="0088357D" w:rsidRPr="00891E7B" w:rsidRDefault="0088357D" w:rsidP="0088357D">
      <w:pPr>
        <w:tabs>
          <w:tab w:val="left" w:pos="390"/>
        </w:tabs>
        <w:spacing w:line="276" w:lineRule="auto"/>
        <w:ind w:left="283" w:hanging="283"/>
        <w:rPr>
          <w:sz w:val="22"/>
          <w:szCs w:val="22"/>
        </w:rPr>
      </w:pPr>
    </w:p>
    <w:p w:rsidR="0088357D" w:rsidRPr="00891E7B" w:rsidRDefault="0088357D" w:rsidP="0088357D">
      <w:pPr>
        <w:tabs>
          <w:tab w:val="left" w:pos="390"/>
        </w:tabs>
        <w:spacing w:line="276" w:lineRule="auto"/>
        <w:ind w:left="283" w:hanging="283"/>
        <w:rPr>
          <w:sz w:val="22"/>
          <w:szCs w:val="22"/>
        </w:rPr>
      </w:pPr>
    </w:p>
    <w:p w:rsidR="0088357D" w:rsidRPr="00891E7B" w:rsidRDefault="0088357D" w:rsidP="0088357D">
      <w:pPr>
        <w:pStyle w:val="86exhmeasure"/>
        <w:spacing w:before="0" w:line="276" w:lineRule="auto"/>
        <w:jc w:val="center"/>
        <w:rPr>
          <w:rFonts w:cs="Times New Roman"/>
          <w:b/>
          <w:sz w:val="22"/>
          <w:szCs w:val="22"/>
        </w:rPr>
      </w:pPr>
      <w:r w:rsidRPr="00891E7B">
        <w:rPr>
          <w:rFonts w:cs="Times New Roman"/>
          <w:b/>
          <w:sz w:val="22"/>
          <w:szCs w:val="22"/>
        </w:rPr>
        <w:t xml:space="preserve">Zamawiający                                         </w:t>
      </w:r>
      <w:r w:rsidRPr="00891E7B">
        <w:rPr>
          <w:rFonts w:cs="Times New Roman"/>
          <w:b/>
          <w:sz w:val="22"/>
          <w:szCs w:val="22"/>
        </w:rPr>
        <w:tab/>
      </w:r>
      <w:r w:rsidRPr="00891E7B">
        <w:rPr>
          <w:rFonts w:cs="Times New Roman"/>
          <w:b/>
          <w:sz w:val="22"/>
          <w:szCs w:val="22"/>
        </w:rPr>
        <w:tab/>
      </w:r>
      <w:r w:rsidRPr="00891E7B">
        <w:rPr>
          <w:rFonts w:cs="Times New Roman"/>
          <w:b/>
          <w:sz w:val="22"/>
          <w:szCs w:val="22"/>
        </w:rPr>
        <w:tab/>
        <w:t xml:space="preserve">               Wykonawca</w:t>
      </w:r>
    </w:p>
    <w:p w:rsidR="0088357D" w:rsidRPr="00891E7B" w:rsidRDefault="0088357D" w:rsidP="0088357D">
      <w:pPr>
        <w:spacing w:line="276" w:lineRule="auto"/>
        <w:ind w:left="283" w:hanging="283"/>
        <w:rPr>
          <w:sz w:val="22"/>
          <w:szCs w:val="22"/>
        </w:rPr>
      </w:pPr>
      <w:r w:rsidRPr="00891E7B">
        <w:rPr>
          <w:sz w:val="22"/>
          <w:szCs w:val="22"/>
        </w:rPr>
        <w:t xml:space="preserve">   </w:t>
      </w:r>
    </w:p>
    <w:p w:rsidR="0088357D" w:rsidRPr="00891E7B" w:rsidRDefault="0088357D" w:rsidP="0088357D">
      <w:pPr>
        <w:tabs>
          <w:tab w:val="left" w:pos="4032"/>
        </w:tabs>
        <w:rPr>
          <w:sz w:val="22"/>
          <w:szCs w:val="22"/>
          <w:lang w:eastAsia="en-US"/>
        </w:rPr>
      </w:pPr>
    </w:p>
    <w:p w:rsidR="002711DD" w:rsidRPr="00891E7B" w:rsidRDefault="002711DD">
      <w:pPr>
        <w:rPr>
          <w:sz w:val="22"/>
          <w:szCs w:val="22"/>
        </w:rPr>
      </w:pPr>
    </w:p>
    <w:sectPr w:rsidR="002711DD" w:rsidRPr="00891E7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1A8" w:rsidRDefault="007811A8" w:rsidP="00B86B9A">
      <w:r>
        <w:separator/>
      </w:r>
    </w:p>
  </w:endnote>
  <w:endnote w:type="continuationSeparator" w:id="0">
    <w:p w:rsidR="007811A8" w:rsidRDefault="007811A8" w:rsidP="00B86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874396"/>
      <w:docPartObj>
        <w:docPartGallery w:val="Page Numbers (Bottom of Page)"/>
        <w:docPartUnique/>
      </w:docPartObj>
    </w:sdtPr>
    <w:sdtEndPr/>
    <w:sdtContent>
      <w:p w:rsidR="00B86B9A" w:rsidRDefault="00B86B9A">
        <w:pPr>
          <w:pStyle w:val="Stopka"/>
          <w:jc w:val="center"/>
        </w:pPr>
        <w:r>
          <w:fldChar w:fldCharType="begin"/>
        </w:r>
        <w:r>
          <w:instrText>PAGE   \* MERGEFORMAT</w:instrText>
        </w:r>
        <w:r>
          <w:fldChar w:fldCharType="separate"/>
        </w:r>
        <w:r w:rsidR="002D39A6">
          <w:rPr>
            <w:noProof/>
          </w:rPr>
          <w:t>6</w:t>
        </w:r>
        <w:r>
          <w:fldChar w:fldCharType="end"/>
        </w:r>
      </w:p>
    </w:sdtContent>
  </w:sdt>
  <w:p w:rsidR="00B86B9A" w:rsidRDefault="00B86B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1A8" w:rsidRDefault="007811A8" w:rsidP="00B86B9A">
      <w:r>
        <w:separator/>
      </w:r>
    </w:p>
  </w:footnote>
  <w:footnote w:type="continuationSeparator" w:id="0">
    <w:p w:rsidR="007811A8" w:rsidRDefault="007811A8" w:rsidP="00B86B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3"/>
    <w:lvl w:ilvl="0">
      <w:start w:val="1"/>
      <w:numFmt w:val="decimal"/>
      <w:lvlText w:val="%1."/>
      <w:lvlJc w:val="left"/>
      <w:pPr>
        <w:tabs>
          <w:tab w:val="num" w:pos="360"/>
        </w:tabs>
        <w:ind w:left="360" w:hanging="360"/>
      </w:pPr>
      <w:rPr>
        <w:rFonts w:hint="default"/>
        <w:b w:val="0"/>
        <w:bCs/>
        <w:sz w:val="22"/>
        <w:szCs w:val="22"/>
        <w:lang w:eastAsia="pl-PL"/>
      </w:rPr>
    </w:lvl>
  </w:abstractNum>
  <w:abstractNum w:abstractNumId="1">
    <w:nsid w:val="00000006"/>
    <w:multiLevelType w:val="singleLevel"/>
    <w:tmpl w:val="00000006"/>
    <w:name w:val="WW8Num14"/>
    <w:lvl w:ilvl="0">
      <w:start w:val="1"/>
      <w:numFmt w:val="decimal"/>
      <w:lvlText w:val="%1)"/>
      <w:lvlJc w:val="left"/>
      <w:pPr>
        <w:tabs>
          <w:tab w:val="num" w:pos="0"/>
        </w:tabs>
        <w:ind w:left="1004" w:hanging="360"/>
      </w:pPr>
      <w:rPr>
        <w:rFonts w:eastAsia="Arial"/>
        <w:b w:val="0"/>
        <w:bCs/>
        <w:color w:val="auto"/>
        <w:sz w:val="22"/>
        <w:szCs w:val="22"/>
        <w:lang w:eastAsia="pl-PL"/>
      </w:rPr>
    </w:lvl>
  </w:abstractNum>
  <w:abstractNum w:abstractNumId="2">
    <w:nsid w:val="0000000E"/>
    <w:multiLevelType w:val="singleLevel"/>
    <w:tmpl w:val="0C54386A"/>
    <w:name w:val="WW8Num23"/>
    <w:lvl w:ilvl="0">
      <w:start w:val="1"/>
      <w:numFmt w:val="decimal"/>
      <w:lvlText w:val="%1."/>
      <w:lvlJc w:val="left"/>
      <w:pPr>
        <w:tabs>
          <w:tab w:val="num" w:pos="0"/>
        </w:tabs>
        <w:ind w:left="720" w:hanging="360"/>
      </w:pPr>
      <w:rPr>
        <w:rFonts w:ascii="Times New Roman" w:eastAsia="Times New Roman" w:hAnsi="Times New Roman" w:cs="Times New Roman"/>
        <w:b w:val="0"/>
        <w:bCs/>
        <w:strike w:val="0"/>
        <w:dstrike w:val="0"/>
        <w:color w:val="auto"/>
        <w:sz w:val="22"/>
        <w:szCs w:val="22"/>
        <w:lang w:eastAsia="pl-PL"/>
      </w:rPr>
    </w:lvl>
  </w:abstractNum>
  <w:abstractNum w:abstractNumId="3">
    <w:nsid w:val="00000010"/>
    <w:multiLevelType w:val="singleLevel"/>
    <w:tmpl w:val="00000010"/>
    <w:name w:val="WW8Num25"/>
    <w:lvl w:ilvl="0">
      <w:start w:val="1"/>
      <w:numFmt w:val="decimal"/>
      <w:lvlText w:val="%1)"/>
      <w:lvlJc w:val="left"/>
      <w:pPr>
        <w:tabs>
          <w:tab w:val="num" w:pos="0"/>
        </w:tabs>
        <w:ind w:left="1053" w:hanging="360"/>
      </w:pPr>
      <w:rPr>
        <w:bCs/>
        <w:sz w:val="22"/>
        <w:szCs w:val="22"/>
      </w:rPr>
    </w:lvl>
  </w:abstractNum>
  <w:abstractNum w:abstractNumId="4">
    <w:nsid w:val="00000015"/>
    <w:multiLevelType w:val="singleLevel"/>
    <w:tmpl w:val="00000015"/>
    <w:name w:val="WW8Num33"/>
    <w:lvl w:ilvl="0">
      <w:start w:val="1"/>
      <w:numFmt w:val="decimal"/>
      <w:lvlText w:val="%1)"/>
      <w:lvlJc w:val="left"/>
      <w:pPr>
        <w:tabs>
          <w:tab w:val="num" w:pos="0"/>
        </w:tabs>
        <w:ind w:left="1004" w:hanging="360"/>
      </w:pPr>
      <w:rPr>
        <w:b w:val="0"/>
        <w:bCs/>
        <w:strike w:val="0"/>
        <w:dstrike w:val="0"/>
        <w:color w:val="auto"/>
        <w:sz w:val="22"/>
        <w:szCs w:val="22"/>
        <w:lang w:eastAsia="pl-PL"/>
      </w:rPr>
    </w:lvl>
  </w:abstractNum>
  <w:abstractNum w:abstractNumId="5">
    <w:nsid w:val="00B95C7B"/>
    <w:multiLevelType w:val="hybridMultilevel"/>
    <w:tmpl w:val="767AB8DC"/>
    <w:lvl w:ilvl="0" w:tplc="9934F924">
      <w:start w:val="1"/>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BB1C17"/>
    <w:multiLevelType w:val="hybridMultilevel"/>
    <w:tmpl w:val="F3D276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BD42FA"/>
    <w:multiLevelType w:val="hybridMultilevel"/>
    <w:tmpl w:val="5EA8E7F0"/>
    <w:lvl w:ilvl="0" w:tplc="127C9A98">
      <w:start w:val="1"/>
      <w:numFmt w:val="decimal"/>
      <w:lvlText w:val="%1."/>
      <w:lvlJc w:val="left"/>
      <w:pPr>
        <w:ind w:left="502" w:hanging="360"/>
      </w:pPr>
      <w:rPr>
        <w:rFonts w:asciiTheme="minorHAnsi" w:hAnsiTheme="minorHAnsi"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074B7E7B"/>
    <w:multiLevelType w:val="hybridMultilevel"/>
    <w:tmpl w:val="2E82B94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0E0A36A3"/>
    <w:multiLevelType w:val="hybridMultilevel"/>
    <w:tmpl w:val="AA18EE1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E8F37F5"/>
    <w:multiLevelType w:val="hybridMultilevel"/>
    <w:tmpl w:val="116842C2"/>
    <w:lvl w:ilvl="0" w:tplc="2F645AE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2D22F1B"/>
    <w:multiLevelType w:val="hybridMultilevel"/>
    <w:tmpl w:val="68620C9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145D73FA"/>
    <w:multiLevelType w:val="hybridMultilevel"/>
    <w:tmpl w:val="48900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993394"/>
    <w:multiLevelType w:val="hybridMultilevel"/>
    <w:tmpl w:val="0E60DDC2"/>
    <w:lvl w:ilvl="0" w:tplc="BD865550">
      <w:start w:val="1"/>
      <w:numFmt w:val="bullet"/>
      <w:lvlText w:val=""/>
      <w:lvlJc w:val="left"/>
      <w:pPr>
        <w:ind w:left="1861" w:hanging="360"/>
      </w:pPr>
      <w:rPr>
        <w:rFonts w:ascii="Symbol" w:hAnsi="Symbol" w:hint="default"/>
      </w:rPr>
    </w:lvl>
    <w:lvl w:ilvl="1" w:tplc="04150003" w:tentative="1">
      <w:start w:val="1"/>
      <w:numFmt w:val="bullet"/>
      <w:lvlText w:val="o"/>
      <w:lvlJc w:val="left"/>
      <w:pPr>
        <w:ind w:left="2581" w:hanging="360"/>
      </w:pPr>
      <w:rPr>
        <w:rFonts w:ascii="Courier New" w:hAnsi="Courier New" w:cs="Courier New" w:hint="default"/>
      </w:rPr>
    </w:lvl>
    <w:lvl w:ilvl="2" w:tplc="04150005" w:tentative="1">
      <w:start w:val="1"/>
      <w:numFmt w:val="bullet"/>
      <w:lvlText w:val=""/>
      <w:lvlJc w:val="left"/>
      <w:pPr>
        <w:ind w:left="3301" w:hanging="360"/>
      </w:pPr>
      <w:rPr>
        <w:rFonts w:ascii="Wingdings" w:hAnsi="Wingdings" w:hint="default"/>
      </w:rPr>
    </w:lvl>
    <w:lvl w:ilvl="3" w:tplc="04150001" w:tentative="1">
      <w:start w:val="1"/>
      <w:numFmt w:val="bullet"/>
      <w:lvlText w:val=""/>
      <w:lvlJc w:val="left"/>
      <w:pPr>
        <w:ind w:left="4021" w:hanging="360"/>
      </w:pPr>
      <w:rPr>
        <w:rFonts w:ascii="Symbol" w:hAnsi="Symbol" w:hint="default"/>
      </w:rPr>
    </w:lvl>
    <w:lvl w:ilvl="4" w:tplc="04150003" w:tentative="1">
      <w:start w:val="1"/>
      <w:numFmt w:val="bullet"/>
      <w:lvlText w:val="o"/>
      <w:lvlJc w:val="left"/>
      <w:pPr>
        <w:ind w:left="4741" w:hanging="360"/>
      </w:pPr>
      <w:rPr>
        <w:rFonts w:ascii="Courier New" w:hAnsi="Courier New" w:cs="Courier New" w:hint="default"/>
      </w:rPr>
    </w:lvl>
    <w:lvl w:ilvl="5" w:tplc="04150005" w:tentative="1">
      <w:start w:val="1"/>
      <w:numFmt w:val="bullet"/>
      <w:lvlText w:val=""/>
      <w:lvlJc w:val="left"/>
      <w:pPr>
        <w:ind w:left="5461" w:hanging="360"/>
      </w:pPr>
      <w:rPr>
        <w:rFonts w:ascii="Wingdings" w:hAnsi="Wingdings" w:hint="default"/>
      </w:rPr>
    </w:lvl>
    <w:lvl w:ilvl="6" w:tplc="04150001" w:tentative="1">
      <w:start w:val="1"/>
      <w:numFmt w:val="bullet"/>
      <w:lvlText w:val=""/>
      <w:lvlJc w:val="left"/>
      <w:pPr>
        <w:ind w:left="6181" w:hanging="360"/>
      </w:pPr>
      <w:rPr>
        <w:rFonts w:ascii="Symbol" w:hAnsi="Symbol" w:hint="default"/>
      </w:rPr>
    </w:lvl>
    <w:lvl w:ilvl="7" w:tplc="04150003" w:tentative="1">
      <w:start w:val="1"/>
      <w:numFmt w:val="bullet"/>
      <w:lvlText w:val="o"/>
      <w:lvlJc w:val="left"/>
      <w:pPr>
        <w:ind w:left="6901" w:hanging="360"/>
      </w:pPr>
      <w:rPr>
        <w:rFonts w:ascii="Courier New" w:hAnsi="Courier New" w:cs="Courier New" w:hint="default"/>
      </w:rPr>
    </w:lvl>
    <w:lvl w:ilvl="8" w:tplc="04150005" w:tentative="1">
      <w:start w:val="1"/>
      <w:numFmt w:val="bullet"/>
      <w:lvlText w:val=""/>
      <w:lvlJc w:val="left"/>
      <w:pPr>
        <w:ind w:left="7621" w:hanging="360"/>
      </w:pPr>
      <w:rPr>
        <w:rFonts w:ascii="Wingdings" w:hAnsi="Wingdings" w:hint="default"/>
      </w:rPr>
    </w:lvl>
  </w:abstractNum>
  <w:abstractNum w:abstractNumId="14">
    <w:nsid w:val="18510411"/>
    <w:multiLevelType w:val="hybridMultilevel"/>
    <w:tmpl w:val="E752E024"/>
    <w:lvl w:ilvl="0" w:tplc="F54871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9CF51CB"/>
    <w:multiLevelType w:val="hybridMultilevel"/>
    <w:tmpl w:val="1F2C1BD0"/>
    <w:lvl w:ilvl="0" w:tplc="BD865550">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16">
    <w:nsid w:val="1AC53A7D"/>
    <w:multiLevelType w:val="multilevel"/>
    <w:tmpl w:val="0415001F"/>
    <w:lvl w:ilvl="0">
      <w:start w:val="1"/>
      <w:numFmt w:val="decimal"/>
      <w:lvlText w:val="%1."/>
      <w:lvlJc w:val="left"/>
      <w:pPr>
        <w:ind w:left="1070" w:hanging="360"/>
      </w:pPr>
      <w:rPr>
        <w:rFonts w:hint="default"/>
        <w:sz w:val="22"/>
      </w:rPr>
    </w:lvl>
    <w:lvl w:ilvl="1">
      <w:start w:val="1"/>
      <w:numFmt w:val="decimal"/>
      <w:lvlText w:val="%1.%2."/>
      <w:lvlJc w:val="left"/>
      <w:pPr>
        <w:ind w:left="1502"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17">
    <w:nsid w:val="1C1928E5"/>
    <w:multiLevelType w:val="hybridMultilevel"/>
    <w:tmpl w:val="7652AEC6"/>
    <w:lvl w:ilvl="0" w:tplc="34064C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1EBB1519"/>
    <w:multiLevelType w:val="hybridMultilevel"/>
    <w:tmpl w:val="F2729E28"/>
    <w:lvl w:ilvl="0" w:tplc="BD865550">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19">
    <w:nsid w:val="20B56C4B"/>
    <w:multiLevelType w:val="hybridMultilevel"/>
    <w:tmpl w:val="410E4176"/>
    <w:lvl w:ilvl="0" w:tplc="8E282AC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nsid w:val="20C136F3"/>
    <w:multiLevelType w:val="singleLevel"/>
    <w:tmpl w:val="9EE43882"/>
    <w:lvl w:ilvl="0">
      <w:start w:val="1"/>
      <w:numFmt w:val="decimal"/>
      <w:lvlText w:val="%1."/>
      <w:lvlJc w:val="left"/>
      <w:pPr>
        <w:tabs>
          <w:tab w:val="num" w:pos="0"/>
        </w:tabs>
        <w:ind w:left="720" w:hanging="360"/>
      </w:pPr>
      <w:rPr>
        <w:b w:val="0"/>
        <w:color w:val="auto"/>
        <w:sz w:val="22"/>
        <w:szCs w:val="22"/>
        <w:lang w:eastAsia="pl-PL"/>
      </w:rPr>
    </w:lvl>
  </w:abstractNum>
  <w:abstractNum w:abstractNumId="21">
    <w:nsid w:val="23757473"/>
    <w:multiLevelType w:val="hybridMultilevel"/>
    <w:tmpl w:val="7D385EC2"/>
    <w:lvl w:ilvl="0" w:tplc="612C2F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C572EB1"/>
    <w:multiLevelType w:val="hybridMultilevel"/>
    <w:tmpl w:val="E682CDBA"/>
    <w:lvl w:ilvl="0" w:tplc="BD865550">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3">
    <w:nsid w:val="2C920651"/>
    <w:multiLevelType w:val="hybridMultilevel"/>
    <w:tmpl w:val="FD5413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D221D04"/>
    <w:multiLevelType w:val="multilevel"/>
    <w:tmpl w:val="0415001F"/>
    <w:lvl w:ilvl="0">
      <w:start w:val="1"/>
      <w:numFmt w:val="decimal"/>
      <w:lvlText w:val="%1."/>
      <w:lvlJc w:val="left"/>
      <w:pPr>
        <w:ind w:left="360" w:hanging="360"/>
      </w:pPr>
      <w:rPr>
        <w:rFonts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008611A"/>
    <w:multiLevelType w:val="hybridMultilevel"/>
    <w:tmpl w:val="B77ED3D8"/>
    <w:lvl w:ilvl="0" w:tplc="BD865550">
      <w:start w:val="1"/>
      <w:numFmt w:val="bullet"/>
      <w:lvlText w:val=""/>
      <w:lvlJc w:val="left"/>
      <w:pPr>
        <w:ind w:left="858" w:hanging="360"/>
      </w:pPr>
      <w:rPr>
        <w:rFonts w:ascii="Symbol" w:hAnsi="Symbol" w:hint="default"/>
      </w:rPr>
    </w:lvl>
    <w:lvl w:ilvl="1" w:tplc="04150003" w:tentative="1">
      <w:start w:val="1"/>
      <w:numFmt w:val="bullet"/>
      <w:lvlText w:val="o"/>
      <w:lvlJc w:val="left"/>
      <w:pPr>
        <w:ind w:left="1578" w:hanging="360"/>
      </w:pPr>
      <w:rPr>
        <w:rFonts w:ascii="Courier New" w:hAnsi="Courier New" w:cs="Courier New" w:hint="default"/>
      </w:rPr>
    </w:lvl>
    <w:lvl w:ilvl="2" w:tplc="04150005" w:tentative="1">
      <w:start w:val="1"/>
      <w:numFmt w:val="bullet"/>
      <w:lvlText w:val=""/>
      <w:lvlJc w:val="left"/>
      <w:pPr>
        <w:ind w:left="2298" w:hanging="360"/>
      </w:pPr>
      <w:rPr>
        <w:rFonts w:ascii="Wingdings" w:hAnsi="Wingdings" w:hint="default"/>
      </w:rPr>
    </w:lvl>
    <w:lvl w:ilvl="3" w:tplc="04150001" w:tentative="1">
      <w:start w:val="1"/>
      <w:numFmt w:val="bullet"/>
      <w:lvlText w:val=""/>
      <w:lvlJc w:val="left"/>
      <w:pPr>
        <w:ind w:left="3018" w:hanging="360"/>
      </w:pPr>
      <w:rPr>
        <w:rFonts w:ascii="Symbol" w:hAnsi="Symbol" w:hint="default"/>
      </w:rPr>
    </w:lvl>
    <w:lvl w:ilvl="4" w:tplc="04150003" w:tentative="1">
      <w:start w:val="1"/>
      <w:numFmt w:val="bullet"/>
      <w:lvlText w:val="o"/>
      <w:lvlJc w:val="left"/>
      <w:pPr>
        <w:ind w:left="3738" w:hanging="360"/>
      </w:pPr>
      <w:rPr>
        <w:rFonts w:ascii="Courier New" w:hAnsi="Courier New" w:cs="Courier New" w:hint="default"/>
      </w:rPr>
    </w:lvl>
    <w:lvl w:ilvl="5" w:tplc="04150005" w:tentative="1">
      <w:start w:val="1"/>
      <w:numFmt w:val="bullet"/>
      <w:lvlText w:val=""/>
      <w:lvlJc w:val="left"/>
      <w:pPr>
        <w:ind w:left="4458" w:hanging="360"/>
      </w:pPr>
      <w:rPr>
        <w:rFonts w:ascii="Wingdings" w:hAnsi="Wingdings" w:hint="default"/>
      </w:rPr>
    </w:lvl>
    <w:lvl w:ilvl="6" w:tplc="04150001" w:tentative="1">
      <w:start w:val="1"/>
      <w:numFmt w:val="bullet"/>
      <w:lvlText w:val=""/>
      <w:lvlJc w:val="left"/>
      <w:pPr>
        <w:ind w:left="5178" w:hanging="360"/>
      </w:pPr>
      <w:rPr>
        <w:rFonts w:ascii="Symbol" w:hAnsi="Symbol" w:hint="default"/>
      </w:rPr>
    </w:lvl>
    <w:lvl w:ilvl="7" w:tplc="04150003" w:tentative="1">
      <w:start w:val="1"/>
      <w:numFmt w:val="bullet"/>
      <w:lvlText w:val="o"/>
      <w:lvlJc w:val="left"/>
      <w:pPr>
        <w:ind w:left="5898" w:hanging="360"/>
      </w:pPr>
      <w:rPr>
        <w:rFonts w:ascii="Courier New" w:hAnsi="Courier New" w:cs="Courier New" w:hint="default"/>
      </w:rPr>
    </w:lvl>
    <w:lvl w:ilvl="8" w:tplc="04150005" w:tentative="1">
      <w:start w:val="1"/>
      <w:numFmt w:val="bullet"/>
      <w:lvlText w:val=""/>
      <w:lvlJc w:val="left"/>
      <w:pPr>
        <w:ind w:left="6618" w:hanging="360"/>
      </w:pPr>
      <w:rPr>
        <w:rFonts w:ascii="Wingdings" w:hAnsi="Wingdings" w:hint="default"/>
      </w:rPr>
    </w:lvl>
  </w:abstractNum>
  <w:abstractNum w:abstractNumId="26">
    <w:nsid w:val="32B16596"/>
    <w:multiLevelType w:val="hybridMultilevel"/>
    <w:tmpl w:val="7C4CE3BA"/>
    <w:lvl w:ilvl="0" w:tplc="04150011">
      <w:start w:val="1"/>
      <w:numFmt w:val="decimal"/>
      <w:lvlText w:val="%1)"/>
      <w:lvlJc w:val="left"/>
      <w:pPr>
        <w:ind w:left="400" w:hanging="284"/>
      </w:pPr>
      <w:rPr>
        <w:rFonts w:hint="default"/>
        <w:b w:val="0"/>
        <w:i w:val="0"/>
        <w:spacing w:val="-17"/>
        <w:w w:val="99"/>
        <w:sz w:val="24"/>
        <w:szCs w:val="24"/>
        <w:lang w:val="pl-PL" w:eastAsia="en-US" w:bidi="ar-SA"/>
      </w:rPr>
    </w:lvl>
    <w:lvl w:ilvl="1" w:tplc="1612F9DE">
      <w:numFmt w:val="bullet"/>
      <w:lvlText w:val="•"/>
      <w:lvlJc w:val="left"/>
      <w:pPr>
        <w:ind w:left="1318" w:hanging="284"/>
      </w:pPr>
      <w:rPr>
        <w:rFonts w:hint="default"/>
        <w:lang w:val="pl-PL" w:eastAsia="en-US" w:bidi="ar-SA"/>
      </w:rPr>
    </w:lvl>
    <w:lvl w:ilvl="2" w:tplc="7CB6C316">
      <w:numFmt w:val="bullet"/>
      <w:lvlText w:val="•"/>
      <w:lvlJc w:val="left"/>
      <w:pPr>
        <w:ind w:left="2237" w:hanging="284"/>
      </w:pPr>
      <w:rPr>
        <w:rFonts w:hint="default"/>
        <w:lang w:val="pl-PL" w:eastAsia="en-US" w:bidi="ar-SA"/>
      </w:rPr>
    </w:lvl>
    <w:lvl w:ilvl="3" w:tplc="94FADBA0">
      <w:numFmt w:val="bullet"/>
      <w:lvlText w:val="•"/>
      <w:lvlJc w:val="left"/>
      <w:pPr>
        <w:ind w:left="3155" w:hanging="284"/>
      </w:pPr>
      <w:rPr>
        <w:rFonts w:hint="default"/>
        <w:lang w:val="pl-PL" w:eastAsia="en-US" w:bidi="ar-SA"/>
      </w:rPr>
    </w:lvl>
    <w:lvl w:ilvl="4" w:tplc="38B26012">
      <w:numFmt w:val="bullet"/>
      <w:lvlText w:val="•"/>
      <w:lvlJc w:val="left"/>
      <w:pPr>
        <w:ind w:left="4074" w:hanging="284"/>
      </w:pPr>
      <w:rPr>
        <w:rFonts w:hint="default"/>
        <w:lang w:val="pl-PL" w:eastAsia="en-US" w:bidi="ar-SA"/>
      </w:rPr>
    </w:lvl>
    <w:lvl w:ilvl="5" w:tplc="0BA63A10">
      <w:numFmt w:val="bullet"/>
      <w:lvlText w:val="•"/>
      <w:lvlJc w:val="left"/>
      <w:pPr>
        <w:ind w:left="4993" w:hanging="284"/>
      </w:pPr>
      <w:rPr>
        <w:rFonts w:hint="default"/>
        <w:lang w:val="pl-PL" w:eastAsia="en-US" w:bidi="ar-SA"/>
      </w:rPr>
    </w:lvl>
    <w:lvl w:ilvl="6" w:tplc="D836159A">
      <w:numFmt w:val="bullet"/>
      <w:lvlText w:val="•"/>
      <w:lvlJc w:val="left"/>
      <w:pPr>
        <w:ind w:left="5911" w:hanging="284"/>
      </w:pPr>
      <w:rPr>
        <w:rFonts w:hint="default"/>
        <w:lang w:val="pl-PL" w:eastAsia="en-US" w:bidi="ar-SA"/>
      </w:rPr>
    </w:lvl>
    <w:lvl w:ilvl="7" w:tplc="1D14F2F4">
      <w:numFmt w:val="bullet"/>
      <w:lvlText w:val="•"/>
      <w:lvlJc w:val="left"/>
      <w:pPr>
        <w:ind w:left="6830" w:hanging="284"/>
      </w:pPr>
      <w:rPr>
        <w:rFonts w:hint="default"/>
        <w:lang w:val="pl-PL" w:eastAsia="en-US" w:bidi="ar-SA"/>
      </w:rPr>
    </w:lvl>
    <w:lvl w:ilvl="8" w:tplc="096A893A">
      <w:numFmt w:val="bullet"/>
      <w:lvlText w:val="•"/>
      <w:lvlJc w:val="left"/>
      <w:pPr>
        <w:ind w:left="7749" w:hanging="284"/>
      </w:pPr>
      <w:rPr>
        <w:rFonts w:hint="default"/>
        <w:lang w:val="pl-PL" w:eastAsia="en-US" w:bidi="ar-SA"/>
      </w:rPr>
    </w:lvl>
  </w:abstractNum>
  <w:abstractNum w:abstractNumId="27">
    <w:nsid w:val="33713469"/>
    <w:multiLevelType w:val="hybridMultilevel"/>
    <w:tmpl w:val="22BC0806"/>
    <w:lvl w:ilvl="0" w:tplc="3C060312">
      <w:start w:val="1"/>
      <w:numFmt w:val="decimal"/>
      <w:lvlText w:val="%1."/>
      <w:lvlJc w:val="left"/>
      <w:pPr>
        <w:ind w:left="72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CD05CB"/>
    <w:multiLevelType w:val="hybridMultilevel"/>
    <w:tmpl w:val="937228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6BA3B5C"/>
    <w:multiLevelType w:val="hybridMultilevel"/>
    <w:tmpl w:val="C828215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80307B3"/>
    <w:multiLevelType w:val="hybridMultilevel"/>
    <w:tmpl w:val="031231F8"/>
    <w:lvl w:ilvl="0" w:tplc="322293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3B2F4127"/>
    <w:multiLevelType w:val="hybridMultilevel"/>
    <w:tmpl w:val="D952A4D4"/>
    <w:lvl w:ilvl="0" w:tplc="B226F1C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DC324EB"/>
    <w:multiLevelType w:val="hybridMultilevel"/>
    <w:tmpl w:val="1D2469CC"/>
    <w:lvl w:ilvl="0" w:tplc="BD865550">
      <w:start w:val="1"/>
      <w:numFmt w:val="bullet"/>
      <w:lvlText w:val=""/>
      <w:lvlJc w:val="left"/>
      <w:pPr>
        <w:ind w:left="400" w:hanging="262"/>
      </w:pPr>
      <w:rPr>
        <w:rFonts w:ascii="Symbol" w:hAnsi="Symbol" w:hint="default"/>
        <w:w w:val="100"/>
        <w:sz w:val="24"/>
        <w:szCs w:val="24"/>
        <w:lang w:val="pl-PL" w:eastAsia="en-US" w:bidi="ar-SA"/>
      </w:rPr>
    </w:lvl>
    <w:lvl w:ilvl="1" w:tplc="114046B6">
      <w:numFmt w:val="bullet"/>
      <w:lvlText w:val="•"/>
      <w:lvlJc w:val="left"/>
      <w:pPr>
        <w:ind w:left="1318" w:hanging="262"/>
      </w:pPr>
      <w:rPr>
        <w:rFonts w:hint="default"/>
        <w:lang w:val="pl-PL" w:eastAsia="en-US" w:bidi="ar-SA"/>
      </w:rPr>
    </w:lvl>
    <w:lvl w:ilvl="2" w:tplc="3230AD96">
      <w:numFmt w:val="bullet"/>
      <w:lvlText w:val="•"/>
      <w:lvlJc w:val="left"/>
      <w:pPr>
        <w:ind w:left="2237" w:hanging="262"/>
      </w:pPr>
      <w:rPr>
        <w:rFonts w:hint="default"/>
        <w:lang w:val="pl-PL" w:eastAsia="en-US" w:bidi="ar-SA"/>
      </w:rPr>
    </w:lvl>
    <w:lvl w:ilvl="3" w:tplc="D562C044">
      <w:numFmt w:val="bullet"/>
      <w:lvlText w:val="•"/>
      <w:lvlJc w:val="left"/>
      <w:pPr>
        <w:ind w:left="3155" w:hanging="262"/>
      </w:pPr>
      <w:rPr>
        <w:rFonts w:hint="default"/>
        <w:lang w:val="pl-PL" w:eastAsia="en-US" w:bidi="ar-SA"/>
      </w:rPr>
    </w:lvl>
    <w:lvl w:ilvl="4" w:tplc="A34889C4">
      <w:numFmt w:val="bullet"/>
      <w:lvlText w:val="•"/>
      <w:lvlJc w:val="left"/>
      <w:pPr>
        <w:ind w:left="4074" w:hanging="262"/>
      </w:pPr>
      <w:rPr>
        <w:rFonts w:hint="default"/>
        <w:lang w:val="pl-PL" w:eastAsia="en-US" w:bidi="ar-SA"/>
      </w:rPr>
    </w:lvl>
    <w:lvl w:ilvl="5" w:tplc="9B62A10C">
      <w:numFmt w:val="bullet"/>
      <w:lvlText w:val="•"/>
      <w:lvlJc w:val="left"/>
      <w:pPr>
        <w:ind w:left="4993" w:hanging="262"/>
      </w:pPr>
      <w:rPr>
        <w:rFonts w:hint="default"/>
        <w:lang w:val="pl-PL" w:eastAsia="en-US" w:bidi="ar-SA"/>
      </w:rPr>
    </w:lvl>
    <w:lvl w:ilvl="6" w:tplc="B9BAB9D4">
      <w:numFmt w:val="bullet"/>
      <w:lvlText w:val="•"/>
      <w:lvlJc w:val="left"/>
      <w:pPr>
        <w:ind w:left="5911" w:hanging="262"/>
      </w:pPr>
      <w:rPr>
        <w:rFonts w:hint="default"/>
        <w:lang w:val="pl-PL" w:eastAsia="en-US" w:bidi="ar-SA"/>
      </w:rPr>
    </w:lvl>
    <w:lvl w:ilvl="7" w:tplc="A446BD8C">
      <w:numFmt w:val="bullet"/>
      <w:lvlText w:val="•"/>
      <w:lvlJc w:val="left"/>
      <w:pPr>
        <w:ind w:left="6830" w:hanging="262"/>
      </w:pPr>
      <w:rPr>
        <w:rFonts w:hint="default"/>
        <w:lang w:val="pl-PL" w:eastAsia="en-US" w:bidi="ar-SA"/>
      </w:rPr>
    </w:lvl>
    <w:lvl w:ilvl="8" w:tplc="4BDA6688">
      <w:numFmt w:val="bullet"/>
      <w:lvlText w:val="•"/>
      <w:lvlJc w:val="left"/>
      <w:pPr>
        <w:ind w:left="7749" w:hanging="262"/>
      </w:pPr>
      <w:rPr>
        <w:rFonts w:hint="default"/>
        <w:lang w:val="pl-PL" w:eastAsia="en-US" w:bidi="ar-SA"/>
      </w:rPr>
    </w:lvl>
  </w:abstractNum>
  <w:abstractNum w:abstractNumId="33">
    <w:nsid w:val="42835E62"/>
    <w:multiLevelType w:val="hybridMultilevel"/>
    <w:tmpl w:val="2A64A98A"/>
    <w:lvl w:ilvl="0" w:tplc="B1544FB4">
      <w:numFmt w:val="bullet"/>
      <w:lvlText w:val=""/>
      <w:lvlJc w:val="left"/>
      <w:pPr>
        <w:ind w:left="400" w:hanging="262"/>
      </w:pPr>
      <w:rPr>
        <w:rFonts w:ascii="Symbol" w:eastAsia="Symbol" w:hAnsi="Symbol" w:cs="Symbol" w:hint="default"/>
        <w:w w:val="100"/>
        <w:sz w:val="24"/>
        <w:szCs w:val="24"/>
        <w:lang w:val="pl-PL" w:eastAsia="en-US" w:bidi="ar-SA"/>
      </w:rPr>
    </w:lvl>
    <w:lvl w:ilvl="1" w:tplc="114046B6">
      <w:numFmt w:val="bullet"/>
      <w:lvlText w:val="•"/>
      <w:lvlJc w:val="left"/>
      <w:pPr>
        <w:ind w:left="1318" w:hanging="262"/>
      </w:pPr>
      <w:rPr>
        <w:rFonts w:hint="default"/>
        <w:lang w:val="pl-PL" w:eastAsia="en-US" w:bidi="ar-SA"/>
      </w:rPr>
    </w:lvl>
    <w:lvl w:ilvl="2" w:tplc="3230AD96">
      <w:numFmt w:val="bullet"/>
      <w:lvlText w:val="•"/>
      <w:lvlJc w:val="left"/>
      <w:pPr>
        <w:ind w:left="2237" w:hanging="262"/>
      </w:pPr>
      <w:rPr>
        <w:rFonts w:hint="default"/>
        <w:lang w:val="pl-PL" w:eastAsia="en-US" w:bidi="ar-SA"/>
      </w:rPr>
    </w:lvl>
    <w:lvl w:ilvl="3" w:tplc="D562C044">
      <w:numFmt w:val="bullet"/>
      <w:lvlText w:val="•"/>
      <w:lvlJc w:val="left"/>
      <w:pPr>
        <w:ind w:left="3155" w:hanging="262"/>
      </w:pPr>
      <w:rPr>
        <w:rFonts w:hint="default"/>
        <w:lang w:val="pl-PL" w:eastAsia="en-US" w:bidi="ar-SA"/>
      </w:rPr>
    </w:lvl>
    <w:lvl w:ilvl="4" w:tplc="A34889C4">
      <w:numFmt w:val="bullet"/>
      <w:lvlText w:val="•"/>
      <w:lvlJc w:val="left"/>
      <w:pPr>
        <w:ind w:left="4074" w:hanging="262"/>
      </w:pPr>
      <w:rPr>
        <w:rFonts w:hint="default"/>
        <w:lang w:val="pl-PL" w:eastAsia="en-US" w:bidi="ar-SA"/>
      </w:rPr>
    </w:lvl>
    <w:lvl w:ilvl="5" w:tplc="9B62A10C">
      <w:numFmt w:val="bullet"/>
      <w:lvlText w:val="•"/>
      <w:lvlJc w:val="left"/>
      <w:pPr>
        <w:ind w:left="4993" w:hanging="262"/>
      </w:pPr>
      <w:rPr>
        <w:rFonts w:hint="default"/>
        <w:lang w:val="pl-PL" w:eastAsia="en-US" w:bidi="ar-SA"/>
      </w:rPr>
    </w:lvl>
    <w:lvl w:ilvl="6" w:tplc="B9BAB9D4">
      <w:numFmt w:val="bullet"/>
      <w:lvlText w:val="•"/>
      <w:lvlJc w:val="left"/>
      <w:pPr>
        <w:ind w:left="5911" w:hanging="262"/>
      </w:pPr>
      <w:rPr>
        <w:rFonts w:hint="default"/>
        <w:lang w:val="pl-PL" w:eastAsia="en-US" w:bidi="ar-SA"/>
      </w:rPr>
    </w:lvl>
    <w:lvl w:ilvl="7" w:tplc="A446BD8C">
      <w:numFmt w:val="bullet"/>
      <w:lvlText w:val="•"/>
      <w:lvlJc w:val="left"/>
      <w:pPr>
        <w:ind w:left="6830" w:hanging="262"/>
      </w:pPr>
      <w:rPr>
        <w:rFonts w:hint="default"/>
        <w:lang w:val="pl-PL" w:eastAsia="en-US" w:bidi="ar-SA"/>
      </w:rPr>
    </w:lvl>
    <w:lvl w:ilvl="8" w:tplc="4BDA6688">
      <w:numFmt w:val="bullet"/>
      <w:lvlText w:val="•"/>
      <w:lvlJc w:val="left"/>
      <w:pPr>
        <w:ind w:left="7749" w:hanging="262"/>
      </w:pPr>
      <w:rPr>
        <w:rFonts w:hint="default"/>
        <w:lang w:val="pl-PL" w:eastAsia="en-US" w:bidi="ar-SA"/>
      </w:rPr>
    </w:lvl>
  </w:abstractNum>
  <w:abstractNum w:abstractNumId="34">
    <w:nsid w:val="48D13360"/>
    <w:multiLevelType w:val="hybridMultilevel"/>
    <w:tmpl w:val="5B1CC01E"/>
    <w:lvl w:ilvl="0" w:tplc="C232A6C6">
      <w:start w:val="1"/>
      <w:numFmt w:val="decimal"/>
      <w:lvlText w:val="%1)"/>
      <w:lvlJc w:val="left"/>
      <w:pPr>
        <w:ind w:left="1004" w:hanging="360"/>
      </w:pPr>
      <w:rPr>
        <w:b w:val="0"/>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4E70683E"/>
    <w:multiLevelType w:val="hybridMultilevel"/>
    <w:tmpl w:val="BF606624"/>
    <w:lvl w:ilvl="0" w:tplc="BD865550">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6">
    <w:nsid w:val="555857D2"/>
    <w:multiLevelType w:val="hybridMultilevel"/>
    <w:tmpl w:val="04E64E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60C54FA"/>
    <w:multiLevelType w:val="hybridMultilevel"/>
    <w:tmpl w:val="9BD25EF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651E6EC6"/>
    <w:multiLevelType w:val="hybridMultilevel"/>
    <w:tmpl w:val="CE5E6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7F73124"/>
    <w:multiLevelType w:val="hybridMultilevel"/>
    <w:tmpl w:val="2F428410"/>
    <w:lvl w:ilvl="0" w:tplc="C06C751A">
      <w:start w:val="1"/>
      <w:numFmt w:val="decimal"/>
      <w:lvlText w:val="%1."/>
      <w:lvlJc w:val="left"/>
      <w:pPr>
        <w:ind w:left="400" w:hanging="284"/>
      </w:pPr>
      <w:rPr>
        <w:rFonts w:ascii="Times New Roman" w:eastAsia="Times New Roman" w:hAnsi="Times New Roman" w:cs="Times New Roman"/>
        <w:b w:val="0"/>
        <w:spacing w:val="-17"/>
        <w:w w:val="100"/>
        <w:sz w:val="24"/>
        <w:szCs w:val="24"/>
        <w:lang w:val="pl-PL" w:eastAsia="en-US" w:bidi="ar-SA"/>
      </w:rPr>
    </w:lvl>
    <w:lvl w:ilvl="1" w:tplc="18442CFE">
      <w:numFmt w:val="bullet"/>
      <w:lvlText w:val=""/>
      <w:lvlJc w:val="left"/>
      <w:pPr>
        <w:ind w:left="542" w:hanging="180"/>
      </w:pPr>
      <w:rPr>
        <w:rFonts w:ascii="Symbol" w:eastAsia="Symbol" w:hAnsi="Symbol" w:cs="Symbol" w:hint="default"/>
        <w:w w:val="100"/>
        <w:sz w:val="24"/>
        <w:szCs w:val="24"/>
        <w:lang w:val="pl-PL" w:eastAsia="en-US" w:bidi="ar-SA"/>
      </w:rPr>
    </w:lvl>
    <w:lvl w:ilvl="2" w:tplc="79B0DE5A">
      <w:numFmt w:val="bullet"/>
      <w:lvlText w:val="•"/>
      <w:lvlJc w:val="left"/>
      <w:pPr>
        <w:ind w:left="1545" w:hanging="180"/>
      </w:pPr>
      <w:rPr>
        <w:rFonts w:hint="default"/>
        <w:lang w:val="pl-PL" w:eastAsia="en-US" w:bidi="ar-SA"/>
      </w:rPr>
    </w:lvl>
    <w:lvl w:ilvl="3" w:tplc="A10CC08C">
      <w:numFmt w:val="bullet"/>
      <w:lvlText w:val="•"/>
      <w:lvlJc w:val="left"/>
      <w:pPr>
        <w:ind w:left="2550" w:hanging="180"/>
      </w:pPr>
      <w:rPr>
        <w:rFonts w:hint="default"/>
        <w:lang w:val="pl-PL" w:eastAsia="en-US" w:bidi="ar-SA"/>
      </w:rPr>
    </w:lvl>
    <w:lvl w:ilvl="4" w:tplc="48BE19F4">
      <w:numFmt w:val="bullet"/>
      <w:lvlText w:val="•"/>
      <w:lvlJc w:val="left"/>
      <w:pPr>
        <w:ind w:left="3555" w:hanging="180"/>
      </w:pPr>
      <w:rPr>
        <w:rFonts w:hint="default"/>
        <w:lang w:val="pl-PL" w:eastAsia="en-US" w:bidi="ar-SA"/>
      </w:rPr>
    </w:lvl>
    <w:lvl w:ilvl="5" w:tplc="24B494A0">
      <w:numFmt w:val="bullet"/>
      <w:lvlText w:val="•"/>
      <w:lvlJc w:val="left"/>
      <w:pPr>
        <w:ind w:left="4560" w:hanging="180"/>
      </w:pPr>
      <w:rPr>
        <w:rFonts w:hint="default"/>
        <w:lang w:val="pl-PL" w:eastAsia="en-US" w:bidi="ar-SA"/>
      </w:rPr>
    </w:lvl>
    <w:lvl w:ilvl="6" w:tplc="21AC5034">
      <w:numFmt w:val="bullet"/>
      <w:lvlText w:val="•"/>
      <w:lvlJc w:val="left"/>
      <w:pPr>
        <w:ind w:left="5565" w:hanging="180"/>
      </w:pPr>
      <w:rPr>
        <w:rFonts w:hint="default"/>
        <w:lang w:val="pl-PL" w:eastAsia="en-US" w:bidi="ar-SA"/>
      </w:rPr>
    </w:lvl>
    <w:lvl w:ilvl="7" w:tplc="6B180BDC">
      <w:numFmt w:val="bullet"/>
      <w:lvlText w:val="•"/>
      <w:lvlJc w:val="left"/>
      <w:pPr>
        <w:ind w:left="6570" w:hanging="180"/>
      </w:pPr>
      <w:rPr>
        <w:rFonts w:hint="default"/>
        <w:lang w:val="pl-PL" w:eastAsia="en-US" w:bidi="ar-SA"/>
      </w:rPr>
    </w:lvl>
    <w:lvl w:ilvl="8" w:tplc="77509EF4">
      <w:numFmt w:val="bullet"/>
      <w:lvlText w:val="•"/>
      <w:lvlJc w:val="left"/>
      <w:pPr>
        <w:ind w:left="7576" w:hanging="180"/>
      </w:pPr>
      <w:rPr>
        <w:rFonts w:hint="default"/>
        <w:lang w:val="pl-PL" w:eastAsia="en-US" w:bidi="ar-SA"/>
      </w:rPr>
    </w:lvl>
  </w:abstractNum>
  <w:abstractNum w:abstractNumId="40">
    <w:nsid w:val="712438AE"/>
    <w:multiLevelType w:val="hybridMultilevel"/>
    <w:tmpl w:val="9024410E"/>
    <w:lvl w:ilvl="0" w:tplc="2BA85BD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349770F"/>
    <w:multiLevelType w:val="hybridMultilevel"/>
    <w:tmpl w:val="78442D0C"/>
    <w:lvl w:ilvl="0" w:tplc="6D0AB28C">
      <w:start w:val="1"/>
      <w:numFmt w:val="decimal"/>
      <w:lvlText w:val="%1."/>
      <w:lvlJc w:val="left"/>
      <w:pPr>
        <w:ind w:left="400" w:hanging="284"/>
      </w:pPr>
      <w:rPr>
        <w:rFonts w:ascii="Times New Roman" w:eastAsia="Times New Roman" w:hAnsi="Times New Roman" w:cs="Times New Roman" w:hint="default"/>
        <w:spacing w:val="-20"/>
        <w:w w:val="99"/>
        <w:sz w:val="24"/>
        <w:szCs w:val="24"/>
        <w:lang w:val="pl-PL" w:eastAsia="en-US" w:bidi="ar-SA"/>
      </w:rPr>
    </w:lvl>
    <w:lvl w:ilvl="1" w:tplc="14BAA62A">
      <w:numFmt w:val="bullet"/>
      <w:lvlText w:val="•"/>
      <w:lvlJc w:val="left"/>
      <w:pPr>
        <w:ind w:left="1318" w:hanging="284"/>
      </w:pPr>
      <w:rPr>
        <w:rFonts w:hint="default"/>
        <w:lang w:val="pl-PL" w:eastAsia="en-US" w:bidi="ar-SA"/>
      </w:rPr>
    </w:lvl>
    <w:lvl w:ilvl="2" w:tplc="43069CC4">
      <w:numFmt w:val="bullet"/>
      <w:lvlText w:val="•"/>
      <w:lvlJc w:val="left"/>
      <w:pPr>
        <w:ind w:left="2237" w:hanging="284"/>
      </w:pPr>
      <w:rPr>
        <w:rFonts w:hint="default"/>
        <w:lang w:val="pl-PL" w:eastAsia="en-US" w:bidi="ar-SA"/>
      </w:rPr>
    </w:lvl>
    <w:lvl w:ilvl="3" w:tplc="768A05C2">
      <w:numFmt w:val="bullet"/>
      <w:lvlText w:val="•"/>
      <w:lvlJc w:val="left"/>
      <w:pPr>
        <w:ind w:left="3155" w:hanging="284"/>
      </w:pPr>
      <w:rPr>
        <w:rFonts w:hint="default"/>
        <w:lang w:val="pl-PL" w:eastAsia="en-US" w:bidi="ar-SA"/>
      </w:rPr>
    </w:lvl>
    <w:lvl w:ilvl="4" w:tplc="2F94A428">
      <w:numFmt w:val="bullet"/>
      <w:lvlText w:val="•"/>
      <w:lvlJc w:val="left"/>
      <w:pPr>
        <w:ind w:left="4074" w:hanging="284"/>
      </w:pPr>
      <w:rPr>
        <w:rFonts w:hint="default"/>
        <w:lang w:val="pl-PL" w:eastAsia="en-US" w:bidi="ar-SA"/>
      </w:rPr>
    </w:lvl>
    <w:lvl w:ilvl="5" w:tplc="1A6E389C">
      <w:numFmt w:val="bullet"/>
      <w:lvlText w:val="•"/>
      <w:lvlJc w:val="left"/>
      <w:pPr>
        <w:ind w:left="4993" w:hanging="284"/>
      </w:pPr>
      <w:rPr>
        <w:rFonts w:hint="default"/>
        <w:lang w:val="pl-PL" w:eastAsia="en-US" w:bidi="ar-SA"/>
      </w:rPr>
    </w:lvl>
    <w:lvl w:ilvl="6" w:tplc="006469F4">
      <w:numFmt w:val="bullet"/>
      <w:lvlText w:val="•"/>
      <w:lvlJc w:val="left"/>
      <w:pPr>
        <w:ind w:left="5911" w:hanging="284"/>
      </w:pPr>
      <w:rPr>
        <w:rFonts w:hint="default"/>
        <w:lang w:val="pl-PL" w:eastAsia="en-US" w:bidi="ar-SA"/>
      </w:rPr>
    </w:lvl>
    <w:lvl w:ilvl="7" w:tplc="4B3461E0">
      <w:numFmt w:val="bullet"/>
      <w:lvlText w:val="•"/>
      <w:lvlJc w:val="left"/>
      <w:pPr>
        <w:ind w:left="6830" w:hanging="284"/>
      </w:pPr>
      <w:rPr>
        <w:rFonts w:hint="default"/>
        <w:lang w:val="pl-PL" w:eastAsia="en-US" w:bidi="ar-SA"/>
      </w:rPr>
    </w:lvl>
    <w:lvl w:ilvl="8" w:tplc="3BB63FE2">
      <w:numFmt w:val="bullet"/>
      <w:lvlText w:val="•"/>
      <w:lvlJc w:val="left"/>
      <w:pPr>
        <w:ind w:left="7749" w:hanging="284"/>
      </w:pPr>
      <w:rPr>
        <w:rFonts w:hint="default"/>
        <w:lang w:val="pl-PL" w:eastAsia="en-US" w:bidi="ar-SA"/>
      </w:rPr>
    </w:lvl>
  </w:abstractNum>
  <w:abstractNum w:abstractNumId="42">
    <w:nsid w:val="745F3DB3"/>
    <w:multiLevelType w:val="multilevel"/>
    <w:tmpl w:val="0415001F"/>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5481AF2"/>
    <w:multiLevelType w:val="hybridMultilevel"/>
    <w:tmpl w:val="6BE833C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7A12188"/>
    <w:multiLevelType w:val="hybridMultilevel"/>
    <w:tmpl w:val="3BB29872"/>
    <w:lvl w:ilvl="0" w:tplc="BD86555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7B2349B6"/>
    <w:multiLevelType w:val="hybridMultilevel"/>
    <w:tmpl w:val="7556F758"/>
    <w:lvl w:ilvl="0" w:tplc="72B2A53E">
      <w:start w:val="1"/>
      <w:numFmt w:val="lowerLetter"/>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7B8270BE"/>
    <w:multiLevelType w:val="hybridMultilevel"/>
    <w:tmpl w:val="FB4AE29E"/>
    <w:lvl w:ilvl="0" w:tplc="0415000B">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47">
    <w:nsid w:val="7DDF1736"/>
    <w:multiLevelType w:val="hybridMultilevel"/>
    <w:tmpl w:val="A6B4E1A0"/>
    <w:lvl w:ilvl="0" w:tplc="8AE642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F094417"/>
    <w:multiLevelType w:val="hybridMultilevel"/>
    <w:tmpl w:val="69C63BC4"/>
    <w:lvl w:ilvl="0" w:tplc="36166014">
      <w:start w:val="1"/>
      <w:numFmt w:val="decimal"/>
      <w:lvlText w:val="%1)"/>
      <w:lvlJc w:val="left"/>
      <w:pPr>
        <w:ind w:left="862" w:hanging="360"/>
      </w:pPr>
      <w:rPr>
        <w:rFonts w:asciiTheme="minorHAnsi" w:hAnsiTheme="minorHAnsi"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8"/>
  </w:num>
  <w:num w:numId="2">
    <w:abstractNumId w:val="36"/>
  </w:num>
  <w:num w:numId="3">
    <w:abstractNumId w:val="9"/>
  </w:num>
  <w:num w:numId="4">
    <w:abstractNumId w:val="29"/>
  </w:num>
  <w:num w:numId="5">
    <w:abstractNumId w:val="37"/>
  </w:num>
  <w:num w:numId="6">
    <w:abstractNumId w:val="42"/>
  </w:num>
  <w:num w:numId="7">
    <w:abstractNumId w:val="21"/>
  </w:num>
  <w:num w:numId="8">
    <w:abstractNumId w:val="16"/>
  </w:num>
  <w:num w:numId="9">
    <w:abstractNumId w:val="23"/>
  </w:num>
  <w:num w:numId="10">
    <w:abstractNumId w:val="24"/>
  </w:num>
  <w:num w:numId="11">
    <w:abstractNumId w:val="28"/>
  </w:num>
  <w:num w:numId="12">
    <w:abstractNumId w:val="38"/>
  </w:num>
  <w:num w:numId="13">
    <w:abstractNumId w:val="14"/>
  </w:num>
  <w:num w:numId="14">
    <w:abstractNumId w:val="46"/>
  </w:num>
  <w:num w:numId="15">
    <w:abstractNumId w:val="13"/>
  </w:num>
  <w:num w:numId="16">
    <w:abstractNumId w:val="44"/>
  </w:num>
  <w:num w:numId="17">
    <w:abstractNumId w:val="6"/>
  </w:num>
  <w:num w:numId="18">
    <w:abstractNumId w:val="11"/>
  </w:num>
  <w:num w:numId="19">
    <w:abstractNumId w:val="47"/>
  </w:num>
  <w:num w:numId="20">
    <w:abstractNumId w:val="27"/>
  </w:num>
  <w:num w:numId="21">
    <w:abstractNumId w:val="45"/>
  </w:num>
  <w:num w:numId="22">
    <w:abstractNumId w:val="35"/>
  </w:num>
  <w:num w:numId="23">
    <w:abstractNumId w:val="40"/>
  </w:num>
  <w:num w:numId="24">
    <w:abstractNumId w:val="10"/>
  </w:num>
  <w:num w:numId="25">
    <w:abstractNumId w:val="1"/>
  </w:num>
  <w:num w:numId="26">
    <w:abstractNumId w:val="2"/>
  </w:num>
  <w:num w:numId="27">
    <w:abstractNumId w:val="3"/>
  </w:num>
  <w:num w:numId="28">
    <w:abstractNumId w:val="30"/>
  </w:num>
  <w:num w:numId="29">
    <w:abstractNumId w:val="34"/>
  </w:num>
  <w:num w:numId="30">
    <w:abstractNumId w:val="20"/>
  </w:num>
  <w:num w:numId="31">
    <w:abstractNumId w:val="0"/>
  </w:num>
  <w:num w:numId="32">
    <w:abstractNumId w:val="17"/>
  </w:num>
  <w:num w:numId="33">
    <w:abstractNumId w:val="15"/>
  </w:num>
  <w:num w:numId="34">
    <w:abstractNumId w:val="26"/>
  </w:num>
  <w:num w:numId="35">
    <w:abstractNumId w:val="39"/>
  </w:num>
  <w:num w:numId="36">
    <w:abstractNumId w:val="33"/>
  </w:num>
  <w:num w:numId="37">
    <w:abstractNumId w:val="41"/>
  </w:num>
  <w:num w:numId="38">
    <w:abstractNumId w:val="7"/>
  </w:num>
  <w:num w:numId="39">
    <w:abstractNumId w:val="22"/>
  </w:num>
  <w:num w:numId="40">
    <w:abstractNumId w:val="48"/>
  </w:num>
  <w:num w:numId="41">
    <w:abstractNumId w:val="5"/>
  </w:num>
  <w:num w:numId="42">
    <w:abstractNumId w:val="19"/>
  </w:num>
  <w:num w:numId="43">
    <w:abstractNumId w:val="31"/>
  </w:num>
  <w:num w:numId="44">
    <w:abstractNumId w:val="18"/>
  </w:num>
  <w:num w:numId="45">
    <w:abstractNumId w:val="12"/>
  </w:num>
  <w:num w:numId="46">
    <w:abstractNumId w:val="32"/>
  </w:num>
  <w:num w:numId="47">
    <w:abstractNumId w:val="25"/>
  </w:num>
  <w:num w:numId="48">
    <w:abstractNumId w:val="4"/>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57D"/>
    <w:rsid w:val="00035980"/>
    <w:rsid w:val="000B5252"/>
    <w:rsid w:val="000F6C04"/>
    <w:rsid w:val="001761DF"/>
    <w:rsid w:val="001D2C0E"/>
    <w:rsid w:val="001F3138"/>
    <w:rsid w:val="0023537D"/>
    <w:rsid w:val="002401A8"/>
    <w:rsid w:val="00242974"/>
    <w:rsid w:val="00253670"/>
    <w:rsid w:val="002711DD"/>
    <w:rsid w:val="002D39A6"/>
    <w:rsid w:val="00450433"/>
    <w:rsid w:val="004A365A"/>
    <w:rsid w:val="00560E68"/>
    <w:rsid w:val="00594548"/>
    <w:rsid w:val="005A705F"/>
    <w:rsid w:val="005D45C1"/>
    <w:rsid w:val="005F7D1A"/>
    <w:rsid w:val="006753E0"/>
    <w:rsid w:val="006754ED"/>
    <w:rsid w:val="006C7B55"/>
    <w:rsid w:val="006D0039"/>
    <w:rsid w:val="00746223"/>
    <w:rsid w:val="007811A8"/>
    <w:rsid w:val="008057E4"/>
    <w:rsid w:val="0088357D"/>
    <w:rsid w:val="00891E7B"/>
    <w:rsid w:val="00892593"/>
    <w:rsid w:val="008E7099"/>
    <w:rsid w:val="008F12CE"/>
    <w:rsid w:val="008F76AE"/>
    <w:rsid w:val="0093023E"/>
    <w:rsid w:val="00957F35"/>
    <w:rsid w:val="009830C6"/>
    <w:rsid w:val="00A16B94"/>
    <w:rsid w:val="00A4626A"/>
    <w:rsid w:val="00A743E0"/>
    <w:rsid w:val="00AC5F36"/>
    <w:rsid w:val="00AD527A"/>
    <w:rsid w:val="00B16438"/>
    <w:rsid w:val="00B86B9A"/>
    <w:rsid w:val="00BA5502"/>
    <w:rsid w:val="00C16F47"/>
    <w:rsid w:val="00C45A7E"/>
    <w:rsid w:val="00C52620"/>
    <w:rsid w:val="00CA28A7"/>
    <w:rsid w:val="00CB18C1"/>
    <w:rsid w:val="00CD76B7"/>
    <w:rsid w:val="00D030D7"/>
    <w:rsid w:val="00DD3F8D"/>
    <w:rsid w:val="00E161DC"/>
    <w:rsid w:val="00E205A5"/>
    <w:rsid w:val="00E269E0"/>
    <w:rsid w:val="00ED0FB9"/>
    <w:rsid w:val="00FE05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357D"/>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unhideWhenUsed/>
    <w:qFormat/>
    <w:rsid w:val="0088357D"/>
    <w:pPr>
      <w:keepNext/>
      <w:keepLines/>
      <w:suppressAutoHyphens/>
      <w:spacing w:before="200"/>
      <w:outlineLvl w:val="2"/>
    </w:pPr>
    <w:rPr>
      <w:rFonts w:asciiTheme="majorHAnsi" w:eastAsiaTheme="majorEastAsia" w:hAnsiTheme="majorHAnsi" w:cstheme="majorBidi"/>
      <w:b/>
      <w:bCs/>
      <w:color w:val="4F81BD" w:themeColor="accent1"/>
      <w:sz w:val="26"/>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88357D"/>
    <w:rPr>
      <w:rFonts w:asciiTheme="majorHAnsi" w:eastAsiaTheme="majorEastAsia" w:hAnsiTheme="majorHAnsi" w:cstheme="majorBidi"/>
      <w:b/>
      <w:bCs/>
      <w:color w:val="4F81BD" w:themeColor="accent1"/>
      <w:sz w:val="26"/>
      <w:szCs w:val="20"/>
      <w:lang w:eastAsia="zh-CN"/>
    </w:rPr>
  </w:style>
  <w:style w:type="paragraph" w:styleId="Akapitzlist">
    <w:name w:val="List Paragraph"/>
    <w:aliases w:val="L1,Numerowanie,List Paragraph,Akapit z listą5"/>
    <w:basedOn w:val="Normalny"/>
    <w:link w:val="AkapitzlistZnak"/>
    <w:uiPriority w:val="34"/>
    <w:qFormat/>
    <w:rsid w:val="0088357D"/>
    <w:pPr>
      <w:spacing w:after="200" w:line="276" w:lineRule="auto"/>
      <w:ind w:left="720"/>
      <w:contextualSpacing/>
    </w:pPr>
    <w:rPr>
      <w:rFonts w:eastAsiaTheme="minorHAnsi" w:cstheme="minorBidi"/>
      <w:sz w:val="22"/>
      <w:szCs w:val="22"/>
      <w:lang w:eastAsia="en-US"/>
    </w:rPr>
  </w:style>
  <w:style w:type="character" w:customStyle="1" w:styleId="AkapitzlistZnak">
    <w:name w:val="Akapit z listą Znak"/>
    <w:aliases w:val="L1 Znak,Numerowanie Znak,List Paragraph Znak,Akapit z listą5 Znak"/>
    <w:link w:val="Akapitzlist"/>
    <w:uiPriority w:val="34"/>
    <w:qFormat/>
    <w:rsid w:val="0088357D"/>
    <w:rPr>
      <w:rFonts w:ascii="Times New Roman" w:hAnsi="Times New Roman"/>
    </w:rPr>
  </w:style>
  <w:style w:type="paragraph" w:customStyle="1" w:styleId="86exhmeasure">
    <w:name w:val="86 exh measure"/>
    <w:basedOn w:val="Normalny"/>
    <w:next w:val="Normalny"/>
    <w:rsid w:val="0088357D"/>
    <w:pPr>
      <w:suppressAutoHyphens/>
      <w:spacing w:before="100"/>
    </w:pPr>
    <w:rPr>
      <w:rFonts w:cs="Calibri"/>
      <w:szCs w:val="20"/>
      <w:lang w:eastAsia="zh-CN"/>
    </w:rPr>
  </w:style>
  <w:style w:type="character" w:customStyle="1" w:styleId="Teksttreci">
    <w:name w:val="Tekst treści_"/>
    <w:basedOn w:val="Domylnaczcionkaakapitu"/>
    <w:link w:val="Teksttreci1"/>
    <w:uiPriority w:val="99"/>
    <w:rsid w:val="0088357D"/>
    <w:rPr>
      <w:rFonts w:ascii="Arial Narrow" w:hAnsi="Arial Narrow" w:cs="Arial Narrow"/>
      <w:spacing w:val="2"/>
      <w:sz w:val="21"/>
      <w:szCs w:val="21"/>
      <w:shd w:val="clear" w:color="auto" w:fill="FFFFFF"/>
    </w:rPr>
  </w:style>
  <w:style w:type="paragraph" w:customStyle="1" w:styleId="Teksttreci1">
    <w:name w:val="Tekst treści1"/>
    <w:basedOn w:val="Normalny"/>
    <w:link w:val="Teksttreci"/>
    <w:uiPriority w:val="99"/>
    <w:rsid w:val="0088357D"/>
    <w:pPr>
      <w:shd w:val="clear" w:color="auto" w:fill="FFFFFF"/>
      <w:spacing w:line="240" w:lineRule="atLeast"/>
    </w:pPr>
    <w:rPr>
      <w:rFonts w:ascii="Arial Narrow" w:eastAsiaTheme="minorHAnsi" w:hAnsi="Arial Narrow" w:cs="Arial Narrow"/>
      <w:spacing w:val="2"/>
      <w:sz w:val="21"/>
      <w:szCs w:val="21"/>
      <w:lang w:eastAsia="en-US"/>
    </w:rPr>
  </w:style>
  <w:style w:type="character" w:customStyle="1" w:styleId="Teksttreci10">
    <w:name w:val="Tekst treści10"/>
    <w:basedOn w:val="Teksttreci"/>
    <w:uiPriority w:val="99"/>
    <w:rsid w:val="0088357D"/>
    <w:rPr>
      <w:rFonts w:ascii="Arial Narrow" w:hAnsi="Arial Narrow" w:cs="Arial Narrow"/>
      <w:color w:val="1F2425"/>
      <w:spacing w:val="2"/>
      <w:sz w:val="21"/>
      <w:szCs w:val="21"/>
      <w:shd w:val="clear" w:color="auto" w:fill="FFFFFF"/>
    </w:rPr>
  </w:style>
  <w:style w:type="character" w:customStyle="1" w:styleId="Teksttreci9">
    <w:name w:val="Tekst treści9"/>
    <w:basedOn w:val="Teksttreci"/>
    <w:uiPriority w:val="99"/>
    <w:rsid w:val="0088357D"/>
    <w:rPr>
      <w:rFonts w:ascii="Arial Narrow" w:hAnsi="Arial Narrow" w:cs="Arial Narrow"/>
      <w:color w:val="343838"/>
      <w:spacing w:val="2"/>
      <w:sz w:val="21"/>
      <w:szCs w:val="21"/>
      <w:shd w:val="clear" w:color="auto" w:fill="FFFFFF"/>
    </w:rPr>
  </w:style>
  <w:style w:type="character" w:customStyle="1" w:styleId="Teksttreci8">
    <w:name w:val="Tekst treści8"/>
    <w:basedOn w:val="Teksttreci"/>
    <w:uiPriority w:val="99"/>
    <w:rsid w:val="0088357D"/>
    <w:rPr>
      <w:rFonts w:ascii="Arial Narrow" w:hAnsi="Arial Narrow" w:cs="Arial Narrow"/>
      <w:noProof/>
      <w:color w:val="1E2324"/>
      <w:spacing w:val="2"/>
      <w:sz w:val="21"/>
      <w:szCs w:val="21"/>
      <w:shd w:val="clear" w:color="auto" w:fill="FFFFFF"/>
    </w:rPr>
  </w:style>
  <w:style w:type="character" w:customStyle="1" w:styleId="Teksttreci7">
    <w:name w:val="Tekst treści7"/>
    <w:basedOn w:val="Teksttreci"/>
    <w:uiPriority w:val="99"/>
    <w:rsid w:val="0088357D"/>
    <w:rPr>
      <w:rFonts w:ascii="Arial Narrow" w:hAnsi="Arial Narrow" w:cs="Arial Narrow"/>
      <w:color w:val="424E50"/>
      <w:spacing w:val="2"/>
      <w:sz w:val="21"/>
      <w:szCs w:val="21"/>
      <w:shd w:val="clear" w:color="auto" w:fill="FFFFFF"/>
    </w:rPr>
  </w:style>
  <w:style w:type="character" w:customStyle="1" w:styleId="Teksttreci0">
    <w:name w:val="Tekst treści"/>
    <w:basedOn w:val="Domylnaczcionkaakapitu"/>
    <w:uiPriority w:val="99"/>
    <w:rsid w:val="0088357D"/>
    <w:rPr>
      <w:rFonts w:ascii="Arial Narrow" w:hAnsi="Arial Narrow" w:cs="Arial Narrow"/>
      <w:color w:val="1F2425"/>
      <w:spacing w:val="2"/>
      <w:sz w:val="21"/>
      <w:szCs w:val="21"/>
      <w:shd w:val="clear" w:color="auto" w:fill="FFFFFF"/>
    </w:rPr>
  </w:style>
  <w:style w:type="character" w:customStyle="1" w:styleId="Teksttreci17">
    <w:name w:val="Tekst treści17"/>
    <w:basedOn w:val="Teksttreci"/>
    <w:uiPriority w:val="99"/>
    <w:rsid w:val="0088357D"/>
    <w:rPr>
      <w:rFonts w:ascii="Arial Narrow" w:hAnsi="Arial Narrow" w:cs="Arial Narrow"/>
      <w:color w:val="343838"/>
      <w:spacing w:val="2"/>
      <w:sz w:val="21"/>
      <w:szCs w:val="21"/>
      <w:shd w:val="clear" w:color="auto" w:fill="FFFFFF"/>
    </w:rPr>
  </w:style>
  <w:style w:type="character" w:customStyle="1" w:styleId="Teksttreci14">
    <w:name w:val="Tekst treści14"/>
    <w:basedOn w:val="Teksttreci"/>
    <w:uiPriority w:val="99"/>
    <w:rsid w:val="0088357D"/>
    <w:rPr>
      <w:rFonts w:ascii="Arial Narrow" w:hAnsi="Arial Narrow" w:cs="Arial Narrow"/>
      <w:noProof/>
      <w:color w:val="202323"/>
      <w:spacing w:val="2"/>
      <w:sz w:val="21"/>
      <w:szCs w:val="21"/>
      <w:shd w:val="clear" w:color="auto" w:fill="FFFFFF"/>
    </w:rPr>
  </w:style>
  <w:style w:type="character" w:customStyle="1" w:styleId="Nagwek1">
    <w:name w:val="Nagłówek #1_"/>
    <w:basedOn w:val="Domylnaczcionkaakapitu"/>
    <w:link w:val="Nagwek11"/>
    <w:uiPriority w:val="99"/>
    <w:rsid w:val="0088357D"/>
    <w:rPr>
      <w:rFonts w:ascii="Arial Narrow" w:hAnsi="Arial Narrow" w:cs="Arial Narrow"/>
      <w:spacing w:val="2"/>
      <w:sz w:val="21"/>
      <w:szCs w:val="21"/>
      <w:shd w:val="clear" w:color="auto" w:fill="FFFFFF"/>
    </w:rPr>
  </w:style>
  <w:style w:type="paragraph" w:customStyle="1" w:styleId="Nagwek11">
    <w:name w:val="Nagłówek #11"/>
    <w:basedOn w:val="Normalny"/>
    <w:link w:val="Nagwek1"/>
    <w:uiPriority w:val="99"/>
    <w:rsid w:val="0088357D"/>
    <w:pPr>
      <w:shd w:val="clear" w:color="auto" w:fill="FFFFFF"/>
      <w:spacing w:after="300" w:line="230" w:lineRule="exact"/>
      <w:outlineLvl w:val="0"/>
    </w:pPr>
    <w:rPr>
      <w:rFonts w:ascii="Arial Narrow" w:eastAsiaTheme="minorHAnsi" w:hAnsi="Arial Narrow" w:cs="Arial Narrow"/>
      <w:spacing w:val="2"/>
      <w:sz w:val="21"/>
      <w:szCs w:val="21"/>
      <w:lang w:eastAsia="en-US"/>
    </w:rPr>
  </w:style>
  <w:style w:type="character" w:customStyle="1" w:styleId="WW8Num1z1">
    <w:name w:val="WW8Num1z1"/>
    <w:rsid w:val="0088357D"/>
  </w:style>
  <w:style w:type="paragraph" w:styleId="Nagwek">
    <w:name w:val="header"/>
    <w:basedOn w:val="Normalny"/>
    <w:link w:val="NagwekZnak"/>
    <w:uiPriority w:val="99"/>
    <w:unhideWhenUsed/>
    <w:rsid w:val="00B86B9A"/>
    <w:pPr>
      <w:tabs>
        <w:tab w:val="center" w:pos="4536"/>
        <w:tab w:val="right" w:pos="9072"/>
      </w:tabs>
    </w:pPr>
  </w:style>
  <w:style w:type="character" w:customStyle="1" w:styleId="NagwekZnak">
    <w:name w:val="Nagłówek Znak"/>
    <w:basedOn w:val="Domylnaczcionkaakapitu"/>
    <w:link w:val="Nagwek"/>
    <w:uiPriority w:val="99"/>
    <w:rsid w:val="00B86B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86B9A"/>
    <w:pPr>
      <w:tabs>
        <w:tab w:val="center" w:pos="4536"/>
        <w:tab w:val="right" w:pos="9072"/>
      </w:tabs>
    </w:pPr>
  </w:style>
  <w:style w:type="character" w:customStyle="1" w:styleId="StopkaZnak">
    <w:name w:val="Stopka Znak"/>
    <w:basedOn w:val="Domylnaczcionkaakapitu"/>
    <w:link w:val="Stopka"/>
    <w:uiPriority w:val="99"/>
    <w:rsid w:val="00B86B9A"/>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357D"/>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unhideWhenUsed/>
    <w:qFormat/>
    <w:rsid w:val="0088357D"/>
    <w:pPr>
      <w:keepNext/>
      <w:keepLines/>
      <w:suppressAutoHyphens/>
      <w:spacing w:before="200"/>
      <w:outlineLvl w:val="2"/>
    </w:pPr>
    <w:rPr>
      <w:rFonts w:asciiTheme="majorHAnsi" w:eastAsiaTheme="majorEastAsia" w:hAnsiTheme="majorHAnsi" w:cstheme="majorBidi"/>
      <w:b/>
      <w:bCs/>
      <w:color w:val="4F81BD" w:themeColor="accent1"/>
      <w:sz w:val="26"/>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88357D"/>
    <w:rPr>
      <w:rFonts w:asciiTheme="majorHAnsi" w:eastAsiaTheme="majorEastAsia" w:hAnsiTheme="majorHAnsi" w:cstheme="majorBidi"/>
      <w:b/>
      <w:bCs/>
      <w:color w:val="4F81BD" w:themeColor="accent1"/>
      <w:sz w:val="26"/>
      <w:szCs w:val="20"/>
      <w:lang w:eastAsia="zh-CN"/>
    </w:rPr>
  </w:style>
  <w:style w:type="paragraph" w:styleId="Akapitzlist">
    <w:name w:val="List Paragraph"/>
    <w:aliases w:val="L1,Numerowanie,List Paragraph,Akapit z listą5"/>
    <w:basedOn w:val="Normalny"/>
    <w:link w:val="AkapitzlistZnak"/>
    <w:uiPriority w:val="34"/>
    <w:qFormat/>
    <w:rsid w:val="0088357D"/>
    <w:pPr>
      <w:spacing w:after="200" w:line="276" w:lineRule="auto"/>
      <w:ind w:left="720"/>
      <w:contextualSpacing/>
    </w:pPr>
    <w:rPr>
      <w:rFonts w:eastAsiaTheme="minorHAnsi" w:cstheme="minorBidi"/>
      <w:sz w:val="22"/>
      <w:szCs w:val="22"/>
      <w:lang w:eastAsia="en-US"/>
    </w:rPr>
  </w:style>
  <w:style w:type="character" w:customStyle="1" w:styleId="AkapitzlistZnak">
    <w:name w:val="Akapit z listą Znak"/>
    <w:aliases w:val="L1 Znak,Numerowanie Znak,List Paragraph Znak,Akapit z listą5 Znak"/>
    <w:link w:val="Akapitzlist"/>
    <w:uiPriority w:val="34"/>
    <w:qFormat/>
    <w:rsid w:val="0088357D"/>
    <w:rPr>
      <w:rFonts w:ascii="Times New Roman" w:hAnsi="Times New Roman"/>
    </w:rPr>
  </w:style>
  <w:style w:type="paragraph" w:customStyle="1" w:styleId="86exhmeasure">
    <w:name w:val="86 exh measure"/>
    <w:basedOn w:val="Normalny"/>
    <w:next w:val="Normalny"/>
    <w:rsid w:val="0088357D"/>
    <w:pPr>
      <w:suppressAutoHyphens/>
      <w:spacing w:before="100"/>
    </w:pPr>
    <w:rPr>
      <w:rFonts w:cs="Calibri"/>
      <w:szCs w:val="20"/>
      <w:lang w:eastAsia="zh-CN"/>
    </w:rPr>
  </w:style>
  <w:style w:type="character" w:customStyle="1" w:styleId="Teksttreci">
    <w:name w:val="Tekst treści_"/>
    <w:basedOn w:val="Domylnaczcionkaakapitu"/>
    <w:link w:val="Teksttreci1"/>
    <w:uiPriority w:val="99"/>
    <w:rsid w:val="0088357D"/>
    <w:rPr>
      <w:rFonts w:ascii="Arial Narrow" w:hAnsi="Arial Narrow" w:cs="Arial Narrow"/>
      <w:spacing w:val="2"/>
      <w:sz w:val="21"/>
      <w:szCs w:val="21"/>
      <w:shd w:val="clear" w:color="auto" w:fill="FFFFFF"/>
    </w:rPr>
  </w:style>
  <w:style w:type="paragraph" w:customStyle="1" w:styleId="Teksttreci1">
    <w:name w:val="Tekst treści1"/>
    <w:basedOn w:val="Normalny"/>
    <w:link w:val="Teksttreci"/>
    <w:uiPriority w:val="99"/>
    <w:rsid w:val="0088357D"/>
    <w:pPr>
      <w:shd w:val="clear" w:color="auto" w:fill="FFFFFF"/>
      <w:spacing w:line="240" w:lineRule="atLeast"/>
    </w:pPr>
    <w:rPr>
      <w:rFonts w:ascii="Arial Narrow" w:eastAsiaTheme="minorHAnsi" w:hAnsi="Arial Narrow" w:cs="Arial Narrow"/>
      <w:spacing w:val="2"/>
      <w:sz w:val="21"/>
      <w:szCs w:val="21"/>
      <w:lang w:eastAsia="en-US"/>
    </w:rPr>
  </w:style>
  <w:style w:type="character" w:customStyle="1" w:styleId="Teksttreci10">
    <w:name w:val="Tekst treści10"/>
    <w:basedOn w:val="Teksttreci"/>
    <w:uiPriority w:val="99"/>
    <w:rsid w:val="0088357D"/>
    <w:rPr>
      <w:rFonts w:ascii="Arial Narrow" w:hAnsi="Arial Narrow" w:cs="Arial Narrow"/>
      <w:color w:val="1F2425"/>
      <w:spacing w:val="2"/>
      <w:sz w:val="21"/>
      <w:szCs w:val="21"/>
      <w:shd w:val="clear" w:color="auto" w:fill="FFFFFF"/>
    </w:rPr>
  </w:style>
  <w:style w:type="character" w:customStyle="1" w:styleId="Teksttreci9">
    <w:name w:val="Tekst treści9"/>
    <w:basedOn w:val="Teksttreci"/>
    <w:uiPriority w:val="99"/>
    <w:rsid w:val="0088357D"/>
    <w:rPr>
      <w:rFonts w:ascii="Arial Narrow" w:hAnsi="Arial Narrow" w:cs="Arial Narrow"/>
      <w:color w:val="343838"/>
      <w:spacing w:val="2"/>
      <w:sz w:val="21"/>
      <w:szCs w:val="21"/>
      <w:shd w:val="clear" w:color="auto" w:fill="FFFFFF"/>
    </w:rPr>
  </w:style>
  <w:style w:type="character" w:customStyle="1" w:styleId="Teksttreci8">
    <w:name w:val="Tekst treści8"/>
    <w:basedOn w:val="Teksttreci"/>
    <w:uiPriority w:val="99"/>
    <w:rsid w:val="0088357D"/>
    <w:rPr>
      <w:rFonts w:ascii="Arial Narrow" w:hAnsi="Arial Narrow" w:cs="Arial Narrow"/>
      <w:noProof/>
      <w:color w:val="1E2324"/>
      <w:spacing w:val="2"/>
      <w:sz w:val="21"/>
      <w:szCs w:val="21"/>
      <w:shd w:val="clear" w:color="auto" w:fill="FFFFFF"/>
    </w:rPr>
  </w:style>
  <w:style w:type="character" w:customStyle="1" w:styleId="Teksttreci7">
    <w:name w:val="Tekst treści7"/>
    <w:basedOn w:val="Teksttreci"/>
    <w:uiPriority w:val="99"/>
    <w:rsid w:val="0088357D"/>
    <w:rPr>
      <w:rFonts w:ascii="Arial Narrow" w:hAnsi="Arial Narrow" w:cs="Arial Narrow"/>
      <w:color w:val="424E50"/>
      <w:spacing w:val="2"/>
      <w:sz w:val="21"/>
      <w:szCs w:val="21"/>
      <w:shd w:val="clear" w:color="auto" w:fill="FFFFFF"/>
    </w:rPr>
  </w:style>
  <w:style w:type="character" w:customStyle="1" w:styleId="Teksttreci0">
    <w:name w:val="Tekst treści"/>
    <w:basedOn w:val="Domylnaczcionkaakapitu"/>
    <w:uiPriority w:val="99"/>
    <w:rsid w:val="0088357D"/>
    <w:rPr>
      <w:rFonts w:ascii="Arial Narrow" w:hAnsi="Arial Narrow" w:cs="Arial Narrow"/>
      <w:color w:val="1F2425"/>
      <w:spacing w:val="2"/>
      <w:sz w:val="21"/>
      <w:szCs w:val="21"/>
      <w:shd w:val="clear" w:color="auto" w:fill="FFFFFF"/>
    </w:rPr>
  </w:style>
  <w:style w:type="character" w:customStyle="1" w:styleId="Teksttreci17">
    <w:name w:val="Tekst treści17"/>
    <w:basedOn w:val="Teksttreci"/>
    <w:uiPriority w:val="99"/>
    <w:rsid w:val="0088357D"/>
    <w:rPr>
      <w:rFonts w:ascii="Arial Narrow" w:hAnsi="Arial Narrow" w:cs="Arial Narrow"/>
      <w:color w:val="343838"/>
      <w:spacing w:val="2"/>
      <w:sz w:val="21"/>
      <w:szCs w:val="21"/>
      <w:shd w:val="clear" w:color="auto" w:fill="FFFFFF"/>
    </w:rPr>
  </w:style>
  <w:style w:type="character" w:customStyle="1" w:styleId="Teksttreci14">
    <w:name w:val="Tekst treści14"/>
    <w:basedOn w:val="Teksttreci"/>
    <w:uiPriority w:val="99"/>
    <w:rsid w:val="0088357D"/>
    <w:rPr>
      <w:rFonts w:ascii="Arial Narrow" w:hAnsi="Arial Narrow" w:cs="Arial Narrow"/>
      <w:noProof/>
      <w:color w:val="202323"/>
      <w:spacing w:val="2"/>
      <w:sz w:val="21"/>
      <w:szCs w:val="21"/>
      <w:shd w:val="clear" w:color="auto" w:fill="FFFFFF"/>
    </w:rPr>
  </w:style>
  <w:style w:type="character" w:customStyle="1" w:styleId="Nagwek1">
    <w:name w:val="Nagłówek #1_"/>
    <w:basedOn w:val="Domylnaczcionkaakapitu"/>
    <w:link w:val="Nagwek11"/>
    <w:uiPriority w:val="99"/>
    <w:rsid w:val="0088357D"/>
    <w:rPr>
      <w:rFonts w:ascii="Arial Narrow" w:hAnsi="Arial Narrow" w:cs="Arial Narrow"/>
      <w:spacing w:val="2"/>
      <w:sz w:val="21"/>
      <w:szCs w:val="21"/>
      <w:shd w:val="clear" w:color="auto" w:fill="FFFFFF"/>
    </w:rPr>
  </w:style>
  <w:style w:type="paragraph" w:customStyle="1" w:styleId="Nagwek11">
    <w:name w:val="Nagłówek #11"/>
    <w:basedOn w:val="Normalny"/>
    <w:link w:val="Nagwek1"/>
    <w:uiPriority w:val="99"/>
    <w:rsid w:val="0088357D"/>
    <w:pPr>
      <w:shd w:val="clear" w:color="auto" w:fill="FFFFFF"/>
      <w:spacing w:after="300" w:line="230" w:lineRule="exact"/>
      <w:outlineLvl w:val="0"/>
    </w:pPr>
    <w:rPr>
      <w:rFonts w:ascii="Arial Narrow" w:eastAsiaTheme="minorHAnsi" w:hAnsi="Arial Narrow" w:cs="Arial Narrow"/>
      <w:spacing w:val="2"/>
      <w:sz w:val="21"/>
      <w:szCs w:val="21"/>
      <w:lang w:eastAsia="en-US"/>
    </w:rPr>
  </w:style>
  <w:style w:type="character" w:customStyle="1" w:styleId="WW8Num1z1">
    <w:name w:val="WW8Num1z1"/>
    <w:rsid w:val="0088357D"/>
  </w:style>
  <w:style w:type="paragraph" w:styleId="Nagwek">
    <w:name w:val="header"/>
    <w:basedOn w:val="Normalny"/>
    <w:link w:val="NagwekZnak"/>
    <w:uiPriority w:val="99"/>
    <w:unhideWhenUsed/>
    <w:rsid w:val="00B86B9A"/>
    <w:pPr>
      <w:tabs>
        <w:tab w:val="center" w:pos="4536"/>
        <w:tab w:val="right" w:pos="9072"/>
      </w:tabs>
    </w:pPr>
  </w:style>
  <w:style w:type="character" w:customStyle="1" w:styleId="NagwekZnak">
    <w:name w:val="Nagłówek Znak"/>
    <w:basedOn w:val="Domylnaczcionkaakapitu"/>
    <w:link w:val="Nagwek"/>
    <w:uiPriority w:val="99"/>
    <w:rsid w:val="00B86B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86B9A"/>
    <w:pPr>
      <w:tabs>
        <w:tab w:val="center" w:pos="4536"/>
        <w:tab w:val="right" w:pos="9072"/>
      </w:tabs>
    </w:pPr>
  </w:style>
  <w:style w:type="character" w:customStyle="1" w:styleId="StopkaZnak">
    <w:name w:val="Stopka Znak"/>
    <w:basedOn w:val="Domylnaczcionkaakapitu"/>
    <w:link w:val="Stopka"/>
    <w:uiPriority w:val="99"/>
    <w:rsid w:val="00B86B9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CAC0A-B489-4C86-8DEF-AB5B55231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2276</Words>
  <Characters>13658</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 Borowska</dc:creator>
  <cp:lastModifiedBy>pracownik15</cp:lastModifiedBy>
  <cp:revision>7</cp:revision>
  <cp:lastPrinted>2021-06-17T08:27:00Z</cp:lastPrinted>
  <dcterms:created xsi:type="dcterms:W3CDTF">2021-06-21T12:52:00Z</dcterms:created>
  <dcterms:modified xsi:type="dcterms:W3CDTF">2021-06-22T08:21:00Z</dcterms:modified>
</cp:coreProperties>
</file>