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FF" w:rsidRPr="00ED2234" w:rsidRDefault="00701CFE" w:rsidP="00095FA0">
      <w:pPr>
        <w:spacing w:after="0" w:line="240" w:lineRule="auto"/>
        <w:ind w:left="0" w:right="0" w:firstLine="0"/>
        <w:jc w:val="right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>Załącznik Nr 3</w:t>
      </w:r>
    </w:p>
    <w:p w:rsidR="003B33D2" w:rsidRDefault="00D77BE3" w:rsidP="00095FA0">
      <w:pPr>
        <w:spacing w:after="0" w:line="240" w:lineRule="auto"/>
        <w:ind w:right="182"/>
        <w:jc w:val="center"/>
        <w:rPr>
          <w:b/>
          <w:color w:val="auto"/>
          <w:sz w:val="24"/>
          <w:szCs w:val="24"/>
        </w:rPr>
      </w:pPr>
      <w:r w:rsidRPr="00ED2234">
        <w:rPr>
          <w:b/>
          <w:color w:val="auto"/>
          <w:sz w:val="24"/>
          <w:szCs w:val="24"/>
        </w:rPr>
        <w:t xml:space="preserve">UMOWA </w:t>
      </w:r>
    </w:p>
    <w:p w:rsidR="00213BFF" w:rsidRPr="00ED2234" w:rsidRDefault="00213BFF" w:rsidP="00095FA0">
      <w:pPr>
        <w:spacing w:after="0" w:line="240" w:lineRule="auto"/>
        <w:ind w:right="182"/>
        <w:jc w:val="center"/>
        <w:rPr>
          <w:color w:val="auto"/>
          <w:sz w:val="24"/>
          <w:szCs w:val="24"/>
        </w:rPr>
      </w:pPr>
    </w:p>
    <w:p w:rsidR="00213BFF" w:rsidRPr="00ED2234" w:rsidRDefault="007E5ED2" w:rsidP="00095FA0">
      <w:pPr>
        <w:spacing w:after="0" w:line="240" w:lineRule="auto"/>
        <w:ind w:left="19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 xml:space="preserve">Zawarta w dniu </w:t>
      </w:r>
      <w:r w:rsidR="00815189" w:rsidRPr="00ED2234">
        <w:rPr>
          <w:color w:val="auto"/>
          <w:sz w:val="24"/>
          <w:szCs w:val="24"/>
        </w:rPr>
        <w:t>…………………….</w:t>
      </w:r>
      <w:r w:rsidRPr="00ED2234">
        <w:rPr>
          <w:color w:val="auto"/>
          <w:sz w:val="24"/>
          <w:szCs w:val="24"/>
        </w:rPr>
        <w:t xml:space="preserve">w Urzędowie </w:t>
      </w:r>
      <w:r w:rsidR="006F45BC" w:rsidRPr="00ED2234">
        <w:rPr>
          <w:color w:val="auto"/>
          <w:sz w:val="24"/>
          <w:szCs w:val="24"/>
        </w:rPr>
        <w:t xml:space="preserve">pomiędzy: </w:t>
      </w:r>
    </w:p>
    <w:p w:rsidR="00AB3A4F" w:rsidRPr="00ED2234" w:rsidRDefault="006F45BC" w:rsidP="00095FA0">
      <w:pPr>
        <w:spacing w:after="0" w:line="240" w:lineRule="auto"/>
        <w:ind w:left="19" w:right="172"/>
        <w:rPr>
          <w:color w:val="auto"/>
          <w:sz w:val="24"/>
          <w:szCs w:val="24"/>
        </w:rPr>
      </w:pPr>
      <w:r w:rsidRPr="00ED2234">
        <w:rPr>
          <w:b/>
          <w:color w:val="auto"/>
          <w:sz w:val="24"/>
          <w:szCs w:val="24"/>
        </w:rPr>
        <w:t>Gminą Urzędów</w:t>
      </w:r>
      <w:r w:rsidRPr="00ED2234">
        <w:rPr>
          <w:color w:val="auto"/>
          <w:sz w:val="24"/>
          <w:szCs w:val="24"/>
        </w:rPr>
        <w:t xml:space="preserve"> z siedzibą ul. Rynek 26, 23-250 Urzędów, NIP 715-17-87-639,  </w:t>
      </w:r>
    </w:p>
    <w:p w:rsidR="00213BFF" w:rsidRPr="00ED2234" w:rsidRDefault="006F45BC" w:rsidP="00095FA0">
      <w:pPr>
        <w:spacing w:after="0" w:line="240" w:lineRule="auto"/>
        <w:ind w:left="19" w:right="172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>zwaną dalej "</w:t>
      </w:r>
      <w:r w:rsidRPr="00ED2234">
        <w:rPr>
          <w:b/>
          <w:color w:val="auto"/>
          <w:sz w:val="24"/>
          <w:szCs w:val="24"/>
        </w:rPr>
        <w:t>Zamawiającym</w:t>
      </w:r>
      <w:r w:rsidR="0027077F" w:rsidRPr="00ED2234">
        <w:rPr>
          <w:color w:val="auto"/>
          <w:sz w:val="24"/>
          <w:szCs w:val="24"/>
        </w:rPr>
        <w:t>"</w:t>
      </w:r>
      <w:r w:rsidRPr="00ED2234">
        <w:rPr>
          <w:color w:val="auto"/>
          <w:sz w:val="24"/>
          <w:szCs w:val="24"/>
        </w:rPr>
        <w:t xml:space="preserve">, reprezentowaną przez: </w:t>
      </w:r>
    </w:p>
    <w:p w:rsidR="00A330FB" w:rsidRPr="00ED2234" w:rsidRDefault="00026DB1" w:rsidP="00095FA0">
      <w:pPr>
        <w:spacing w:after="0" w:line="240" w:lineRule="auto"/>
        <w:ind w:left="0" w:right="39" w:firstLine="0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>Burmis</w:t>
      </w:r>
      <w:r w:rsidR="00324BE7" w:rsidRPr="00ED2234">
        <w:rPr>
          <w:color w:val="auto"/>
          <w:sz w:val="24"/>
          <w:szCs w:val="24"/>
        </w:rPr>
        <w:t xml:space="preserve">trza </w:t>
      </w:r>
      <w:r w:rsidR="007E5ED2" w:rsidRPr="00ED2234">
        <w:rPr>
          <w:color w:val="auto"/>
          <w:sz w:val="24"/>
          <w:szCs w:val="24"/>
        </w:rPr>
        <w:t xml:space="preserve">Urzędowa – </w:t>
      </w:r>
      <w:r w:rsidRPr="00ED2234">
        <w:rPr>
          <w:color w:val="auto"/>
          <w:sz w:val="24"/>
          <w:szCs w:val="24"/>
        </w:rPr>
        <w:t xml:space="preserve">Pawła Dąbrowskiego </w:t>
      </w:r>
      <w:r w:rsidR="007E5ED2" w:rsidRPr="00ED2234">
        <w:rPr>
          <w:color w:val="auto"/>
          <w:sz w:val="24"/>
          <w:szCs w:val="24"/>
        </w:rPr>
        <w:t xml:space="preserve"> przy kontrasygnacie  </w:t>
      </w:r>
      <w:r w:rsidR="00A330FB" w:rsidRPr="00ED2234">
        <w:rPr>
          <w:color w:val="auto"/>
          <w:sz w:val="24"/>
          <w:szCs w:val="24"/>
        </w:rPr>
        <w:t xml:space="preserve">Skarbnika Gminy  -  </w:t>
      </w:r>
      <w:r w:rsidR="00BE4988" w:rsidRPr="00ED2234">
        <w:rPr>
          <w:color w:val="auto"/>
          <w:sz w:val="24"/>
          <w:szCs w:val="24"/>
        </w:rPr>
        <w:t>Sławomira Czuryło</w:t>
      </w:r>
    </w:p>
    <w:p w:rsidR="00026DB1" w:rsidRPr="00ED2234" w:rsidRDefault="006F45BC" w:rsidP="00095FA0">
      <w:pPr>
        <w:spacing w:after="0" w:line="240" w:lineRule="auto"/>
        <w:ind w:left="0" w:right="39" w:firstLine="0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 xml:space="preserve">a  </w:t>
      </w:r>
    </w:p>
    <w:p w:rsidR="00213BFF" w:rsidRPr="00ED2234" w:rsidRDefault="00815189" w:rsidP="00095FA0">
      <w:pPr>
        <w:spacing w:after="0" w:line="240" w:lineRule="auto"/>
        <w:ind w:left="19" w:right="172"/>
        <w:rPr>
          <w:color w:val="auto"/>
          <w:sz w:val="24"/>
          <w:szCs w:val="24"/>
        </w:rPr>
      </w:pPr>
      <w:r w:rsidRPr="00ED2234">
        <w:rPr>
          <w:b/>
          <w:color w:val="auto"/>
          <w:sz w:val="24"/>
          <w:szCs w:val="24"/>
        </w:rPr>
        <w:t>…………………………………</w:t>
      </w:r>
      <w:r w:rsidR="00E30370" w:rsidRPr="00ED2234">
        <w:rPr>
          <w:color w:val="auto"/>
          <w:sz w:val="24"/>
          <w:szCs w:val="24"/>
        </w:rPr>
        <w:t xml:space="preserve"> z siedzibą </w:t>
      </w:r>
      <w:r w:rsidRPr="00ED2234">
        <w:rPr>
          <w:color w:val="auto"/>
          <w:sz w:val="24"/>
          <w:szCs w:val="24"/>
        </w:rPr>
        <w:t>……………………….</w:t>
      </w:r>
      <w:r w:rsidR="00E30370" w:rsidRPr="00ED2234">
        <w:rPr>
          <w:color w:val="auto"/>
          <w:sz w:val="24"/>
          <w:szCs w:val="24"/>
        </w:rPr>
        <w:t xml:space="preserve">, NIP </w:t>
      </w:r>
      <w:r w:rsidRPr="00ED2234">
        <w:rPr>
          <w:color w:val="auto"/>
          <w:sz w:val="24"/>
          <w:szCs w:val="24"/>
        </w:rPr>
        <w:t>………………</w:t>
      </w:r>
      <w:r w:rsidR="00995D38">
        <w:rPr>
          <w:color w:val="auto"/>
          <w:sz w:val="24"/>
          <w:szCs w:val="24"/>
        </w:rPr>
        <w:t>…………</w:t>
      </w:r>
    </w:p>
    <w:p w:rsidR="003F2E3C" w:rsidRPr="00ED2234" w:rsidRDefault="006F45BC" w:rsidP="00095FA0">
      <w:pPr>
        <w:spacing w:after="0" w:line="240" w:lineRule="auto"/>
        <w:ind w:left="19" w:right="172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>zwaną dalej "</w:t>
      </w:r>
      <w:r w:rsidRPr="00ED2234">
        <w:rPr>
          <w:b/>
          <w:color w:val="auto"/>
          <w:sz w:val="24"/>
          <w:szCs w:val="24"/>
        </w:rPr>
        <w:t>Wykonawcą</w:t>
      </w:r>
      <w:r w:rsidR="002F0B72" w:rsidRPr="00ED2234">
        <w:rPr>
          <w:color w:val="auto"/>
          <w:sz w:val="24"/>
          <w:szCs w:val="24"/>
        </w:rPr>
        <w:t>"   reprezentowaną</w:t>
      </w:r>
      <w:r w:rsidRPr="00ED2234">
        <w:rPr>
          <w:color w:val="auto"/>
          <w:sz w:val="24"/>
          <w:szCs w:val="24"/>
        </w:rPr>
        <w:t xml:space="preserve"> przez: </w:t>
      </w:r>
      <w:r w:rsidR="00BE4988" w:rsidRPr="00ED2234">
        <w:rPr>
          <w:color w:val="auto"/>
          <w:sz w:val="24"/>
          <w:szCs w:val="24"/>
        </w:rPr>
        <w:t>………………………………</w:t>
      </w:r>
      <w:r w:rsidR="00995D38">
        <w:rPr>
          <w:color w:val="auto"/>
          <w:sz w:val="24"/>
          <w:szCs w:val="24"/>
        </w:rPr>
        <w:t>……………….</w:t>
      </w:r>
    </w:p>
    <w:p w:rsidR="004E2ABF" w:rsidRPr="00ED2234" w:rsidRDefault="004E2ABF" w:rsidP="00095FA0">
      <w:pPr>
        <w:spacing w:after="0" w:line="240" w:lineRule="auto"/>
        <w:ind w:right="39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 xml:space="preserve">łącznie zwanymi dalej </w:t>
      </w:r>
      <w:r w:rsidRPr="00ED2234">
        <w:rPr>
          <w:b/>
          <w:color w:val="auto"/>
          <w:sz w:val="24"/>
          <w:szCs w:val="24"/>
        </w:rPr>
        <w:t>„Stronami”,</w:t>
      </w:r>
      <w:r w:rsidR="00AB3A4F" w:rsidRPr="00ED2234">
        <w:rPr>
          <w:color w:val="auto"/>
          <w:sz w:val="24"/>
          <w:szCs w:val="24"/>
        </w:rPr>
        <w:t xml:space="preserve"> zaś </w:t>
      </w:r>
      <w:r w:rsidRPr="00ED2234">
        <w:rPr>
          <w:color w:val="auto"/>
          <w:sz w:val="24"/>
          <w:szCs w:val="24"/>
        </w:rPr>
        <w:t xml:space="preserve">każde z osobna </w:t>
      </w:r>
      <w:r w:rsidRPr="00ED2234">
        <w:rPr>
          <w:b/>
          <w:color w:val="auto"/>
          <w:sz w:val="24"/>
          <w:szCs w:val="24"/>
        </w:rPr>
        <w:t>„Stroną”</w:t>
      </w:r>
    </w:p>
    <w:p w:rsidR="00213BFF" w:rsidRPr="00ED2234" w:rsidRDefault="00213BFF" w:rsidP="00095FA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</w:p>
    <w:p w:rsidR="003F2E3C" w:rsidRPr="00ED2234" w:rsidRDefault="006F45BC" w:rsidP="00095FA0">
      <w:pPr>
        <w:spacing w:after="0" w:line="240" w:lineRule="auto"/>
        <w:ind w:left="19" w:right="172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>W wyniku przeprowadzonego p</w:t>
      </w:r>
      <w:r w:rsidR="004E2ABF" w:rsidRPr="00ED2234">
        <w:rPr>
          <w:color w:val="auto"/>
          <w:sz w:val="24"/>
          <w:szCs w:val="24"/>
        </w:rPr>
        <w:t>ostępowania, wyłączonego z zakresu zastosowania ustawy z dnia 11 września 2019 r</w:t>
      </w:r>
      <w:r w:rsidR="0077336B" w:rsidRPr="00ED2234">
        <w:rPr>
          <w:color w:val="auto"/>
          <w:sz w:val="24"/>
          <w:szCs w:val="24"/>
        </w:rPr>
        <w:t>. Prawo zamówień publicznych (Dz</w:t>
      </w:r>
      <w:r w:rsidR="00095FA0">
        <w:rPr>
          <w:color w:val="auto"/>
          <w:sz w:val="24"/>
          <w:szCs w:val="24"/>
        </w:rPr>
        <w:t>. U. z 2026 r., poz. 793</w:t>
      </w:r>
      <w:r w:rsidR="004E2ABF" w:rsidRPr="00ED2234">
        <w:rPr>
          <w:color w:val="auto"/>
          <w:sz w:val="24"/>
          <w:szCs w:val="24"/>
        </w:rPr>
        <w:t xml:space="preserve"> ze zm.) na podstawie przepisu art. 2 ust. 1 pkt 1 tej ustawy, dokonano </w:t>
      </w:r>
      <w:r w:rsidRPr="00ED2234">
        <w:rPr>
          <w:color w:val="auto"/>
          <w:sz w:val="24"/>
          <w:szCs w:val="24"/>
        </w:rPr>
        <w:t>wyboru oferty wyko</w:t>
      </w:r>
      <w:r w:rsidR="00026DB1" w:rsidRPr="00ED2234">
        <w:rPr>
          <w:color w:val="auto"/>
          <w:sz w:val="24"/>
          <w:szCs w:val="24"/>
        </w:rPr>
        <w:t xml:space="preserve">nawcy na </w:t>
      </w:r>
      <w:r w:rsidR="003C64B2" w:rsidRPr="00ED2234">
        <w:rPr>
          <w:color w:val="auto"/>
          <w:sz w:val="24"/>
          <w:szCs w:val="24"/>
        </w:rPr>
        <w:t>prowadzenie prac konserwatorskich</w:t>
      </w:r>
      <w:r w:rsidR="002E0D6B">
        <w:rPr>
          <w:color w:val="auto"/>
          <w:sz w:val="24"/>
          <w:szCs w:val="24"/>
        </w:rPr>
        <w:t xml:space="preserve"> </w:t>
      </w:r>
      <w:r w:rsidR="00026DB1" w:rsidRPr="00ED2234">
        <w:rPr>
          <w:b/>
          <w:color w:val="auto"/>
          <w:sz w:val="24"/>
          <w:szCs w:val="24"/>
        </w:rPr>
        <w:t>P</w:t>
      </w:r>
      <w:r w:rsidRPr="00ED2234">
        <w:rPr>
          <w:b/>
          <w:color w:val="auto"/>
          <w:sz w:val="24"/>
          <w:szCs w:val="24"/>
        </w:rPr>
        <w:t>omnika</w:t>
      </w:r>
      <w:r w:rsidR="002E0D6B">
        <w:rPr>
          <w:b/>
          <w:color w:val="auto"/>
          <w:sz w:val="24"/>
          <w:szCs w:val="24"/>
        </w:rPr>
        <w:t xml:space="preserve"> </w:t>
      </w:r>
      <w:r w:rsidR="00815189" w:rsidRPr="00ED2234">
        <w:rPr>
          <w:b/>
          <w:color w:val="auto"/>
          <w:sz w:val="24"/>
          <w:szCs w:val="24"/>
        </w:rPr>
        <w:t>ku czci Bohaterów Walk o Niepodległość 1831 – 1920 w Bobach – Wsi</w:t>
      </w:r>
      <w:r w:rsidR="002E0D6B">
        <w:rPr>
          <w:b/>
          <w:color w:val="auto"/>
          <w:sz w:val="24"/>
          <w:szCs w:val="24"/>
        </w:rPr>
        <w:t xml:space="preserve"> </w:t>
      </w:r>
      <w:r w:rsidR="004E2ABF" w:rsidRPr="00ED2234">
        <w:rPr>
          <w:color w:val="auto"/>
          <w:sz w:val="24"/>
          <w:szCs w:val="24"/>
        </w:rPr>
        <w:t xml:space="preserve">i </w:t>
      </w:r>
      <w:r w:rsidRPr="00ED2234">
        <w:rPr>
          <w:color w:val="auto"/>
          <w:sz w:val="24"/>
          <w:szCs w:val="24"/>
        </w:rPr>
        <w:t xml:space="preserve">została zawarta umowa następującej treści: </w:t>
      </w:r>
    </w:p>
    <w:p w:rsidR="00D05D41" w:rsidRPr="00ED2234" w:rsidRDefault="00D05D41" w:rsidP="00095FA0">
      <w:pPr>
        <w:spacing w:after="0" w:line="240" w:lineRule="auto"/>
        <w:ind w:left="19" w:right="172"/>
        <w:rPr>
          <w:b/>
          <w:color w:val="auto"/>
          <w:sz w:val="24"/>
          <w:szCs w:val="24"/>
        </w:rPr>
      </w:pPr>
    </w:p>
    <w:p w:rsidR="00213BFF" w:rsidRPr="00ED2234" w:rsidRDefault="000D0F60" w:rsidP="00095FA0">
      <w:pPr>
        <w:spacing w:after="0" w:line="240" w:lineRule="auto"/>
        <w:ind w:right="179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1</w:t>
      </w:r>
    </w:p>
    <w:p w:rsidR="00213BFF" w:rsidRDefault="006F45BC" w:rsidP="00095FA0">
      <w:pPr>
        <w:spacing w:after="0" w:line="240" w:lineRule="auto"/>
        <w:ind w:right="180"/>
        <w:jc w:val="center"/>
        <w:rPr>
          <w:b/>
          <w:color w:val="auto"/>
          <w:sz w:val="24"/>
          <w:szCs w:val="24"/>
        </w:rPr>
      </w:pPr>
      <w:r w:rsidRPr="00ED2234">
        <w:rPr>
          <w:b/>
          <w:color w:val="auto"/>
          <w:sz w:val="24"/>
          <w:szCs w:val="24"/>
        </w:rPr>
        <w:t xml:space="preserve">Przedmiot umowy  </w:t>
      </w:r>
    </w:p>
    <w:p w:rsidR="00111267" w:rsidRPr="00ED2234" w:rsidRDefault="00111267" w:rsidP="00095FA0">
      <w:pPr>
        <w:spacing w:after="0" w:line="240" w:lineRule="auto"/>
        <w:ind w:right="180"/>
        <w:jc w:val="center"/>
        <w:rPr>
          <w:color w:val="auto"/>
          <w:sz w:val="24"/>
          <w:szCs w:val="24"/>
        </w:rPr>
      </w:pPr>
    </w:p>
    <w:p w:rsidR="00BF77D6" w:rsidRPr="00433093" w:rsidRDefault="004E2ABF" w:rsidP="00095FA0">
      <w:pPr>
        <w:pStyle w:val="Akapitzlist"/>
        <w:numPr>
          <w:ilvl w:val="0"/>
          <w:numId w:val="11"/>
        </w:numPr>
        <w:spacing w:after="0" w:line="240" w:lineRule="auto"/>
        <w:ind w:left="284" w:right="172"/>
        <w:rPr>
          <w:b/>
          <w:color w:val="auto"/>
          <w:sz w:val="24"/>
          <w:szCs w:val="24"/>
          <w:lang w:eastAsia="zh-CN"/>
        </w:rPr>
      </w:pPr>
      <w:r w:rsidRPr="00ED2234">
        <w:rPr>
          <w:color w:val="auto"/>
          <w:sz w:val="24"/>
          <w:szCs w:val="24"/>
        </w:rPr>
        <w:t xml:space="preserve">Przedmiotem </w:t>
      </w:r>
      <w:r w:rsidR="00D45577">
        <w:rPr>
          <w:color w:val="auto"/>
          <w:sz w:val="24"/>
          <w:szCs w:val="24"/>
        </w:rPr>
        <w:t>umowy</w:t>
      </w:r>
      <w:r w:rsidRPr="00ED2234">
        <w:rPr>
          <w:color w:val="auto"/>
          <w:sz w:val="24"/>
          <w:szCs w:val="24"/>
        </w:rPr>
        <w:t xml:space="preserve"> jest </w:t>
      </w:r>
      <w:r w:rsidR="006F45BC" w:rsidRPr="00ED2234">
        <w:rPr>
          <w:color w:val="auto"/>
          <w:sz w:val="24"/>
          <w:szCs w:val="24"/>
        </w:rPr>
        <w:t xml:space="preserve">prowadzenie prac konserwatorskich </w:t>
      </w:r>
      <w:r w:rsidR="00636A3A" w:rsidRPr="00ED2234">
        <w:rPr>
          <w:color w:val="auto"/>
          <w:sz w:val="24"/>
          <w:szCs w:val="24"/>
          <w:lang w:eastAsia="zh-CN"/>
        </w:rPr>
        <w:t xml:space="preserve">przy </w:t>
      </w:r>
      <w:r w:rsidR="00636A3A" w:rsidRPr="00ED2234">
        <w:rPr>
          <w:b/>
          <w:color w:val="auto"/>
          <w:sz w:val="24"/>
          <w:szCs w:val="24"/>
          <w:lang w:eastAsia="zh-CN"/>
        </w:rPr>
        <w:t xml:space="preserve">Pomniku </w:t>
      </w:r>
      <w:r w:rsidR="00815189" w:rsidRPr="00ED2234">
        <w:rPr>
          <w:b/>
          <w:color w:val="auto"/>
          <w:sz w:val="24"/>
          <w:szCs w:val="24"/>
          <w:lang w:eastAsia="zh-CN"/>
        </w:rPr>
        <w:t>ku czci Bohaterów Walk o Niepodległość 1831 – 1920 w Bobach – Wsi</w:t>
      </w:r>
      <w:r w:rsidRPr="00ED2234">
        <w:rPr>
          <w:color w:val="auto"/>
          <w:sz w:val="24"/>
          <w:szCs w:val="24"/>
          <w:lang w:eastAsia="zh-CN"/>
        </w:rPr>
        <w:t>, wpisanym</w:t>
      </w:r>
      <w:r w:rsidR="00636A3A" w:rsidRPr="00ED2234">
        <w:rPr>
          <w:color w:val="auto"/>
          <w:sz w:val="24"/>
          <w:szCs w:val="24"/>
          <w:lang w:eastAsia="zh-CN"/>
        </w:rPr>
        <w:t xml:space="preserve"> do</w:t>
      </w:r>
      <w:r w:rsidR="00815189" w:rsidRPr="00ED2234">
        <w:rPr>
          <w:color w:val="auto"/>
          <w:sz w:val="24"/>
          <w:szCs w:val="24"/>
          <w:lang w:eastAsia="zh-CN"/>
        </w:rPr>
        <w:t xml:space="preserve"> Gminnej Ewidencji Zabytków</w:t>
      </w:r>
      <w:r w:rsidR="0051532D" w:rsidRPr="00ED2234">
        <w:rPr>
          <w:color w:val="auto"/>
          <w:sz w:val="24"/>
          <w:szCs w:val="24"/>
          <w:lang w:eastAsia="zh-CN"/>
        </w:rPr>
        <w:t xml:space="preserve"> Gminy Urzędów</w:t>
      </w:r>
      <w:r w:rsidR="00636A3A" w:rsidRPr="00ED2234">
        <w:rPr>
          <w:color w:val="auto"/>
          <w:sz w:val="24"/>
          <w:szCs w:val="24"/>
          <w:lang w:eastAsia="zh-CN"/>
        </w:rPr>
        <w:t>.</w:t>
      </w:r>
      <w:r w:rsidR="002E0D6B">
        <w:rPr>
          <w:color w:val="auto"/>
          <w:sz w:val="24"/>
          <w:szCs w:val="24"/>
          <w:lang w:eastAsia="zh-CN"/>
        </w:rPr>
        <w:t xml:space="preserve"> </w:t>
      </w:r>
      <w:r w:rsidR="00BC5C65">
        <w:rPr>
          <w:color w:val="auto"/>
          <w:sz w:val="24"/>
          <w:szCs w:val="24"/>
          <w:lang w:eastAsia="zh-CN"/>
        </w:rPr>
        <w:t>P</w:t>
      </w:r>
      <w:r w:rsidR="0051311C" w:rsidRPr="00ED2234">
        <w:rPr>
          <w:color w:val="auto"/>
          <w:sz w:val="24"/>
          <w:szCs w:val="24"/>
          <w:lang w:eastAsia="zh-CN"/>
        </w:rPr>
        <w:t xml:space="preserve">race </w:t>
      </w:r>
      <w:r w:rsidR="00BC5C65">
        <w:rPr>
          <w:color w:val="auto"/>
          <w:sz w:val="24"/>
          <w:szCs w:val="24"/>
          <w:lang w:eastAsia="zh-CN"/>
        </w:rPr>
        <w:t xml:space="preserve">konserwatorskie </w:t>
      </w:r>
      <w:r w:rsidR="0051311C" w:rsidRPr="00ED2234">
        <w:rPr>
          <w:color w:val="auto"/>
          <w:sz w:val="24"/>
          <w:szCs w:val="24"/>
          <w:lang w:eastAsia="zh-CN"/>
        </w:rPr>
        <w:t xml:space="preserve">należy wykonać w </w:t>
      </w:r>
      <w:r w:rsidR="00433093">
        <w:rPr>
          <w:color w:val="auto"/>
          <w:sz w:val="24"/>
          <w:szCs w:val="24"/>
          <w:lang w:eastAsia="zh-CN"/>
        </w:rPr>
        <w:t>zakresie i w sposób określony w:</w:t>
      </w:r>
    </w:p>
    <w:p w:rsidR="00433093" w:rsidRPr="00433093" w:rsidRDefault="00433093" w:rsidP="00433093">
      <w:pPr>
        <w:pStyle w:val="Akapitzlist"/>
        <w:widowControl w:val="0"/>
        <w:numPr>
          <w:ilvl w:val="0"/>
          <w:numId w:val="31"/>
        </w:numPr>
        <w:tabs>
          <w:tab w:val="left" w:pos="685"/>
          <w:tab w:val="left" w:pos="993"/>
        </w:tabs>
        <w:autoSpaceDE w:val="0"/>
        <w:autoSpaceDN w:val="0"/>
        <w:spacing w:after="0" w:line="240" w:lineRule="auto"/>
        <w:ind w:right="119" w:firstLine="232"/>
        <w:rPr>
          <w:rFonts w:eastAsia="Cambria"/>
          <w:sz w:val="24"/>
          <w:szCs w:val="24"/>
        </w:rPr>
      </w:pPr>
      <w:r w:rsidRPr="00433093">
        <w:rPr>
          <w:rFonts w:eastAsia="Cambria"/>
          <w:sz w:val="24"/>
          <w:szCs w:val="24"/>
        </w:rPr>
        <w:t>projekcie zagospodarowania terenu</w:t>
      </w:r>
      <w:r w:rsidR="002E0D6B">
        <w:rPr>
          <w:rFonts w:eastAsia="Cambria"/>
          <w:sz w:val="24"/>
          <w:szCs w:val="24"/>
        </w:rPr>
        <w:t>,</w:t>
      </w:r>
    </w:p>
    <w:p w:rsidR="00433093" w:rsidRPr="00433093" w:rsidRDefault="00433093" w:rsidP="00433093">
      <w:pPr>
        <w:pStyle w:val="Akapitzlist"/>
        <w:widowControl w:val="0"/>
        <w:numPr>
          <w:ilvl w:val="0"/>
          <w:numId w:val="31"/>
        </w:numPr>
        <w:tabs>
          <w:tab w:val="left" w:pos="685"/>
          <w:tab w:val="left" w:pos="993"/>
        </w:tabs>
        <w:autoSpaceDE w:val="0"/>
        <w:autoSpaceDN w:val="0"/>
        <w:spacing w:after="0" w:line="240" w:lineRule="auto"/>
        <w:ind w:right="119" w:firstLine="232"/>
        <w:rPr>
          <w:rFonts w:eastAsia="Cambria"/>
          <w:sz w:val="24"/>
          <w:szCs w:val="24"/>
        </w:rPr>
      </w:pPr>
      <w:r w:rsidRPr="00433093">
        <w:rPr>
          <w:rFonts w:eastAsia="Cambria"/>
          <w:sz w:val="24"/>
          <w:szCs w:val="24"/>
        </w:rPr>
        <w:t>projekcie architektoniczno-budowlanym</w:t>
      </w:r>
      <w:r w:rsidR="002E0D6B">
        <w:rPr>
          <w:rFonts w:eastAsia="Cambria"/>
          <w:sz w:val="24"/>
          <w:szCs w:val="24"/>
        </w:rPr>
        <w:t>,</w:t>
      </w:r>
    </w:p>
    <w:p w:rsidR="00433093" w:rsidRPr="00433093" w:rsidRDefault="002E0D6B" w:rsidP="00433093">
      <w:pPr>
        <w:widowControl w:val="0"/>
        <w:numPr>
          <w:ilvl w:val="0"/>
          <w:numId w:val="31"/>
        </w:numPr>
        <w:tabs>
          <w:tab w:val="left" w:pos="685"/>
          <w:tab w:val="left" w:pos="993"/>
        </w:tabs>
        <w:autoSpaceDE w:val="0"/>
        <w:autoSpaceDN w:val="0"/>
        <w:spacing w:after="0" w:line="240" w:lineRule="auto"/>
        <w:ind w:left="993" w:right="119" w:hanging="284"/>
        <w:contextualSpacing/>
        <w:rPr>
          <w:rFonts w:eastAsia="Cambria"/>
          <w:sz w:val="24"/>
          <w:szCs w:val="24"/>
        </w:rPr>
      </w:pPr>
      <w:r>
        <w:rPr>
          <w:rFonts w:eastAsia="Cambria"/>
          <w:sz w:val="24"/>
          <w:szCs w:val="24"/>
        </w:rPr>
        <w:t>p</w:t>
      </w:r>
      <w:r w:rsidR="00433093" w:rsidRPr="00433093">
        <w:rPr>
          <w:rFonts w:eastAsia="Cambria"/>
          <w:sz w:val="24"/>
          <w:szCs w:val="24"/>
        </w:rPr>
        <w:t>rogramie prac konserwatorskich</w:t>
      </w:r>
      <w:r>
        <w:rPr>
          <w:rFonts w:eastAsia="Cambria"/>
          <w:sz w:val="24"/>
          <w:szCs w:val="24"/>
        </w:rPr>
        <w:t>,</w:t>
      </w:r>
    </w:p>
    <w:p w:rsidR="00433093" w:rsidRPr="00433093" w:rsidRDefault="00433093" w:rsidP="00433093">
      <w:pPr>
        <w:widowControl w:val="0"/>
        <w:numPr>
          <w:ilvl w:val="0"/>
          <w:numId w:val="31"/>
        </w:numPr>
        <w:tabs>
          <w:tab w:val="left" w:pos="685"/>
          <w:tab w:val="left" w:pos="993"/>
        </w:tabs>
        <w:autoSpaceDE w:val="0"/>
        <w:autoSpaceDN w:val="0"/>
        <w:spacing w:after="0" w:line="240" w:lineRule="auto"/>
        <w:ind w:left="993" w:right="119" w:hanging="284"/>
        <w:contextualSpacing/>
        <w:rPr>
          <w:rFonts w:eastAsia="Cambria"/>
          <w:sz w:val="24"/>
          <w:szCs w:val="24"/>
        </w:rPr>
      </w:pPr>
      <w:r w:rsidRPr="00433093">
        <w:rPr>
          <w:rFonts w:eastAsia="Cambria"/>
          <w:sz w:val="24"/>
          <w:szCs w:val="24"/>
        </w:rPr>
        <w:t>decyzji Nr 264/2026 Starosty Kraśnickiego znak:Ab.6740.8.27.2026 z dnia 25.08.2026 r. w sprawie udzielenia pozwolenia na budowę</w:t>
      </w:r>
      <w:r w:rsidR="002E0D6B">
        <w:rPr>
          <w:rFonts w:eastAsia="Cambria"/>
          <w:sz w:val="24"/>
          <w:szCs w:val="24"/>
        </w:rPr>
        <w:t>,</w:t>
      </w:r>
    </w:p>
    <w:p w:rsidR="00433093" w:rsidRPr="00433093" w:rsidRDefault="00433093" w:rsidP="00433093">
      <w:pPr>
        <w:widowControl w:val="0"/>
        <w:numPr>
          <w:ilvl w:val="0"/>
          <w:numId w:val="31"/>
        </w:numPr>
        <w:tabs>
          <w:tab w:val="left" w:pos="685"/>
          <w:tab w:val="left" w:pos="993"/>
        </w:tabs>
        <w:autoSpaceDE w:val="0"/>
        <w:autoSpaceDN w:val="0"/>
        <w:spacing w:after="0" w:line="240" w:lineRule="auto"/>
        <w:ind w:left="993" w:right="119" w:hanging="284"/>
        <w:contextualSpacing/>
        <w:rPr>
          <w:rFonts w:eastAsia="Cambria"/>
          <w:sz w:val="24"/>
          <w:szCs w:val="24"/>
        </w:rPr>
      </w:pPr>
      <w:r w:rsidRPr="00433093">
        <w:rPr>
          <w:rFonts w:eastAsia="Cambria"/>
          <w:sz w:val="24"/>
          <w:szCs w:val="24"/>
        </w:rPr>
        <w:t>postanowieniu LWKZ znak: IN.5152.14.1.2026.KP1 z dnia 19.08.2026 r. w sprawie uzgodnienia planowanych prac</w:t>
      </w:r>
      <w:r w:rsidR="002E0D6B">
        <w:rPr>
          <w:rFonts w:eastAsia="Cambria"/>
          <w:sz w:val="24"/>
          <w:szCs w:val="24"/>
        </w:rPr>
        <w:t>,</w:t>
      </w:r>
    </w:p>
    <w:p w:rsidR="00433093" w:rsidRPr="00433093" w:rsidRDefault="00433093" w:rsidP="00433093">
      <w:pPr>
        <w:widowControl w:val="0"/>
        <w:numPr>
          <w:ilvl w:val="0"/>
          <w:numId w:val="31"/>
        </w:numPr>
        <w:tabs>
          <w:tab w:val="left" w:pos="685"/>
          <w:tab w:val="left" w:pos="993"/>
        </w:tabs>
        <w:autoSpaceDE w:val="0"/>
        <w:autoSpaceDN w:val="0"/>
        <w:spacing w:after="0" w:line="240" w:lineRule="auto"/>
        <w:ind w:left="993" w:right="119" w:hanging="284"/>
        <w:contextualSpacing/>
        <w:rPr>
          <w:rFonts w:eastAsia="Cambria"/>
          <w:sz w:val="24"/>
          <w:szCs w:val="24"/>
        </w:rPr>
      </w:pPr>
      <w:r w:rsidRPr="00433093">
        <w:rPr>
          <w:rFonts w:eastAsia="Cambria"/>
          <w:sz w:val="24"/>
          <w:szCs w:val="24"/>
        </w:rPr>
        <w:t>przedmiarze robót budowlanych</w:t>
      </w:r>
      <w:r w:rsidR="002E0D6B">
        <w:rPr>
          <w:rFonts w:eastAsia="Cambria"/>
          <w:sz w:val="24"/>
          <w:szCs w:val="24"/>
        </w:rPr>
        <w:t>.</w:t>
      </w:r>
    </w:p>
    <w:p w:rsidR="00BF77D6" w:rsidRPr="00ED2234" w:rsidRDefault="006F45BC" w:rsidP="00095FA0">
      <w:pPr>
        <w:pStyle w:val="Akapitzlist"/>
        <w:numPr>
          <w:ilvl w:val="0"/>
          <w:numId w:val="11"/>
        </w:numPr>
        <w:spacing w:after="0" w:line="240" w:lineRule="auto"/>
        <w:ind w:left="284" w:right="172"/>
        <w:rPr>
          <w:color w:val="auto"/>
          <w:sz w:val="24"/>
          <w:szCs w:val="24"/>
        </w:rPr>
      </w:pPr>
      <w:r w:rsidRPr="00ED2234">
        <w:rPr>
          <w:color w:val="auto"/>
          <w:sz w:val="24"/>
          <w:szCs w:val="24"/>
        </w:rPr>
        <w:t xml:space="preserve">Prace należy wykonać zgodnie z ustawą z dnia 23 lipca 2003 r. o ochronie zabytków i opiece nad zabytkami </w:t>
      </w:r>
      <w:r w:rsidR="00815189" w:rsidRPr="00ED2234">
        <w:rPr>
          <w:color w:val="auto"/>
          <w:sz w:val="24"/>
          <w:szCs w:val="24"/>
          <w:lang w:eastAsia="zh-CN"/>
        </w:rPr>
        <w:t>(Dz. U. z 2024 r. poz. 1292 ze zm.</w:t>
      </w:r>
      <w:r w:rsidR="0051311C" w:rsidRPr="00ED2234">
        <w:rPr>
          <w:color w:val="auto"/>
          <w:sz w:val="24"/>
          <w:szCs w:val="24"/>
          <w:lang w:eastAsia="zh-CN"/>
        </w:rPr>
        <w:t>).</w:t>
      </w:r>
    </w:p>
    <w:p w:rsidR="00BF77D6" w:rsidRPr="00ED2234" w:rsidRDefault="00BF77D6" w:rsidP="00095FA0">
      <w:pPr>
        <w:pStyle w:val="Akapitzlist"/>
        <w:numPr>
          <w:ilvl w:val="0"/>
          <w:numId w:val="11"/>
        </w:numPr>
        <w:spacing w:after="0" w:line="240" w:lineRule="auto"/>
        <w:ind w:left="284" w:right="172"/>
        <w:rPr>
          <w:color w:val="000000" w:themeColor="text1"/>
          <w:sz w:val="24"/>
          <w:szCs w:val="24"/>
        </w:rPr>
      </w:pPr>
      <w:r w:rsidRPr="00ED2234">
        <w:rPr>
          <w:color w:val="auto"/>
          <w:sz w:val="24"/>
          <w:szCs w:val="24"/>
        </w:rPr>
        <w:t>Wykonawca wykona także czynności, roboty lub różnego rodzaju detale nieobjęte przedmiarem robót, jeśli są one niezbędne z punktu widzenia poprawności wykonania robót czy instalacji i celu jakiemu mają służyć</w:t>
      </w:r>
      <w:r w:rsidR="002E0D6B">
        <w:rPr>
          <w:color w:val="auto"/>
          <w:sz w:val="24"/>
          <w:szCs w:val="24"/>
        </w:rPr>
        <w:t xml:space="preserve"> </w:t>
      </w:r>
      <w:r w:rsidR="000123F6" w:rsidRPr="00ED2234">
        <w:rPr>
          <w:color w:val="000000" w:themeColor="text1"/>
          <w:sz w:val="24"/>
          <w:szCs w:val="24"/>
        </w:rPr>
        <w:t>w ramach wy</w:t>
      </w:r>
      <w:r w:rsidR="00D66D29">
        <w:rPr>
          <w:color w:val="000000" w:themeColor="text1"/>
          <w:sz w:val="24"/>
          <w:szCs w:val="24"/>
        </w:rPr>
        <w:t>nagrodzenia, o którym mowa w § 6</w:t>
      </w:r>
      <w:r w:rsidR="000123F6" w:rsidRPr="00ED2234">
        <w:rPr>
          <w:color w:val="000000" w:themeColor="text1"/>
          <w:sz w:val="24"/>
          <w:szCs w:val="24"/>
        </w:rPr>
        <w:t xml:space="preserve"> ust. 1 umowy. </w:t>
      </w:r>
    </w:p>
    <w:p w:rsidR="00D132D6" w:rsidRPr="00ED2234" w:rsidRDefault="00D132D6" w:rsidP="00095FA0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284" w:right="0" w:hanging="426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>Przedmiot Zamówienia wykonany zostanie z materiałów dostarczonych przez Wykonawcę, zgodnie z dokumentac</w:t>
      </w:r>
      <w:r w:rsidR="00433093">
        <w:rPr>
          <w:bCs/>
          <w:sz w:val="24"/>
          <w:szCs w:val="24"/>
        </w:rPr>
        <w:t>ją określoną w ust. 1.</w:t>
      </w:r>
    </w:p>
    <w:p w:rsidR="00D132D6" w:rsidRPr="00ED2234" w:rsidRDefault="00D132D6" w:rsidP="00095FA0">
      <w:pPr>
        <w:pStyle w:val="Akapitzlist"/>
        <w:numPr>
          <w:ilvl w:val="0"/>
          <w:numId w:val="11"/>
        </w:numPr>
        <w:spacing w:after="0" w:line="240" w:lineRule="auto"/>
        <w:ind w:left="284" w:right="172"/>
        <w:rPr>
          <w:color w:val="000000" w:themeColor="text1"/>
          <w:sz w:val="24"/>
          <w:szCs w:val="24"/>
        </w:rPr>
      </w:pPr>
      <w:r w:rsidRPr="00ED2234">
        <w:rPr>
          <w:bCs/>
          <w:sz w:val="24"/>
          <w:szCs w:val="24"/>
        </w:rPr>
        <w:t xml:space="preserve">Użyte przez Wykonawcę materiały muszą być dopuszczone do stosowania </w:t>
      </w:r>
      <w:r w:rsidRPr="00ED2234">
        <w:rPr>
          <w:bCs/>
          <w:sz w:val="24"/>
          <w:szCs w:val="24"/>
        </w:rPr>
        <w:br/>
        <w:t>w pracach konserwatorskich.</w:t>
      </w:r>
    </w:p>
    <w:p w:rsidR="00ED2234" w:rsidRPr="00ED2234" w:rsidRDefault="00ED2234" w:rsidP="00095FA0">
      <w:pPr>
        <w:pStyle w:val="Akapitzlist"/>
        <w:spacing w:after="0" w:line="240" w:lineRule="auto"/>
        <w:ind w:left="284" w:right="172" w:firstLine="0"/>
        <w:rPr>
          <w:color w:val="000000" w:themeColor="text1"/>
          <w:sz w:val="24"/>
          <w:szCs w:val="24"/>
        </w:rPr>
      </w:pPr>
    </w:p>
    <w:p w:rsidR="00D05D41" w:rsidRPr="000D0F60" w:rsidRDefault="00D05D41" w:rsidP="00095FA0">
      <w:pPr>
        <w:spacing w:after="0" w:line="240" w:lineRule="auto"/>
        <w:ind w:right="179"/>
        <w:jc w:val="center"/>
        <w:rPr>
          <w:b/>
          <w:color w:val="auto"/>
          <w:sz w:val="24"/>
          <w:szCs w:val="24"/>
        </w:rPr>
      </w:pPr>
      <w:r w:rsidRPr="000D0F60">
        <w:rPr>
          <w:b/>
          <w:color w:val="auto"/>
          <w:sz w:val="24"/>
          <w:szCs w:val="24"/>
        </w:rPr>
        <w:t>§ 2</w:t>
      </w:r>
    </w:p>
    <w:p w:rsidR="00D05D41" w:rsidRDefault="00D05D41" w:rsidP="00095FA0">
      <w:pPr>
        <w:spacing w:after="0" w:line="240" w:lineRule="auto"/>
        <w:ind w:left="0" w:right="0" w:firstLine="0"/>
        <w:jc w:val="center"/>
        <w:rPr>
          <w:b/>
          <w:bCs/>
          <w:color w:val="auto"/>
          <w:sz w:val="24"/>
          <w:szCs w:val="24"/>
        </w:rPr>
      </w:pPr>
      <w:r w:rsidRPr="00D05D41">
        <w:rPr>
          <w:b/>
          <w:bCs/>
          <w:color w:val="auto"/>
          <w:sz w:val="24"/>
          <w:szCs w:val="24"/>
        </w:rPr>
        <w:t>Termin realizacji</w:t>
      </w:r>
    </w:p>
    <w:p w:rsidR="00ED2234" w:rsidRPr="00D05D41" w:rsidRDefault="00ED2234" w:rsidP="00095FA0">
      <w:pPr>
        <w:spacing w:after="0" w:line="240" w:lineRule="auto"/>
        <w:ind w:left="0" w:right="0" w:firstLine="0"/>
        <w:jc w:val="center"/>
        <w:rPr>
          <w:b/>
          <w:bCs/>
          <w:color w:val="auto"/>
          <w:sz w:val="24"/>
          <w:szCs w:val="24"/>
        </w:rPr>
      </w:pPr>
    </w:p>
    <w:p w:rsidR="00D05D41" w:rsidRPr="00D05D41" w:rsidRDefault="00D05D41" w:rsidP="00095FA0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right="0" w:firstLine="0"/>
        <w:contextualSpacing/>
        <w:rPr>
          <w:color w:val="auto"/>
          <w:sz w:val="24"/>
          <w:szCs w:val="24"/>
        </w:rPr>
      </w:pPr>
      <w:r w:rsidRPr="00D05D41">
        <w:rPr>
          <w:color w:val="auto"/>
          <w:sz w:val="24"/>
          <w:szCs w:val="24"/>
        </w:rPr>
        <w:t xml:space="preserve">Strony ustalają, że przedmiot umowy zostanie wykonany w terminie do dnia </w:t>
      </w:r>
      <w:r w:rsidR="00433093" w:rsidRPr="00433093">
        <w:rPr>
          <w:b/>
          <w:bCs/>
          <w:color w:val="auto"/>
          <w:sz w:val="24"/>
          <w:szCs w:val="24"/>
        </w:rPr>
        <w:t>15.12.2026 r.</w:t>
      </w:r>
    </w:p>
    <w:p w:rsidR="00D05D41" w:rsidRPr="00D05D41" w:rsidRDefault="00D05D41" w:rsidP="00095FA0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right="0" w:firstLine="0"/>
        <w:contextualSpacing/>
        <w:rPr>
          <w:color w:val="auto"/>
          <w:sz w:val="24"/>
          <w:szCs w:val="24"/>
        </w:rPr>
      </w:pPr>
      <w:r w:rsidRPr="00D05D41">
        <w:rPr>
          <w:color w:val="auto"/>
          <w:sz w:val="24"/>
          <w:szCs w:val="24"/>
        </w:rPr>
        <w:lastRenderedPageBreak/>
        <w:t>Termin ten obejmuje wykonanie całości przedmiotu umowy.</w:t>
      </w:r>
    </w:p>
    <w:p w:rsidR="00D05D41" w:rsidRPr="00D05D41" w:rsidRDefault="00D05D41" w:rsidP="002E0D6B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567" w:right="0" w:hanging="567"/>
        <w:contextualSpacing/>
        <w:rPr>
          <w:color w:val="auto"/>
          <w:sz w:val="24"/>
          <w:szCs w:val="24"/>
        </w:rPr>
      </w:pPr>
      <w:r w:rsidRPr="00D05D41">
        <w:rPr>
          <w:color w:val="auto"/>
          <w:sz w:val="24"/>
          <w:szCs w:val="24"/>
        </w:rPr>
        <w:t>Odbiór ostateczny zostanie dokonany po wyk</w:t>
      </w:r>
      <w:r w:rsidR="006F7A88">
        <w:rPr>
          <w:color w:val="auto"/>
          <w:sz w:val="24"/>
          <w:szCs w:val="24"/>
        </w:rPr>
        <w:t xml:space="preserve">onaniu całości przedmiotu umowy </w:t>
      </w:r>
      <w:r w:rsidR="002E0D6B">
        <w:rPr>
          <w:color w:val="auto"/>
          <w:sz w:val="24"/>
          <w:szCs w:val="24"/>
        </w:rPr>
        <w:t xml:space="preserve">i </w:t>
      </w:r>
      <w:r w:rsidRPr="00D05D41">
        <w:rPr>
          <w:color w:val="auto"/>
          <w:sz w:val="24"/>
          <w:szCs w:val="24"/>
        </w:rPr>
        <w:t xml:space="preserve">wcześniejszym powiadomieniu Zamawiającego o gotowości do odbioru. </w:t>
      </w:r>
    </w:p>
    <w:p w:rsidR="00D05D41" w:rsidRDefault="00D05D41" w:rsidP="00095FA0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426" w:right="0" w:hanging="426"/>
        <w:contextualSpacing/>
        <w:rPr>
          <w:color w:val="auto"/>
          <w:sz w:val="24"/>
          <w:szCs w:val="24"/>
        </w:rPr>
      </w:pPr>
      <w:r w:rsidRPr="00D05D41">
        <w:rPr>
          <w:color w:val="auto"/>
          <w:sz w:val="24"/>
          <w:szCs w:val="24"/>
        </w:rPr>
        <w:t>Przedmiot zamówienia uważa się za wykonany w dacie podpisania przez Str</w:t>
      </w:r>
      <w:r w:rsidR="00D66D29">
        <w:rPr>
          <w:color w:val="auto"/>
          <w:sz w:val="24"/>
          <w:szCs w:val="24"/>
        </w:rPr>
        <w:t>ony protokołu odbioru końcowego bez zastrzeżeń.</w:t>
      </w:r>
    </w:p>
    <w:p w:rsidR="00D05D41" w:rsidRPr="00ED2234" w:rsidRDefault="00D05D41" w:rsidP="00433093">
      <w:pPr>
        <w:spacing w:after="0" w:line="240" w:lineRule="auto"/>
        <w:ind w:left="0" w:right="179" w:firstLine="0"/>
        <w:rPr>
          <w:b/>
          <w:color w:val="auto"/>
          <w:sz w:val="24"/>
          <w:szCs w:val="24"/>
        </w:rPr>
      </w:pPr>
    </w:p>
    <w:p w:rsidR="00D132D6" w:rsidRPr="000D0F60" w:rsidRDefault="00D132D6" w:rsidP="00095FA0">
      <w:pPr>
        <w:spacing w:after="0" w:line="240" w:lineRule="auto"/>
        <w:ind w:right="179"/>
        <w:jc w:val="center"/>
        <w:rPr>
          <w:color w:val="auto"/>
          <w:sz w:val="24"/>
          <w:szCs w:val="24"/>
        </w:rPr>
      </w:pPr>
      <w:r w:rsidRPr="000D0F60">
        <w:rPr>
          <w:b/>
          <w:color w:val="auto"/>
          <w:sz w:val="24"/>
          <w:szCs w:val="24"/>
        </w:rPr>
        <w:t xml:space="preserve">§ </w:t>
      </w:r>
      <w:r w:rsidR="00111267" w:rsidRPr="000D0F60">
        <w:rPr>
          <w:b/>
          <w:color w:val="auto"/>
          <w:sz w:val="24"/>
          <w:szCs w:val="24"/>
        </w:rPr>
        <w:t>3</w:t>
      </w:r>
    </w:p>
    <w:p w:rsidR="00D132D6" w:rsidRPr="00ED2234" w:rsidRDefault="00D132D6" w:rsidP="00095FA0">
      <w:pPr>
        <w:spacing w:after="0" w:line="240" w:lineRule="auto"/>
        <w:ind w:right="172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  <w:r w:rsidRPr="00ED2234">
        <w:rPr>
          <w:rFonts w:eastAsia="Calibri"/>
          <w:b/>
          <w:color w:val="auto"/>
          <w:sz w:val="24"/>
          <w:szCs w:val="24"/>
          <w:lang w:eastAsia="en-US"/>
        </w:rPr>
        <w:t>Prawa i obowiązki stron</w:t>
      </w:r>
    </w:p>
    <w:p w:rsidR="00D132D6" w:rsidRPr="00ED2234" w:rsidRDefault="00D132D6" w:rsidP="00095FA0">
      <w:pPr>
        <w:spacing w:after="0" w:line="240" w:lineRule="auto"/>
        <w:ind w:right="172"/>
        <w:jc w:val="center"/>
        <w:rPr>
          <w:color w:val="000000" w:themeColor="text1"/>
          <w:sz w:val="24"/>
          <w:szCs w:val="24"/>
        </w:rPr>
      </w:pPr>
    </w:p>
    <w:p w:rsidR="00213BFF" w:rsidRPr="00ED2234" w:rsidRDefault="00D45577" w:rsidP="002E0D6B">
      <w:pPr>
        <w:pStyle w:val="Akapitzlist"/>
        <w:numPr>
          <w:ilvl w:val="0"/>
          <w:numId w:val="25"/>
        </w:numPr>
        <w:spacing w:after="0" w:line="240" w:lineRule="auto"/>
        <w:ind w:left="426" w:right="172" w:hanging="426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Do obowiązków </w:t>
      </w:r>
      <w:r w:rsidR="00FD476F" w:rsidRPr="00ED2234">
        <w:rPr>
          <w:b/>
          <w:color w:val="000000" w:themeColor="text1"/>
          <w:sz w:val="24"/>
          <w:szCs w:val="24"/>
        </w:rPr>
        <w:t>W</w:t>
      </w:r>
      <w:r>
        <w:rPr>
          <w:b/>
          <w:color w:val="000000" w:themeColor="text1"/>
          <w:sz w:val="24"/>
          <w:szCs w:val="24"/>
        </w:rPr>
        <w:t>ykonawcy należy w szczególności</w:t>
      </w:r>
      <w:r w:rsidR="006F45BC" w:rsidRPr="00ED2234">
        <w:rPr>
          <w:b/>
          <w:color w:val="000000" w:themeColor="text1"/>
          <w:sz w:val="24"/>
          <w:szCs w:val="24"/>
        </w:rPr>
        <w:t xml:space="preserve">: </w:t>
      </w:r>
    </w:p>
    <w:p w:rsidR="00107D71" w:rsidRPr="00ED2234" w:rsidRDefault="00D45577" w:rsidP="00095FA0">
      <w:pPr>
        <w:pStyle w:val="Akapitzlist"/>
        <w:numPr>
          <w:ilvl w:val="0"/>
          <w:numId w:val="20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zgłoszenie</w:t>
      </w:r>
      <w:r w:rsidR="00107D71" w:rsidRPr="00ED2234">
        <w:rPr>
          <w:color w:val="000000" w:themeColor="text1"/>
          <w:sz w:val="24"/>
          <w:szCs w:val="24"/>
        </w:rPr>
        <w:t xml:space="preserve"> Zamawiającemu o wszelkich zagrożeniach lub nowych okolicznościach ujawnionych w trakcie prowadzenia prac,</w:t>
      </w:r>
    </w:p>
    <w:p w:rsidR="00107D71" w:rsidRPr="00ED2234" w:rsidRDefault="00D45577" w:rsidP="00095FA0">
      <w:pPr>
        <w:pStyle w:val="Akapitzlist"/>
        <w:numPr>
          <w:ilvl w:val="0"/>
          <w:numId w:val="20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prowadzenie dokumentacji</w:t>
      </w:r>
      <w:r w:rsidR="00107D71" w:rsidRPr="00ED2234">
        <w:rPr>
          <w:color w:val="000000" w:themeColor="text1"/>
          <w:sz w:val="24"/>
          <w:szCs w:val="24"/>
        </w:rPr>
        <w:t xml:space="preserve"> przebiegu prac konserwatorskich, użytych materiałów oraz dokonanych odkryć, która będzie stanowić załącznik do protokołu odbioru</w:t>
      </w:r>
      <w:r w:rsidR="00D66D29">
        <w:rPr>
          <w:color w:val="000000" w:themeColor="text1"/>
          <w:sz w:val="24"/>
          <w:szCs w:val="24"/>
        </w:rPr>
        <w:t xml:space="preserve"> końcowego</w:t>
      </w:r>
      <w:r w:rsidR="00107D71" w:rsidRPr="00ED2234">
        <w:rPr>
          <w:color w:val="000000" w:themeColor="text1"/>
          <w:sz w:val="24"/>
          <w:szCs w:val="24"/>
        </w:rPr>
        <w:t xml:space="preserve"> zakończenia prac konserwatorskich; dokumentacja winna być opracowana zgodnie z ustawą z dnia 23 lipca 2003 r. o ochronie zabytków i opiece nad zabytkami (Dz.</w:t>
      </w:r>
      <w:r w:rsidR="002C381F">
        <w:rPr>
          <w:color w:val="000000" w:themeColor="text1"/>
          <w:sz w:val="24"/>
          <w:szCs w:val="24"/>
        </w:rPr>
        <w:t xml:space="preserve"> U. z 2024 r. poz. 1292 ze zm.),</w:t>
      </w:r>
    </w:p>
    <w:p w:rsidR="00D132D6" w:rsidRPr="00ED2234" w:rsidRDefault="00D132D6" w:rsidP="00095FA0">
      <w:pPr>
        <w:pStyle w:val="Akapitzlist"/>
        <w:numPr>
          <w:ilvl w:val="0"/>
          <w:numId w:val="20"/>
        </w:numPr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 xml:space="preserve">dbanie o porządek na terenie prac oraz utrzymywanie terenu prac w należytym stanie, w szczególności </w:t>
      </w:r>
      <w:r w:rsidR="002E0D6B">
        <w:rPr>
          <w:bCs/>
          <w:sz w:val="24"/>
          <w:szCs w:val="24"/>
        </w:rPr>
        <w:t xml:space="preserve">Wykonawca </w:t>
      </w:r>
      <w:r w:rsidRPr="00ED2234">
        <w:rPr>
          <w:bCs/>
          <w:sz w:val="24"/>
          <w:szCs w:val="24"/>
        </w:rPr>
        <w:t>zobowiązany jest do postępowania z odpadami z zachowaniem obowiązujących przepisów, w tym w szczególności ustawy z dnia 14 grudnia 2012r. o odpadach (</w:t>
      </w:r>
      <w:proofErr w:type="spellStart"/>
      <w:r w:rsidRPr="00ED2234">
        <w:rPr>
          <w:bCs/>
          <w:sz w:val="24"/>
          <w:szCs w:val="24"/>
        </w:rPr>
        <w:t>Dz.U.</w:t>
      </w:r>
      <w:r w:rsidR="00095FA0">
        <w:rPr>
          <w:bCs/>
          <w:sz w:val="24"/>
          <w:szCs w:val="24"/>
        </w:rPr>
        <w:t>z</w:t>
      </w:r>
      <w:proofErr w:type="spellEnd"/>
      <w:r w:rsidR="00095FA0">
        <w:rPr>
          <w:bCs/>
          <w:sz w:val="24"/>
          <w:szCs w:val="24"/>
        </w:rPr>
        <w:t xml:space="preserve"> 2023 r. poz. 1587 ze zm.</w:t>
      </w:r>
      <w:r w:rsidR="002C381F">
        <w:rPr>
          <w:bCs/>
          <w:sz w:val="24"/>
          <w:szCs w:val="24"/>
        </w:rPr>
        <w:t>),</w:t>
      </w:r>
    </w:p>
    <w:p w:rsidR="00D132D6" w:rsidRPr="00ED2234" w:rsidRDefault="00D132D6" w:rsidP="00095FA0">
      <w:pPr>
        <w:pStyle w:val="Akapitzlist"/>
        <w:numPr>
          <w:ilvl w:val="0"/>
          <w:numId w:val="20"/>
        </w:numPr>
        <w:tabs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>uporządkowanie terenu oraz zaplecza po zakończeniu prac, również terenów sąsiadujących zajętych lub użytkowanych przez Wykonawcę w tym dokonania na własny koszt renowacji zniszczonych lub uszkodzonych w wyniku prowadzonych prac obiektów, fragmentów terenu dróg, nawierzchni lub instalacji,</w:t>
      </w:r>
    </w:p>
    <w:p w:rsidR="00D132D6" w:rsidRPr="00ED2234" w:rsidRDefault="00D132D6" w:rsidP="00095FA0">
      <w:pPr>
        <w:pStyle w:val="Akapitzlist"/>
        <w:numPr>
          <w:ilvl w:val="0"/>
          <w:numId w:val="20"/>
        </w:numPr>
        <w:tabs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>kompletowanie w trakcie realizacji prac wszelkiej dokumentacji oraz przygotowanie do odbioru końcowego kompletu dokumentacji powykonawczej,</w:t>
      </w:r>
    </w:p>
    <w:p w:rsidR="00D132D6" w:rsidRPr="00ED2234" w:rsidRDefault="00D132D6" w:rsidP="00095FA0">
      <w:pPr>
        <w:pStyle w:val="Akapitzlist"/>
        <w:numPr>
          <w:ilvl w:val="0"/>
          <w:numId w:val="20"/>
        </w:numPr>
        <w:tabs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>usunięcie wszelkich wad i usterek stwierdzonych w trakcie trwania prac w terminie wskazanym przez Zamawiającego,</w:t>
      </w:r>
    </w:p>
    <w:p w:rsidR="00D132D6" w:rsidRPr="00ED2234" w:rsidRDefault="00D132D6" w:rsidP="00095FA0">
      <w:pPr>
        <w:pStyle w:val="Akapitzlist"/>
        <w:numPr>
          <w:ilvl w:val="0"/>
          <w:numId w:val="20"/>
        </w:numPr>
        <w:tabs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 xml:space="preserve">niezwłoczne informowanie Zamawiającego o problemach technicznych lub okolicznościach, które mogą wpłynąć na jakość </w:t>
      </w:r>
      <w:r w:rsidR="00ED2234">
        <w:rPr>
          <w:bCs/>
          <w:sz w:val="24"/>
          <w:szCs w:val="24"/>
        </w:rPr>
        <w:t>prac lub termin ich zakończenia,</w:t>
      </w:r>
    </w:p>
    <w:p w:rsidR="00D132D6" w:rsidRPr="00ED2234" w:rsidRDefault="00D132D6" w:rsidP="00095FA0">
      <w:pPr>
        <w:pStyle w:val="Akapitzlist"/>
        <w:numPr>
          <w:ilvl w:val="0"/>
          <w:numId w:val="20"/>
        </w:numPr>
        <w:tabs>
          <w:tab w:val="left" w:pos="284"/>
        </w:tabs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bCs/>
          <w:sz w:val="24"/>
          <w:szCs w:val="24"/>
        </w:rPr>
        <w:t>wykona</w:t>
      </w:r>
      <w:r w:rsidR="00D45577">
        <w:rPr>
          <w:bCs/>
          <w:sz w:val="24"/>
          <w:szCs w:val="24"/>
        </w:rPr>
        <w:t>nie</w:t>
      </w:r>
      <w:r w:rsidRPr="00ED2234">
        <w:rPr>
          <w:bCs/>
          <w:sz w:val="24"/>
          <w:szCs w:val="24"/>
        </w:rPr>
        <w:t xml:space="preserve"> przedmiot umowy z należytą starannością, uwzględniając przy tym obowiązujące przepisy prawa, aktualny stan wiedzy technicznej or</w:t>
      </w:r>
      <w:r w:rsidR="002C381F">
        <w:rPr>
          <w:bCs/>
          <w:sz w:val="24"/>
          <w:szCs w:val="24"/>
        </w:rPr>
        <w:t>az uzgodnienia konserwatorskie,</w:t>
      </w:r>
    </w:p>
    <w:p w:rsidR="0051532D" w:rsidRPr="002C381F" w:rsidRDefault="0051532D" w:rsidP="00095FA0">
      <w:pPr>
        <w:pStyle w:val="Akapitzlist"/>
        <w:numPr>
          <w:ilvl w:val="0"/>
          <w:numId w:val="20"/>
        </w:numPr>
        <w:tabs>
          <w:tab w:val="left" w:pos="284"/>
        </w:tabs>
        <w:spacing w:after="0" w:line="240" w:lineRule="auto"/>
        <w:ind w:right="0"/>
        <w:rPr>
          <w:bCs/>
          <w:sz w:val="24"/>
          <w:szCs w:val="24"/>
        </w:rPr>
      </w:pPr>
      <w:r w:rsidRPr="00ED2234">
        <w:rPr>
          <w:sz w:val="24"/>
          <w:szCs w:val="24"/>
        </w:rPr>
        <w:t>Wykonawca zobowiązany jest we własnym zakresie i na własny koszt zapewnić zasilanie placu budowy w energię elektryczną, wodę oraz inne media niezbędne do prawidłowej realizacji przedmiotu umowy.</w:t>
      </w:r>
    </w:p>
    <w:p w:rsidR="00D132D6" w:rsidRPr="00ED2234" w:rsidRDefault="00D45577" w:rsidP="002E0D6B">
      <w:pPr>
        <w:pStyle w:val="Akapitzlist"/>
        <w:numPr>
          <w:ilvl w:val="0"/>
          <w:numId w:val="25"/>
        </w:numPr>
        <w:spacing w:after="0" w:line="240" w:lineRule="auto"/>
        <w:ind w:left="426" w:right="172" w:hanging="426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Do obowiązków Zamawiającego należy w szczególności</w:t>
      </w:r>
      <w:r w:rsidR="00D132D6" w:rsidRPr="00ED2234">
        <w:rPr>
          <w:b/>
          <w:color w:val="000000" w:themeColor="text1"/>
          <w:sz w:val="24"/>
          <w:szCs w:val="24"/>
        </w:rPr>
        <w:t>:</w:t>
      </w:r>
    </w:p>
    <w:p w:rsidR="00D132D6" w:rsidRPr="00ED2234" w:rsidRDefault="00D45577" w:rsidP="00095FA0">
      <w:pPr>
        <w:pStyle w:val="Akapitzlist"/>
        <w:numPr>
          <w:ilvl w:val="0"/>
          <w:numId w:val="29"/>
        </w:numPr>
        <w:tabs>
          <w:tab w:val="center" w:pos="-1843"/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>przekazanie</w:t>
      </w:r>
      <w:r w:rsidR="00D132D6" w:rsidRPr="00ED2234">
        <w:rPr>
          <w:rFonts w:eastAsia="Calibri"/>
          <w:bCs/>
          <w:color w:val="auto"/>
          <w:sz w:val="24"/>
          <w:szCs w:val="24"/>
          <w:lang w:eastAsia="en-US"/>
        </w:rPr>
        <w:t xml:space="preserve"> Wykonawcy teren</w:t>
      </w:r>
      <w:r w:rsidR="000A6D73">
        <w:rPr>
          <w:rFonts w:eastAsia="Calibri"/>
          <w:bCs/>
          <w:color w:val="auto"/>
          <w:sz w:val="24"/>
          <w:szCs w:val="24"/>
          <w:lang w:eastAsia="en-US"/>
        </w:rPr>
        <w:t>u</w:t>
      </w:r>
      <w:r w:rsidR="002E0D6B">
        <w:rPr>
          <w:rFonts w:eastAsia="Calibri"/>
          <w:bCs/>
          <w:color w:val="auto"/>
          <w:sz w:val="24"/>
          <w:szCs w:val="24"/>
          <w:lang w:eastAsia="en-US"/>
        </w:rPr>
        <w:t xml:space="preserve"> </w:t>
      </w:r>
      <w:r>
        <w:rPr>
          <w:rFonts w:eastAsia="Calibri"/>
          <w:bCs/>
          <w:color w:val="auto"/>
          <w:sz w:val="24"/>
          <w:szCs w:val="24"/>
          <w:lang w:eastAsia="en-US"/>
        </w:rPr>
        <w:t>prac w terminie 3 dni roboczych od dnia zawarcia umowy,</w:t>
      </w:r>
    </w:p>
    <w:p w:rsidR="00D132D6" w:rsidRPr="00ED2234" w:rsidRDefault="007C0327" w:rsidP="00095FA0">
      <w:pPr>
        <w:pStyle w:val="Akapitzlist"/>
        <w:numPr>
          <w:ilvl w:val="0"/>
          <w:numId w:val="29"/>
        </w:numPr>
        <w:tabs>
          <w:tab w:val="center" w:pos="-1843"/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współpraca</w:t>
      </w:r>
      <w:r w:rsidR="00D132D6" w:rsidRPr="00ED2234">
        <w:rPr>
          <w:rFonts w:eastAsia="Calibri"/>
          <w:color w:val="auto"/>
          <w:sz w:val="24"/>
          <w:szCs w:val="24"/>
          <w:lang w:eastAsia="en-US"/>
        </w:rPr>
        <w:t xml:space="preserve"> z Wykonawcą, w zakresie niezbędnym do prawidłowego wykonania umowy,</w:t>
      </w:r>
    </w:p>
    <w:p w:rsidR="00D132D6" w:rsidRPr="003E5746" w:rsidRDefault="00D45577" w:rsidP="00095FA0">
      <w:pPr>
        <w:pStyle w:val="Akapitzlist"/>
        <w:numPr>
          <w:ilvl w:val="0"/>
          <w:numId w:val="29"/>
        </w:numPr>
        <w:tabs>
          <w:tab w:val="center" w:pos="-1843"/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terminowa</w:t>
      </w:r>
      <w:r w:rsidR="002E0D6B">
        <w:rPr>
          <w:rFonts w:eastAsia="Calibri"/>
          <w:color w:val="auto"/>
          <w:sz w:val="24"/>
          <w:szCs w:val="24"/>
          <w:lang w:eastAsia="en-US"/>
        </w:rPr>
        <w:t xml:space="preserve"> </w:t>
      </w:r>
      <w:r>
        <w:rPr>
          <w:rFonts w:eastAsia="Calibri"/>
          <w:color w:val="auto"/>
          <w:sz w:val="24"/>
          <w:szCs w:val="24"/>
          <w:lang w:eastAsia="en-US"/>
        </w:rPr>
        <w:t>zapłata</w:t>
      </w:r>
      <w:r w:rsidR="00D132D6" w:rsidRPr="00ED2234">
        <w:rPr>
          <w:rFonts w:eastAsia="Calibri"/>
          <w:color w:val="auto"/>
          <w:sz w:val="24"/>
          <w:szCs w:val="24"/>
          <w:lang w:eastAsia="en-US"/>
        </w:rPr>
        <w:t xml:space="preserve"> wynagrodzenia za należycie wykonane i odebrane prace</w:t>
      </w:r>
      <w:r w:rsidR="003E5746">
        <w:rPr>
          <w:rFonts w:eastAsia="Calibri"/>
          <w:color w:val="auto"/>
          <w:sz w:val="24"/>
          <w:szCs w:val="24"/>
          <w:lang w:eastAsia="en-US"/>
        </w:rPr>
        <w:t>,</w:t>
      </w:r>
    </w:p>
    <w:p w:rsidR="003E5746" w:rsidRPr="00ED2234" w:rsidRDefault="003E5746" w:rsidP="00095FA0">
      <w:pPr>
        <w:pStyle w:val="Akapitzlist"/>
        <w:numPr>
          <w:ilvl w:val="0"/>
          <w:numId w:val="29"/>
        </w:numPr>
        <w:tabs>
          <w:tab w:val="center" w:pos="-1843"/>
          <w:tab w:val="left" w:pos="426"/>
        </w:tabs>
        <w:spacing w:after="0" w:line="240" w:lineRule="auto"/>
        <w:ind w:right="0"/>
        <w:rPr>
          <w:bCs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zapewnienie nadzoru inwestorskiego do dnia odbioru robót budowlanych, stanowiących przedmiot zamówienia.</w:t>
      </w:r>
    </w:p>
    <w:p w:rsidR="00CF68E6" w:rsidRDefault="00CF68E6" w:rsidP="00095FA0">
      <w:pPr>
        <w:spacing w:after="0" w:line="240" w:lineRule="auto"/>
        <w:ind w:left="0" w:right="179" w:firstLine="0"/>
        <w:rPr>
          <w:b/>
          <w:color w:val="000000" w:themeColor="text1"/>
          <w:sz w:val="24"/>
          <w:szCs w:val="24"/>
        </w:rPr>
      </w:pPr>
    </w:p>
    <w:p w:rsidR="003E5746" w:rsidRDefault="003E5746" w:rsidP="003E5746">
      <w:pPr>
        <w:spacing w:after="0" w:line="240" w:lineRule="auto"/>
        <w:ind w:left="0" w:right="179" w:firstLine="0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§ 4</w:t>
      </w:r>
    </w:p>
    <w:p w:rsidR="003E5746" w:rsidRDefault="003E5746" w:rsidP="003E5746">
      <w:pPr>
        <w:spacing w:after="0" w:line="240" w:lineRule="auto"/>
        <w:ind w:left="0" w:right="179" w:firstLine="0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Obowiązki kierownika </w:t>
      </w:r>
      <w:r w:rsidR="006F0AA9">
        <w:rPr>
          <w:b/>
          <w:color w:val="000000" w:themeColor="text1"/>
          <w:sz w:val="24"/>
          <w:szCs w:val="24"/>
        </w:rPr>
        <w:t>robót</w:t>
      </w:r>
    </w:p>
    <w:p w:rsidR="009F6044" w:rsidRDefault="009F6044" w:rsidP="003E5746">
      <w:pPr>
        <w:spacing w:after="0" w:line="240" w:lineRule="auto"/>
        <w:ind w:left="0" w:right="179" w:firstLine="0"/>
        <w:jc w:val="center"/>
        <w:rPr>
          <w:b/>
          <w:color w:val="000000" w:themeColor="text1"/>
          <w:sz w:val="24"/>
          <w:szCs w:val="24"/>
        </w:rPr>
      </w:pPr>
    </w:p>
    <w:p w:rsidR="003E5746" w:rsidRDefault="003E5746" w:rsidP="009F6044">
      <w:pPr>
        <w:pStyle w:val="Akapitzlist"/>
        <w:numPr>
          <w:ilvl w:val="0"/>
          <w:numId w:val="32"/>
        </w:numPr>
        <w:spacing w:after="0" w:line="240" w:lineRule="auto"/>
        <w:ind w:right="179"/>
        <w:rPr>
          <w:color w:val="000000" w:themeColor="text1"/>
          <w:sz w:val="24"/>
          <w:szCs w:val="24"/>
        </w:rPr>
      </w:pPr>
      <w:r w:rsidRPr="009F6044">
        <w:rPr>
          <w:color w:val="000000" w:themeColor="text1"/>
          <w:sz w:val="24"/>
          <w:szCs w:val="24"/>
        </w:rPr>
        <w:t xml:space="preserve">Wykonawca zobowiązany jest zapewnić wykonanie prac </w:t>
      </w:r>
      <w:r w:rsidR="000A6D73">
        <w:rPr>
          <w:color w:val="000000" w:themeColor="text1"/>
          <w:sz w:val="24"/>
          <w:szCs w:val="24"/>
        </w:rPr>
        <w:t xml:space="preserve">konserwatorskich </w:t>
      </w:r>
      <w:r w:rsidRPr="009F6044">
        <w:rPr>
          <w:color w:val="000000" w:themeColor="text1"/>
          <w:sz w:val="24"/>
          <w:szCs w:val="24"/>
        </w:rPr>
        <w:t>i kierowanie robotami objętymi umową przez osoby posiadające odpowiednie kwalifikacje zawodowe i uprawnienia.</w:t>
      </w:r>
    </w:p>
    <w:p w:rsidR="00921AFD" w:rsidRPr="00921AFD" w:rsidRDefault="00921AFD" w:rsidP="00921AFD">
      <w:pPr>
        <w:pStyle w:val="Akapitzlist"/>
        <w:numPr>
          <w:ilvl w:val="0"/>
          <w:numId w:val="32"/>
        </w:numPr>
        <w:ind w:right="3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K</w:t>
      </w:r>
      <w:r w:rsidRPr="00921AFD">
        <w:rPr>
          <w:color w:val="000000" w:themeColor="text1"/>
          <w:sz w:val="24"/>
          <w:szCs w:val="24"/>
        </w:rPr>
        <w:t xml:space="preserve">ierownik </w:t>
      </w:r>
      <w:r w:rsidR="006F0AA9">
        <w:rPr>
          <w:color w:val="000000" w:themeColor="text1"/>
          <w:sz w:val="24"/>
          <w:szCs w:val="24"/>
        </w:rPr>
        <w:t>robót</w:t>
      </w:r>
      <w:r w:rsidRPr="00921AFD">
        <w:rPr>
          <w:color w:val="000000" w:themeColor="text1"/>
          <w:sz w:val="24"/>
          <w:szCs w:val="24"/>
        </w:rPr>
        <w:t xml:space="preserve"> działać będzie w granicach umocowania określonego w ustawie Prawo budowlane.</w:t>
      </w:r>
    </w:p>
    <w:p w:rsidR="00D2506A" w:rsidRPr="009F6044" w:rsidRDefault="00D2506A" w:rsidP="009F6044">
      <w:pPr>
        <w:numPr>
          <w:ilvl w:val="0"/>
          <w:numId w:val="32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 xml:space="preserve">Kierownik </w:t>
      </w:r>
      <w:r w:rsidR="006F0AA9">
        <w:rPr>
          <w:sz w:val="24"/>
          <w:szCs w:val="24"/>
        </w:rPr>
        <w:t>robót</w:t>
      </w:r>
      <w:r w:rsidRPr="009F6044">
        <w:rPr>
          <w:sz w:val="24"/>
          <w:szCs w:val="24"/>
        </w:rPr>
        <w:t xml:space="preserve"> zobowiązany jest do:</w:t>
      </w:r>
    </w:p>
    <w:p w:rsidR="00D2506A" w:rsidRPr="009F6044" w:rsidRDefault="009F6044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>
        <w:rPr>
          <w:sz w:val="24"/>
          <w:szCs w:val="24"/>
        </w:rPr>
        <w:t>z</w:t>
      </w:r>
      <w:r w:rsidR="00D2506A" w:rsidRPr="009F6044">
        <w:rPr>
          <w:sz w:val="24"/>
          <w:szCs w:val="24"/>
        </w:rPr>
        <w:t>łożenia Zamawiającemu w dniu przekazania placu budowy oświadczenia o przyjęc</w:t>
      </w:r>
      <w:r w:rsidR="00921AFD">
        <w:rPr>
          <w:sz w:val="24"/>
          <w:szCs w:val="24"/>
        </w:rPr>
        <w:t xml:space="preserve">iu obowiązków kierownika </w:t>
      </w:r>
      <w:r w:rsidR="006F0AA9">
        <w:rPr>
          <w:sz w:val="24"/>
          <w:szCs w:val="24"/>
        </w:rPr>
        <w:t>robót</w:t>
      </w:r>
      <w:r w:rsidR="00921AFD">
        <w:rPr>
          <w:sz w:val="24"/>
          <w:szCs w:val="24"/>
        </w:rPr>
        <w:t>,</w:t>
      </w:r>
    </w:p>
    <w:p w:rsidR="00D2506A" w:rsidRPr="009F6044" w:rsidRDefault="00D2506A" w:rsidP="009F6044">
      <w:pPr>
        <w:pStyle w:val="Akapitzlist"/>
        <w:numPr>
          <w:ilvl w:val="0"/>
          <w:numId w:val="34"/>
        </w:numPr>
        <w:spacing w:after="0" w:line="240" w:lineRule="auto"/>
        <w:rPr>
          <w:sz w:val="24"/>
          <w:szCs w:val="24"/>
        </w:rPr>
      </w:pPr>
      <w:r w:rsidRPr="009F6044">
        <w:rPr>
          <w:sz w:val="24"/>
          <w:szCs w:val="24"/>
        </w:rPr>
        <w:t>prowadzenia dziennika budowy,</w:t>
      </w:r>
    </w:p>
    <w:p w:rsidR="00D2506A" w:rsidRPr="009F6044" w:rsidRDefault="00921AFD" w:rsidP="009F6044">
      <w:pPr>
        <w:pStyle w:val="Akapitzlist"/>
        <w:numPr>
          <w:ilvl w:val="0"/>
          <w:numId w:val="34"/>
        </w:numPr>
        <w:spacing w:after="0" w:line="240" w:lineRule="auto"/>
        <w:ind w:right="39"/>
        <w:rPr>
          <w:sz w:val="24"/>
          <w:szCs w:val="24"/>
        </w:rPr>
      </w:pPr>
      <w:r>
        <w:rPr>
          <w:sz w:val="24"/>
          <w:szCs w:val="24"/>
        </w:rPr>
        <w:t>zgłaszania</w:t>
      </w:r>
      <w:r w:rsidR="00D2506A" w:rsidRPr="009F6044">
        <w:rPr>
          <w:sz w:val="24"/>
          <w:szCs w:val="24"/>
        </w:rPr>
        <w:t xml:space="preserve"> Inspektorowi Nadzoru do sprawdzenia lub odbioru wykona</w:t>
      </w:r>
      <w:r w:rsidR="004B4A59">
        <w:rPr>
          <w:sz w:val="24"/>
          <w:szCs w:val="24"/>
        </w:rPr>
        <w:t>nych robót ulegających zakryciu bądź zanikających</w:t>
      </w:r>
      <w:r w:rsidR="00D2506A" w:rsidRPr="009F6044">
        <w:rPr>
          <w:sz w:val="24"/>
          <w:szCs w:val="24"/>
        </w:rPr>
        <w:t xml:space="preserve"> oraz za</w:t>
      </w:r>
      <w:r>
        <w:rPr>
          <w:sz w:val="24"/>
          <w:szCs w:val="24"/>
        </w:rPr>
        <w:t>pewnienia</w:t>
      </w:r>
      <w:r w:rsidR="00D2506A" w:rsidRPr="009F6044">
        <w:rPr>
          <w:sz w:val="24"/>
          <w:szCs w:val="24"/>
        </w:rPr>
        <w:t xml:space="preserve"> dokonania wymaganych przepisami lub ustalonych w dokumentacji projektowej prób i badań przed zgłoszeniem ich do odbioru,</w:t>
      </w:r>
    </w:p>
    <w:p w:rsidR="00D2506A" w:rsidRPr="009F6044" w:rsidRDefault="00D2506A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>uczestniczenia w naradach budowy, odbiorach,</w:t>
      </w:r>
    </w:p>
    <w:p w:rsidR="00D2506A" w:rsidRPr="009F6044" w:rsidRDefault="00D2506A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>pisemnego (wpis do dziennika budowy) oraz drogą elektroniczną informowania Inspektora Nadzoru o terminach odbiorów częściowych;</w:t>
      </w:r>
    </w:p>
    <w:p w:rsidR="00D2506A" w:rsidRPr="009F6044" w:rsidRDefault="00D2506A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>uczestniczenia w odbiorach częściowych i odbiorze końcow</w:t>
      </w:r>
      <w:r w:rsidR="00921AFD">
        <w:rPr>
          <w:sz w:val="24"/>
          <w:szCs w:val="24"/>
        </w:rPr>
        <w:t>ym zadania, w tym kontroli orga</w:t>
      </w:r>
      <w:r w:rsidRPr="009F6044">
        <w:rPr>
          <w:sz w:val="24"/>
          <w:szCs w:val="24"/>
        </w:rPr>
        <w:t>nów uprawnionych,</w:t>
      </w:r>
    </w:p>
    <w:p w:rsidR="00D2506A" w:rsidRPr="009F6044" w:rsidRDefault="00D2506A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>niezwłocznego informowania pisemnie i drogą elektroniczną Inspektora Nadzoru i Zamawiającego o problemach lub okolicznościach, które mogą wpłynąć na jakość robót lub opóźnienie terminu zakończenia zadania,</w:t>
      </w:r>
    </w:p>
    <w:p w:rsidR="00D2506A" w:rsidRPr="009F6044" w:rsidRDefault="00D2506A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>informowania Inspektora Nadzoru i Zamawiającego o konieczności wykonania robót dodatkowych i zamiennych niezwłocznie, lecz nie później niż w terminie 5 dni od daty stwierdz</w:t>
      </w:r>
      <w:r w:rsidR="00921AFD">
        <w:rPr>
          <w:sz w:val="24"/>
          <w:szCs w:val="24"/>
        </w:rPr>
        <w:t>enia konieczności ich wykonania,</w:t>
      </w:r>
    </w:p>
    <w:p w:rsidR="00D2506A" w:rsidRPr="009F6044" w:rsidRDefault="00D2506A" w:rsidP="009F6044">
      <w:pPr>
        <w:numPr>
          <w:ilvl w:val="0"/>
          <w:numId w:val="34"/>
        </w:numPr>
        <w:spacing w:after="0" w:line="240" w:lineRule="auto"/>
        <w:ind w:right="14"/>
        <w:rPr>
          <w:sz w:val="24"/>
          <w:szCs w:val="24"/>
        </w:rPr>
      </w:pPr>
      <w:r w:rsidRPr="009F6044">
        <w:rPr>
          <w:sz w:val="24"/>
          <w:szCs w:val="24"/>
        </w:rPr>
        <w:t>zapewnienia stałej obecności Kierownika robót na placu budowy</w:t>
      </w:r>
      <w:r w:rsidR="00921AFD">
        <w:rPr>
          <w:sz w:val="24"/>
          <w:szCs w:val="24"/>
        </w:rPr>
        <w:t>.</w:t>
      </w:r>
    </w:p>
    <w:p w:rsidR="00A5571F" w:rsidRPr="00674C94" w:rsidRDefault="00A5571F" w:rsidP="00A5571F">
      <w:pPr>
        <w:pStyle w:val="Akapitzlist"/>
        <w:numPr>
          <w:ilvl w:val="0"/>
          <w:numId w:val="32"/>
        </w:numPr>
        <w:spacing w:after="0" w:line="240" w:lineRule="auto"/>
        <w:ind w:left="426" w:right="11" w:hanging="426"/>
        <w:rPr>
          <w:sz w:val="24"/>
          <w:szCs w:val="24"/>
        </w:rPr>
      </w:pPr>
      <w:r w:rsidRPr="00674C94">
        <w:rPr>
          <w:rFonts w:cstheme="minorBidi"/>
          <w:color w:val="auto"/>
          <w:sz w:val="24"/>
          <w:szCs w:val="24"/>
        </w:rPr>
        <w:t xml:space="preserve">Wykonawca ustanawia kierownika robót w branży </w:t>
      </w:r>
      <w:r w:rsidRPr="00674C94">
        <w:rPr>
          <w:sz w:val="24"/>
          <w:szCs w:val="24"/>
        </w:rPr>
        <w:t>konstrukcyjno-budowlanej</w:t>
      </w:r>
      <w:r w:rsidRPr="00674C94">
        <w:rPr>
          <w:rFonts w:cstheme="minorBidi"/>
          <w:color w:val="auto"/>
          <w:sz w:val="24"/>
          <w:szCs w:val="24"/>
        </w:rPr>
        <w:t xml:space="preserve"> w osobie ………………………….. nr </w:t>
      </w:r>
      <w:proofErr w:type="spellStart"/>
      <w:r w:rsidRPr="00674C94">
        <w:rPr>
          <w:rFonts w:cstheme="minorBidi"/>
          <w:color w:val="auto"/>
          <w:sz w:val="24"/>
          <w:szCs w:val="24"/>
        </w:rPr>
        <w:t>tel</w:t>
      </w:r>
      <w:proofErr w:type="spellEnd"/>
      <w:r w:rsidRPr="00674C94">
        <w:rPr>
          <w:rFonts w:cstheme="minorBidi"/>
          <w:color w:val="auto"/>
          <w:sz w:val="24"/>
          <w:szCs w:val="24"/>
        </w:rPr>
        <w:t xml:space="preserve">…………………., e-mail: …………….., </w:t>
      </w:r>
      <w:proofErr w:type="spellStart"/>
      <w:r w:rsidRPr="00674C94">
        <w:rPr>
          <w:rFonts w:cstheme="minorBidi"/>
          <w:color w:val="auto"/>
          <w:sz w:val="24"/>
          <w:szCs w:val="24"/>
        </w:rPr>
        <w:t>upr</w:t>
      </w:r>
      <w:proofErr w:type="spellEnd"/>
      <w:r w:rsidRPr="00674C94">
        <w:rPr>
          <w:rFonts w:cstheme="minorBidi"/>
          <w:color w:val="auto"/>
          <w:sz w:val="24"/>
          <w:szCs w:val="24"/>
        </w:rPr>
        <w:t xml:space="preserve">. bud. nr </w:t>
      </w:r>
      <w:r w:rsidR="00674C94">
        <w:rPr>
          <w:rFonts w:cstheme="minorBidi"/>
          <w:color w:val="auto"/>
          <w:sz w:val="24"/>
          <w:szCs w:val="24"/>
        </w:rPr>
        <w:t>………...</w:t>
      </w:r>
    </w:p>
    <w:p w:rsidR="00A5571F" w:rsidRPr="00674C94" w:rsidRDefault="00A5571F" w:rsidP="00A5571F">
      <w:pPr>
        <w:pStyle w:val="Akapitzlist"/>
        <w:numPr>
          <w:ilvl w:val="0"/>
          <w:numId w:val="32"/>
        </w:numPr>
        <w:spacing w:after="0" w:line="240" w:lineRule="auto"/>
        <w:ind w:left="426" w:right="11" w:hanging="426"/>
        <w:rPr>
          <w:sz w:val="24"/>
          <w:szCs w:val="24"/>
        </w:rPr>
      </w:pPr>
      <w:r w:rsidRPr="00674C94">
        <w:rPr>
          <w:rFonts w:cstheme="minorBidi"/>
          <w:color w:val="auto"/>
          <w:sz w:val="24"/>
          <w:szCs w:val="24"/>
        </w:rPr>
        <w:t xml:space="preserve">Zmiana Kierownika </w:t>
      </w:r>
      <w:r w:rsidR="00255F78" w:rsidRPr="00674C94">
        <w:rPr>
          <w:rFonts w:cstheme="minorBidi"/>
          <w:color w:val="auto"/>
          <w:sz w:val="24"/>
          <w:szCs w:val="24"/>
        </w:rPr>
        <w:t xml:space="preserve">robót </w:t>
      </w:r>
      <w:r w:rsidRPr="00674C94">
        <w:rPr>
          <w:rFonts w:cstheme="minorBidi"/>
          <w:color w:val="auto"/>
          <w:sz w:val="24"/>
          <w:szCs w:val="24"/>
        </w:rPr>
        <w:t>w trakcie realizacji przedmiotu umowy, musi być uzasadniona przez Wykonawcę na piśmie i wymaga zaakceptowania przez Zamawiającego. Zamawiający zaakceptuje taką zmianę w terminie 7 dni od daty przedłożenia propozycji</w:t>
      </w:r>
      <w:r w:rsidR="00255F78" w:rsidRPr="00674C94">
        <w:rPr>
          <w:rFonts w:cstheme="minorBidi"/>
          <w:color w:val="auto"/>
          <w:sz w:val="24"/>
          <w:szCs w:val="24"/>
        </w:rPr>
        <w:t>.</w:t>
      </w:r>
    </w:p>
    <w:p w:rsidR="00A5571F" w:rsidRPr="00674C94" w:rsidRDefault="00A5571F" w:rsidP="00255F78">
      <w:pPr>
        <w:pStyle w:val="Akapitzlist"/>
        <w:numPr>
          <w:ilvl w:val="0"/>
          <w:numId w:val="32"/>
        </w:numPr>
        <w:spacing w:after="0" w:line="240" w:lineRule="auto"/>
        <w:ind w:left="426" w:right="11" w:hanging="426"/>
        <w:rPr>
          <w:sz w:val="24"/>
          <w:szCs w:val="24"/>
        </w:rPr>
      </w:pPr>
      <w:r w:rsidRPr="00674C94">
        <w:rPr>
          <w:rFonts w:cstheme="minorBidi"/>
          <w:color w:val="auto"/>
          <w:sz w:val="24"/>
          <w:szCs w:val="24"/>
        </w:rPr>
        <w:t xml:space="preserve">Zaakceptowana przez Zamawiającego zmiana kierownika </w:t>
      </w:r>
      <w:r w:rsidR="00255F78" w:rsidRPr="00674C94">
        <w:rPr>
          <w:rFonts w:cstheme="minorBidi"/>
          <w:color w:val="auto"/>
          <w:sz w:val="24"/>
          <w:szCs w:val="24"/>
        </w:rPr>
        <w:t>robót</w:t>
      </w:r>
      <w:r w:rsidRPr="00674C94">
        <w:rPr>
          <w:rFonts w:cstheme="minorBidi"/>
          <w:color w:val="auto"/>
          <w:sz w:val="24"/>
          <w:szCs w:val="24"/>
        </w:rPr>
        <w:t xml:space="preserve"> nie wymaga aneksu do umowy. </w:t>
      </w:r>
    </w:p>
    <w:p w:rsidR="003E5746" w:rsidRPr="003E5746" w:rsidRDefault="003E5746" w:rsidP="009F6044">
      <w:pPr>
        <w:spacing w:after="0" w:line="240" w:lineRule="auto"/>
        <w:ind w:left="0" w:right="179" w:firstLine="0"/>
        <w:rPr>
          <w:color w:val="000000" w:themeColor="text1"/>
          <w:sz w:val="24"/>
          <w:szCs w:val="24"/>
        </w:rPr>
      </w:pPr>
    </w:p>
    <w:p w:rsidR="00213BFF" w:rsidRPr="00ED2234" w:rsidRDefault="00111267" w:rsidP="00095FA0">
      <w:pPr>
        <w:spacing w:after="0" w:line="240" w:lineRule="auto"/>
        <w:ind w:right="179"/>
        <w:jc w:val="center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§ 4</w:t>
      </w:r>
    </w:p>
    <w:p w:rsidR="00213BFF" w:rsidRDefault="00FD476F" w:rsidP="00095FA0">
      <w:pPr>
        <w:spacing w:after="0" w:line="240" w:lineRule="auto"/>
        <w:ind w:right="184"/>
        <w:jc w:val="center"/>
        <w:rPr>
          <w:b/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>Odpowiedzialność za realizację</w:t>
      </w:r>
      <w:r w:rsidR="006F45BC" w:rsidRPr="00ED2234">
        <w:rPr>
          <w:b/>
          <w:color w:val="000000" w:themeColor="text1"/>
          <w:sz w:val="24"/>
          <w:szCs w:val="24"/>
        </w:rPr>
        <w:t xml:space="preserve"> umowy  </w:t>
      </w:r>
    </w:p>
    <w:p w:rsidR="002C381F" w:rsidRPr="00ED2234" w:rsidRDefault="002C381F" w:rsidP="00095FA0">
      <w:pPr>
        <w:spacing w:after="0" w:line="240" w:lineRule="auto"/>
        <w:ind w:right="184"/>
        <w:jc w:val="center"/>
        <w:rPr>
          <w:color w:val="000000" w:themeColor="text1"/>
          <w:sz w:val="24"/>
          <w:szCs w:val="24"/>
        </w:rPr>
      </w:pPr>
    </w:p>
    <w:p w:rsidR="00213BFF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U</w:t>
      </w:r>
      <w:r w:rsidR="00094B06" w:rsidRPr="00ED2234">
        <w:rPr>
          <w:color w:val="000000" w:themeColor="text1"/>
          <w:sz w:val="24"/>
          <w:szCs w:val="24"/>
        </w:rPr>
        <w:t xml:space="preserve">prawnionymi do </w:t>
      </w:r>
      <w:r w:rsidR="0016618A" w:rsidRPr="00ED2234">
        <w:rPr>
          <w:color w:val="000000" w:themeColor="text1"/>
          <w:sz w:val="24"/>
          <w:szCs w:val="24"/>
        </w:rPr>
        <w:t>kontaktów</w:t>
      </w:r>
      <w:r w:rsidR="00094B06" w:rsidRPr="00ED2234">
        <w:rPr>
          <w:color w:val="000000" w:themeColor="text1"/>
          <w:sz w:val="24"/>
          <w:szCs w:val="24"/>
        </w:rPr>
        <w:t xml:space="preserve"> S</w:t>
      </w:r>
      <w:r w:rsidRPr="00ED2234">
        <w:rPr>
          <w:color w:val="000000" w:themeColor="text1"/>
          <w:sz w:val="24"/>
          <w:szCs w:val="24"/>
        </w:rPr>
        <w:t>tron i odpowiedzialnymi za przeb</w:t>
      </w:r>
      <w:r w:rsidR="0016618A" w:rsidRPr="00ED2234">
        <w:rPr>
          <w:color w:val="000000" w:themeColor="text1"/>
          <w:sz w:val="24"/>
          <w:szCs w:val="24"/>
        </w:rPr>
        <w:t xml:space="preserve">ieg oraz realizację umowy są: </w:t>
      </w:r>
    </w:p>
    <w:p w:rsidR="007E0533" w:rsidRPr="00ED2234" w:rsidRDefault="00FD476F" w:rsidP="00095FA0">
      <w:pPr>
        <w:pStyle w:val="Akapitzlist"/>
        <w:numPr>
          <w:ilvl w:val="0"/>
          <w:numId w:val="3"/>
        </w:numPr>
        <w:spacing w:after="0" w:line="240" w:lineRule="auto"/>
        <w:ind w:left="851" w:right="39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ze strony</w:t>
      </w:r>
      <w:r w:rsidR="00CF68E6" w:rsidRPr="00ED2234">
        <w:rPr>
          <w:color w:val="000000" w:themeColor="text1"/>
          <w:sz w:val="24"/>
          <w:szCs w:val="24"/>
        </w:rPr>
        <w:t xml:space="preserve"> Zamawiającego – </w:t>
      </w:r>
      <w:r w:rsidR="00107D71" w:rsidRPr="00ED2234">
        <w:rPr>
          <w:color w:val="000000" w:themeColor="text1"/>
          <w:sz w:val="24"/>
          <w:szCs w:val="24"/>
        </w:rPr>
        <w:t xml:space="preserve">Pani Agnieszka Machaj – insp. ds. społecznych tel. 81 8227681, e-mail: </w:t>
      </w:r>
      <w:hyperlink r:id="rId9" w:history="1">
        <w:r w:rsidR="00107D71" w:rsidRPr="00ED2234">
          <w:rPr>
            <w:rStyle w:val="Hipercze"/>
            <w:sz w:val="24"/>
            <w:szCs w:val="24"/>
          </w:rPr>
          <w:t>amachaj@urzedow.pl</w:t>
        </w:r>
      </w:hyperlink>
      <w:r w:rsidR="004B4A59">
        <w:t xml:space="preserve">, </w:t>
      </w:r>
      <w:r w:rsidRPr="00ED2234">
        <w:rPr>
          <w:color w:val="000000" w:themeColor="text1"/>
          <w:sz w:val="24"/>
          <w:szCs w:val="24"/>
        </w:rPr>
        <w:t xml:space="preserve">Pan Hubert Witek, Kierownik Referatu Spraw Społecznych i Działalności Gospodarczej Urzędu Miejskiego w Urzędowie, tel. </w:t>
      </w:r>
      <w:r w:rsidR="002B373E" w:rsidRPr="00ED2234">
        <w:rPr>
          <w:color w:val="000000" w:themeColor="text1"/>
          <w:sz w:val="24"/>
          <w:szCs w:val="24"/>
        </w:rPr>
        <w:t>81 8227681</w:t>
      </w:r>
      <w:r w:rsidRPr="00ED2234">
        <w:rPr>
          <w:color w:val="000000" w:themeColor="text1"/>
          <w:sz w:val="24"/>
          <w:szCs w:val="24"/>
        </w:rPr>
        <w:t xml:space="preserve">, e-mail: </w:t>
      </w:r>
      <w:hyperlink r:id="rId10" w:history="1">
        <w:r w:rsidR="00107D71" w:rsidRPr="00ED2234">
          <w:rPr>
            <w:rStyle w:val="Hipercze"/>
            <w:sz w:val="24"/>
            <w:szCs w:val="24"/>
          </w:rPr>
          <w:t>rdg@urzedow.pl</w:t>
        </w:r>
      </w:hyperlink>
    </w:p>
    <w:p w:rsidR="00213BFF" w:rsidRPr="00ED2234" w:rsidRDefault="00FD476F" w:rsidP="00095FA0">
      <w:pPr>
        <w:pStyle w:val="Akapitzlist"/>
        <w:numPr>
          <w:ilvl w:val="0"/>
          <w:numId w:val="3"/>
        </w:numPr>
        <w:spacing w:after="0" w:line="240" w:lineRule="auto"/>
        <w:ind w:left="851" w:right="39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z</w:t>
      </w:r>
      <w:r w:rsidR="002834D6" w:rsidRPr="00ED2234">
        <w:rPr>
          <w:color w:val="000000" w:themeColor="text1"/>
          <w:sz w:val="24"/>
          <w:szCs w:val="24"/>
        </w:rPr>
        <w:t>e</w:t>
      </w:r>
      <w:r w:rsidRPr="00ED2234">
        <w:rPr>
          <w:color w:val="000000" w:themeColor="text1"/>
          <w:sz w:val="24"/>
          <w:szCs w:val="24"/>
        </w:rPr>
        <w:t xml:space="preserve"> strony </w:t>
      </w:r>
      <w:r w:rsidR="006F45BC" w:rsidRPr="00ED2234">
        <w:rPr>
          <w:color w:val="000000" w:themeColor="text1"/>
          <w:sz w:val="24"/>
          <w:szCs w:val="24"/>
        </w:rPr>
        <w:t xml:space="preserve">Wykonawcy:  </w:t>
      </w:r>
      <w:r w:rsidR="00107D71" w:rsidRPr="00ED2234">
        <w:rPr>
          <w:color w:val="000000" w:themeColor="text1"/>
          <w:sz w:val="24"/>
          <w:szCs w:val="24"/>
        </w:rPr>
        <w:t>…………………………</w:t>
      </w:r>
      <w:r w:rsidRPr="00ED2234">
        <w:rPr>
          <w:color w:val="000000" w:themeColor="text1"/>
          <w:sz w:val="24"/>
          <w:szCs w:val="24"/>
        </w:rPr>
        <w:t xml:space="preserve">, tel. </w:t>
      </w:r>
      <w:r w:rsidR="00107D71" w:rsidRPr="00ED2234">
        <w:rPr>
          <w:color w:val="000000" w:themeColor="text1"/>
          <w:sz w:val="24"/>
          <w:szCs w:val="24"/>
        </w:rPr>
        <w:t>………………</w:t>
      </w:r>
      <w:r w:rsidR="00F25E53">
        <w:rPr>
          <w:color w:val="000000" w:themeColor="text1"/>
          <w:sz w:val="24"/>
          <w:szCs w:val="24"/>
        </w:rPr>
        <w:t>……………………</w:t>
      </w:r>
      <w:r w:rsidRPr="00ED2234">
        <w:rPr>
          <w:color w:val="000000" w:themeColor="text1"/>
          <w:sz w:val="24"/>
          <w:szCs w:val="24"/>
        </w:rPr>
        <w:t xml:space="preserve">, </w:t>
      </w:r>
      <w:r w:rsidR="002F0B72" w:rsidRPr="00ED2234">
        <w:rPr>
          <w:color w:val="000000" w:themeColor="text1"/>
          <w:sz w:val="24"/>
          <w:szCs w:val="24"/>
        </w:rPr>
        <w:t>e-</w:t>
      </w:r>
      <w:r w:rsidRPr="00ED2234">
        <w:rPr>
          <w:color w:val="000000" w:themeColor="text1"/>
          <w:sz w:val="24"/>
          <w:szCs w:val="24"/>
        </w:rPr>
        <w:t>mail:</w:t>
      </w:r>
      <w:r w:rsidR="00107D71" w:rsidRPr="00ED2234">
        <w:rPr>
          <w:color w:val="000000" w:themeColor="text1"/>
          <w:sz w:val="24"/>
          <w:szCs w:val="24"/>
        </w:rPr>
        <w:t>……………………………..</w:t>
      </w:r>
    </w:p>
    <w:p w:rsidR="00BF77D6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Potrzeby, uzgodnienia i informacje związane z wykonaniem usługi polegającej na prowadzen</w:t>
      </w:r>
      <w:r w:rsidR="00FD476F" w:rsidRPr="00ED2234">
        <w:rPr>
          <w:color w:val="000000" w:themeColor="text1"/>
          <w:sz w:val="24"/>
          <w:szCs w:val="24"/>
        </w:rPr>
        <w:t xml:space="preserve">iu </w:t>
      </w:r>
      <w:r w:rsidR="00FD476F" w:rsidRPr="009E0A9E">
        <w:rPr>
          <w:b/>
          <w:color w:val="000000" w:themeColor="text1"/>
          <w:sz w:val="24"/>
          <w:szCs w:val="24"/>
        </w:rPr>
        <w:t>prac konserwatorskich</w:t>
      </w:r>
      <w:r w:rsidR="0051311C" w:rsidRPr="009E0A9E">
        <w:rPr>
          <w:b/>
          <w:color w:val="000000" w:themeColor="text1"/>
          <w:sz w:val="24"/>
          <w:szCs w:val="24"/>
        </w:rPr>
        <w:t xml:space="preserve"> przy P</w:t>
      </w:r>
      <w:r w:rsidRPr="009E0A9E">
        <w:rPr>
          <w:b/>
          <w:color w:val="000000" w:themeColor="text1"/>
          <w:sz w:val="24"/>
          <w:szCs w:val="24"/>
        </w:rPr>
        <w:t>omniku</w:t>
      </w:r>
      <w:r w:rsidR="00107D71" w:rsidRPr="009E0A9E">
        <w:rPr>
          <w:b/>
          <w:color w:val="auto"/>
          <w:sz w:val="24"/>
          <w:szCs w:val="24"/>
          <w:lang w:eastAsia="zh-CN"/>
        </w:rPr>
        <w:t xml:space="preserve"> ku czci Bohaterów Walk o Niepodległość 1831 – 1920 w Bobach – Wsi</w:t>
      </w:r>
      <w:r w:rsidR="00107D71" w:rsidRPr="00ED2234">
        <w:rPr>
          <w:color w:val="auto"/>
          <w:sz w:val="24"/>
          <w:szCs w:val="24"/>
          <w:lang w:eastAsia="zh-CN"/>
        </w:rPr>
        <w:t>,</w:t>
      </w:r>
      <w:r w:rsidR="004B4A59">
        <w:rPr>
          <w:color w:val="auto"/>
          <w:sz w:val="24"/>
          <w:szCs w:val="24"/>
          <w:lang w:eastAsia="zh-CN"/>
        </w:rPr>
        <w:t xml:space="preserve"> </w:t>
      </w:r>
      <w:r w:rsidR="00107D71" w:rsidRPr="00ED2234">
        <w:rPr>
          <w:color w:val="000000" w:themeColor="text1"/>
          <w:sz w:val="24"/>
          <w:szCs w:val="24"/>
        </w:rPr>
        <w:t>przekazywane będą pisemnie</w:t>
      </w:r>
      <w:r w:rsidRPr="00ED2234">
        <w:rPr>
          <w:color w:val="000000" w:themeColor="text1"/>
          <w:sz w:val="24"/>
          <w:szCs w:val="24"/>
        </w:rPr>
        <w:t xml:space="preserve"> lub e-mailem, przez ustanowione w ust. 1 osoby. </w:t>
      </w:r>
    </w:p>
    <w:p w:rsidR="00AB3A4F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Wykonawca odpowiedzialny jest za jakość oferowanych usług, szczególnie za należytą staranność i zakres zgodny z niniejszą  umową.  </w:t>
      </w:r>
    </w:p>
    <w:p w:rsidR="00AB3A4F" w:rsidRPr="00ED2234" w:rsidRDefault="00AB3A4F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Wykonawca ponosi odpowiedzialność za wszelkie szkody i nieszczęśliwe wypadki na i poza terenem budowy</w:t>
      </w:r>
      <w:r w:rsidR="002834D6" w:rsidRPr="00ED2234">
        <w:rPr>
          <w:color w:val="000000" w:themeColor="text1"/>
          <w:sz w:val="24"/>
          <w:szCs w:val="24"/>
        </w:rPr>
        <w:t xml:space="preserve">, </w:t>
      </w:r>
      <w:r w:rsidRPr="00ED2234">
        <w:rPr>
          <w:color w:val="000000" w:themeColor="text1"/>
          <w:sz w:val="24"/>
          <w:szCs w:val="24"/>
        </w:rPr>
        <w:t>jeśli pozostają one w związku przyczynowym z prowadzonymi pracami dla przedmiotu umowy. Wykonawca odpowiedzialny jest również za wypadki spowodowane wadliwym wykonaniem prac.</w:t>
      </w:r>
    </w:p>
    <w:p w:rsidR="00BF77D6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lastRenderedPageBreak/>
        <w:t xml:space="preserve">Wykonawca ponosi odpowiedzialność za szkody wynikłe z tytułu nie wykonania lub nienależytego wykonania przedmiotu umowy. </w:t>
      </w:r>
    </w:p>
    <w:p w:rsidR="00213BFF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Nienależytym wykonaniem umowy jest między innymi: </w:t>
      </w:r>
    </w:p>
    <w:p w:rsidR="00FD476F" w:rsidRPr="00ED2234" w:rsidRDefault="006F45BC" w:rsidP="00095FA0">
      <w:pPr>
        <w:pStyle w:val="Akapitzlist"/>
        <w:numPr>
          <w:ilvl w:val="0"/>
          <w:numId w:val="4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nie wykonanie pełnego zakresu usług określonego niniejszą umową, lub wykonywanie wadliwie i niezgodnie z </w:t>
      </w:r>
      <w:r w:rsidR="00D66D29">
        <w:rPr>
          <w:color w:val="000000" w:themeColor="text1"/>
          <w:sz w:val="24"/>
          <w:szCs w:val="24"/>
        </w:rPr>
        <w:t>projektem</w:t>
      </w:r>
      <w:r w:rsidR="00433093">
        <w:rPr>
          <w:color w:val="000000" w:themeColor="text1"/>
          <w:sz w:val="24"/>
          <w:szCs w:val="24"/>
        </w:rPr>
        <w:t xml:space="preserve"> z dokumentacją określoną w § 1 ust. 1 umowy,</w:t>
      </w:r>
    </w:p>
    <w:p w:rsidR="00213BFF" w:rsidRPr="00ED2234" w:rsidRDefault="006F45BC" w:rsidP="00095FA0">
      <w:pPr>
        <w:pStyle w:val="Akapitzlist"/>
        <w:numPr>
          <w:ilvl w:val="0"/>
          <w:numId w:val="4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 wykonanie umowy z nieuzasadnioną zwłoką w stosunku do terminu umownego, </w:t>
      </w:r>
    </w:p>
    <w:p w:rsidR="00213BFF" w:rsidRPr="00ED2234" w:rsidRDefault="006F45BC" w:rsidP="00095FA0">
      <w:pPr>
        <w:pStyle w:val="Akapitzlist"/>
        <w:numPr>
          <w:ilvl w:val="0"/>
          <w:numId w:val="4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br</w:t>
      </w:r>
      <w:r w:rsidR="005B7C8D" w:rsidRPr="00ED2234">
        <w:rPr>
          <w:color w:val="000000" w:themeColor="text1"/>
          <w:sz w:val="24"/>
          <w:szCs w:val="24"/>
        </w:rPr>
        <w:t>ak prowadzenia wymaganej przez Z</w:t>
      </w:r>
      <w:r w:rsidRPr="00ED2234">
        <w:rPr>
          <w:color w:val="000000" w:themeColor="text1"/>
          <w:sz w:val="24"/>
          <w:szCs w:val="24"/>
        </w:rPr>
        <w:t xml:space="preserve">amawiającego dokumentacji przebiegu prac konserwatorskich, użytych materiałów oraz dokonanych odkryć itp. </w:t>
      </w:r>
    </w:p>
    <w:p w:rsidR="00BF77D6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We wszystkich sprawach dotyczących merytorycznej strony wykonywania prac objętych niniejszą umową, a związanych z obustronnym realizowaniem umowy, dec</w:t>
      </w:r>
      <w:r w:rsidR="0051311C" w:rsidRPr="00ED2234">
        <w:rPr>
          <w:color w:val="000000" w:themeColor="text1"/>
          <w:sz w:val="24"/>
          <w:szCs w:val="24"/>
        </w:rPr>
        <w:t>yzje Lubelskiego Wojewódzkiego K</w:t>
      </w:r>
      <w:r w:rsidRPr="00ED2234">
        <w:rPr>
          <w:color w:val="000000" w:themeColor="text1"/>
          <w:sz w:val="24"/>
          <w:szCs w:val="24"/>
        </w:rPr>
        <w:t>onserw</w:t>
      </w:r>
      <w:r w:rsidR="00D27A10" w:rsidRPr="00ED2234">
        <w:rPr>
          <w:color w:val="000000" w:themeColor="text1"/>
          <w:sz w:val="24"/>
          <w:szCs w:val="24"/>
        </w:rPr>
        <w:t>atora Zabytków są wiążące</w:t>
      </w:r>
      <w:r w:rsidR="005B7C8D" w:rsidRPr="00ED2234">
        <w:rPr>
          <w:color w:val="000000" w:themeColor="text1"/>
          <w:sz w:val="24"/>
          <w:szCs w:val="24"/>
        </w:rPr>
        <w:t xml:space="preserve"> dla S</w:t>
      </w:r>
      <w:r w:rsidRPr="00ED2234">
        <w:rPr>
          <w:color w:val="000000" w:themeColor="text1"/>
          <w:sz w:val="24"/>
          <w:szCs w:val="24"/>
        </w:rPr>
        <w:t xml:space="preserve">tron. </w:t>
      </w:r>
    </w:p>
    <w:p w:rsidR="00213BFF" w:rsidRPr="00ED2234" w:rsidRDefault="006F45BC" w:rsidP="00095FA0">
      <w:pPr>
        <w:pStyle w:val="Akapitzlist"/>
        <w:numPr>
          <w:ilvl w:val="0"/>
          <w:numId w:val="12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Zamawiający posiada prawo wglądu w przebieg prac konserwatorskich. </w:t>
      </w:r>
    </w:p>
    <w:p w:rsidR="00D05D41" w:rsidRPr="00ED2234" w:rsidRDefault="00D05D41" w:rsidP="00095FA0">
      <w:pPr>
        <w:spacing w:after="0" w:line="240" w:lineRule="auto"/>
        <w:ind w:left="0" w:right="179" w:firstLine="0"/>
        <w:rPr>
          <w:b/>
          <w:color w:val="000000" w:themeColor="text1"/>
          <w:sz w:val="24"/>
          <w:szCs w:val="24"/>
        </w:rPr>
      </w:pPr>
    </w:p>
    <w:p w:rsidR="00213BFF" w:rsidRPr="00ED2234" w:rsidRDefault="00637C40" w:rsidP="00095FA0">
      <w:pPr>
        <w:spacing w:after="0" w:line="240" w:lineRule="auto"/>
        <w:ind w:right="179"/>
        <w:jc w:val="center"/>
        <w:rPr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§ </w:t>
      </w:r>
      <w:r w:rsidR="00111267">
        <w:rPr>
          <w:b/>
          <w:color w:val="000000" w:themeColor="text1"/>
          <w:sz w:val="24"/>
          <w:szCs w:val="24"/>
        </w:rPr>
        <w:t>5</w:t>
      </w:r>
    </w:p>
    <w:p w:rsidR="00213BFF" w:rsidRDefault="002C381F" w:rsidP="00095FA0">
      <w:pPr>
        <w:spacing w:after="0" w:line="240" w:lineRule="auto"/>
        <w:ind w:right="183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Odbiór robót</w:t>
      </w:r>
    </w:p>
    <w:p w:rsidR="002C381F" w:rsidRPr="00ED2234" w:rsidRDefault="002C381F" w:rsidP="00095FA0">
      <w:pPr>
        <w:spacing w:after="0" w:line="240" w:lineRule="auto"/>
        <w:ind w:right="183"/>
        <w:jc w:val="center"/>
        <w:rPr>
          <w:b/>
          <w:color w:val="000000" w:themeColor="text1"/>
          <w:sz w:val="24"/>
          <w:szCs w:val="24"/>
        </w:rPr>
      </w:pPr>
    </w:p>
    <w:p w:rsidR="00BF77D6" w:rsidRPr="00ED2234" w:rsidRDefault="006F45BC" w:rsidP="00095FA0">
      <w:pPr>
        <w:pStyle w:val="Akapitzlist"/>
        <w:numPr>
          <w:ilvl w:val="0"/>
          <w:numId w:val="13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Przedmiotem odbioru końcowego będzie wykonany przedmiot niniejszej umowy. </w:t>
      </w:r>
    </w:p>
    <w:p w:rsidR="0051532D" w:rsidRPr="00ED2234" w:rsidRDefault="0051532D" w:rsidP="00095FA0">
      <w:pPr>
        <w:pStyle w:val="Akapitzlist"/>
        <w:numPr>
          <w:ilvl w:val="0"/>
          <w:numId w:val="13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Odbioru prac dokonują upoważnieni przedstawi</w:t>
      </w:r>
      <w:r w:rsidR="00936A8B">
        <w:rPr>
          <w:color w:val="000000" w:themeColor="text1"/>
          <w:sz w:val="24"/>
          <w:szCs w:val="24"/>
        </w:rPr>
        <w:t>ciele Zamawiającego i Wykonawcy, kierownik budowy, inspektor nadzoru inwestorskiego.</w:t>
      </w:r>
    </w:p>
    <w:p w:rsidR="00BF77D6" w:rsidRPr="00ED2234" w:rsidRDefault="006F45BC" w:rsidP="00095FA0">
      <w:pPr>
        <w:pStyle w:val="Akapitzlist"/>
        <w:numPr>
          <w:ilvl w:val="0"/>
          <w:numId w:val="13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Odbiór końcowy robót zostanie rozpoczęty przez Zamawiającego </w:t>
      </w:r>
      <w:r w:rsidR="0051311C" w:rsidRPr="00ED2234">
        <w:rPr>
          <w:color w:val="000000" w:themeColor="text1"/>
          <w:sz w:val="24"/>
          <w:szCs w:val="24"/>
        </w:rPr>
        <w:t>w ciągu 7</w:t>
      </w:r>
      <w:r w:rsidRPr="00ED2234">
        <w:rPr>
          <w:color w:val="000000" w:themeColor="text1"/>
          <w:sz w:val="24"/>
          <w:szCs w:val="24"/>
        </w:rPr>
        <w:t xml:space="preserve"> dni </w:t>
      </w:r>
      <w:r w:rsidR="005B7C8D" w:rsidRPr="00ED2234">
        <w:rPr>
          <w:color w:val="000000" w:themeColor="text1"/>
          <w:sz w:val="24"/>
          <w:szCs w:val="24"/>
        </w:rPr>
        <w:t xml:space="preserve">roboczych </w:t>
      </w:r>
      <w:r w:rsidRPr="00ED2234">
        <w:rPr>
          <w:color w:val="000000" w:themeColor="text1"/>
          <w:sz w:val="24"/>
          <w:szCs w:val="24"/>
        </w:rPr>
        <w:t xml:space="preserve">od daty zawiadomienia przez Wykonawcę o gotowości do odbioru.  </w:t>
      </w:r>
    </w:p>
    <w:p w:rsidR="00213BFF" w:rsidRPr="00ED2234" w:rsidRDefault="006F45BC" w:rsidP="00095FA0">
      <w:pPr>
        <w:pStyle w:val="Akapitzlist"/>
        <w:numPr>
          <w:ilvl w:val="0"/>
          <w:numId w:val="13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Jeżeli w trakcie odbioru końcowego zostaną stwierdzone wady, to Zamawiającemu przysługują następujące uprawnienia: </w:t>
      </w:r>
    </w:p>
    <w:p w:rsidR="00213BFF" w:rsidRPr="00ED2234" w:rsidRDefault="006F45BC" w:rsidP="00095FA0">
      <w:pPr>
        <w:pStyle w:val="Akapitzlist"/>
        <w:numPr>
          <w:ilvl w:val="0"/>
          <w:numId w:val="5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jeżeli wady nadają się do usunięcia, może odmówić odbioru do czasu usunięcia wad, </w:t>
      </w:r>
    </w:p>
    <w:p w:rsidR="005B7C8D" w:rsidRPr="00ED2234" w:rsidRDefault="006F45BC" w:rsidP="00095FA0">
      <w:pPr>
        <w:pStyle w:val="Akapitzlist"/>
        <w:numPr>
          <w:ilvl w:val="0"/>
          <w:numId w:val="5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jeżeli wady nie nadają się do usunięcia to Zamawiający może odstąpić od umowy lub żądać wykonania przedmiotu umowy po raz drugi</w:t>
      </w:r>
      <w:r w:rsidR="005B7C8D" w:rsidRPr="00ED2234">
        <w:rPr>
          <w:color w:val="000000" w:themeColor="text1"/>
          <w:sz w:val="24"/>
          <w:szCs w:val="24"/>
        </w:rPr>
        <w:t xml:space="preserve"> bez dodatkowego wynagrodzenia; </w:t>
      </w:r>
    </w:p>
    <w:p w:rsidR="00BF77D6" w:rsidRPr="00ED2234" w:rsidRDefault="006F45BC" w:rsidP="00095FA0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Jeżeli odbiór nie został rozpoczęty - dokonany z winy Zamawiającego w terminie ustalonym w ust. 3 niniejszego paragrafu, mimo prawidłowego zawiadomienia o gotowości do odbioru przez Wykonawcę, to Wykonawca nie pozostaje w zwłoce z wykonaniem zobowiązania wynikającego z umowy. </w:t>
      </w:r>
    </w:p>
    <w:p w:rsidR="00BF77D6" w:rsidRDefault="006F45BC" w:rsidP="00095FA0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Dokumentem potwierdzającym wykonanie przedmiotu umowy jest  protokół  </w:t>
      </w:r>
      <w:r w:rsidR="00D05D41" w:rsidRPr="00ED2234">
        <w:rPr>
          <w:color w:val="000000" w:themeColor="text1"/>
          <w:sz w:val="24"/>
          <w:szCs w:val="24"/>
        </w:rPr>
        <w:t xml:space="preserve">końcowy </w:t>
      </w:r>
      <w:r w:rsidRPr="00ED2234">
        <w:rPr>
          <w:color w:val="000000" w:themeColor="text1"/>
          <w:sz w:val="24"/>
          <w:szCs w:val="24"/>
        </w:rPr>
        <w:t>odbioru prac ko</w:t>
      </w:r>
      <w:r w:rsidR="005B7C8D" w:rsidRPr="00ED2234">
        <w:rPr>
          <w:color w:val="000000" w:themeColor="text1"/>
          <w:sz w:val="24"/>
          <w:szCs w:val="24"/>
        </w:rPr>
        <w:t>nserwatorskich</w:t>
      </w:r>
      <w:r w:rsidR="00D27A10" w:rsidRPr="00ED2234">
        <w:rPr>
          <w:color w:val="000000" w:themeColor="text1"/>
          <w:sz w:val="24"/>
          <w:szCs w:val="24"/>
        </w:rPr>
        <w:t xml:space="preserve"> wraz z dokumentacją przeprowadzonych prac konserwatorskich będącą załącznikiem do protokołu, </w:t>
      </w:r>
      <w:r w:rsidR="005B7C8D" w:rsidRPr="00ED2234">
        <w:rPr>
          <w:color w:val="000000" w:themeColor="text1"/>
          <w:sz w:val="24"/>
          <w:szCs w:val="24"/>
        </w:rPr>
        <w:t xml:space="preserve"> podpisany przez S</w:t>
      </w:r>
      <w:r w:rsidRPr="00ED2234">
        <w:rPr>
          <w:color w:val="000000" w:themeColor="text1"/>
          <w:sz w:val="24"/>
          <w:szCs w:val="24"/>
        </w:rPr>
        <w:t xml:space="preserve">trony bez zastrzeżeń. </w:t>
      </w:r>
    </w:p>
    <w:p w:rsidR="00D66D29" w:rsidRPr="00D66D29" w:rsidRDefault="00D66D29" w:rsidP="00D66D29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D66D29">
        <w:rPr>
          <w:color w:val="auto"/>
          <w:sz w:val="24"/>
          <w:szCs w:val="24"/>
        </w:rPr>
        <w:t>W przypadku stwierdzenia podczas odbioru wad, błędów i usterek, Zamawiający wyznaczy termin na ich usunięcie, nie dłuższy niż 7 dni od dnia ich stwierdzenia.</w:t>
      </w:r>
    </w:p>
    <w:p w:rsidR="00D66D29" w:rsidRPr="003259FD" w:rsidRDefault="00D66D29" w:rsidP="00D66D29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D66D29">
        <w:rPr>
          <w:color w:val="auto"/>
          <w:sz w:val="24"/>
          <w:szCs w:val="24"/>
        </w:rPr>
        <w:t xml:space="preserve">W przypadku nieusunięcia przez Wykonawcę w wyznaczonym terminie wad, błędów </w:t>
      </w:r>
      <w:r w:rsidRPr="00D66D29">
        <w:rPr>
          <w:color w:val="auto"/>
          <w:sz w:val="24"/>
          <w:szCs w:val="24"/>
        </w:rPr>
        <w:br/>
        <w:t>i usterek Zamawiającemu przysługuje prawo powierzenia usunięcia tych wad, błędów i usterek osobie trzeciej. Koszt takich poprawek będzie obciążał Wykonawcę. Zamawiającemu przysługuje uprawnienie do potrącenia tych kosztów z należnego Wykonawcy wynagrodzenia lub innych należności przypadających Zamawiającemu od Wykonawcy.</w:t>
      </w:r>
    </w:p>
    <w:p w:rsidR="002C381F" w:rsidRPr="00F850E7" w:rsidRDefault="006F45BC" w:rsidP="00F850E7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3259FD">
        <w:rPr>
          <w:color w:val="000000" w:themeColor="text1"/>
          <w:sz w:val="24"/>
          <w:szCs w:val="24"/>
        </w:rPr>
        <w:t>W przypadku stwierdzenia w toku wykonywania prac, jak</w:t>
      </w:r>
      <w:r w:rsidR="004B4A59">
        <w:rPr>
          <w:color w:val="000000" w:themeColor="text1"/>
          <w:sz w:val="24"/>
          <w:szCs w:val="24"/>
        </w:rPr>
        <w:t xml:space="preserve"> </w:t>
      </w:r>
      <w:r w:rsidRPr="003259FD">
        <w:rPr>
          <w:color w:val="000000" w:themeColor="text1"/>
          <w:sz w:val="24"/>
          <w:szCs w:val="24"/>
        </w:rPr>
        <w:t>i w chwili odbioru przedm</w:t>
      </w:r>
      <w:r w:rsidR="005B7C8D" w:rsidRPr="003259FD">
        <w:rPr>
          <w:color w:val="000000" w:themeColor="text1"/>
          <w:sz w:val="24"/>
          <w:szCs w:val="24"/>
        </w:rPr>
        <w:t>iotu umowy, że prace wykonywane</w:t>
      </w:r>
      <w:r w:rsidRPr="003259FD">
        <w:rPr>
          <w:color w:val="000000" w:themeColor="text1"/>
          <w:sz w:val="24"/>
          <w:szCs w:val="24"/>
        </w:rPr>
        <w:t xml:space="preserve"> lub wykonane są wadli</w:t>
      </w:r>
      <w:r w:rsidR="005B7C8D" w:rsidRPr="003259FD">
        <w:rPr>
          <w:color w:val="000000" w:themeColor="text1"/>
          <w:sz w:val="24"/>
          <w:szCs w:val="24"/>
        </w:rPr>
        <w:t xml:space="preserve">wie i niezgodnie z </w:t>
      </w:r>
      <w:r w:rsidR="00D66D29" w:rsidRPr="003259FD">
        <w:rPr>
          <w:color w:val="000000" w:themeColor="text1"/>
          <w:sz w:val="24"/>
          <w:szCs w:val="24"/>
        </w:rPr>
        <w:t>projektem</w:t>
      </w:r>
      <w:r w:rsidR="003259FD" w:rsidRPr="003259FD">
        <w:rPr>
          <w:rFonts w:eastAsia="Cambria"/>
          <w:sz w:val="24"/>
          <w:szCs w:val="24"/>
        </w:rPr>
        <w:t xml:space="preserve"> zagospodarowania terenu, architektoniczno-budowlanym, Programie prac konserwatorskich, decyzji Nr 264/2026 Starosty Kraśnickiego znak:Ab.6740.8.27.2026 z dnia 25.08.2026 r. w sprawie udzielenia pozwolenia na budowę, postanowieniu LWKZ znak: IN.5152.14.1.2026.KP1 z dnia 19.08.2026 r. w sprawie uzgodnienia planowanych prac</w:t>
      </w:r>
      <w:r w:rsidR="00F850E7">
        <w:rPr>
          <w:rFonts w:eastAsia="Cambria"/>
          <w:sz w:val="24"/>
          <w:szCs w:val="24"/>
        </w:rPr>
        <w:t xml:space="preserve">, </w:t>
      </w:r>
      <w:r w:rsidR="003259FD" w:rsidRPr="00F850E7">
        <w:rPr>
          <w:rFonts w:eastAsia="Cambria"/>
          <w:sz w:val="24"/>
          <w:szCs w:val="24"/>
        </w:rPr>
        <w:t>przedmiarze robót budowlanych</w:t>
      </w:r>
      <w:r w:rsidR="005B7C8D" w:rsidRPr="00F850E7">
        <w:rPr>
          <w:color w:val="000000" w:themeColor="text1"/>
          <w:sz w:val="24"/>
          <w:szCs w:val="24"/>
        </w:rPr>
        <w:t xml:space="preserve"> – Z</w:t>
      </w:r>
      <w:r w:rsidRPr="00F850E7">
        <w:rPr>
          <w:color w:val="000000" w:themeColor="text1"/>
          <w:sz w:val="24"/>
          <w:szCs w:val="24"/>
        </w:rPr>
        <w:t xml:space="preserve">amawiający ma prawo wezwać Wykonawcę do zmiany sposobu ich wykonania, lub żądać ponownego wykonania </w:t>
      </w:r>
      <w:r w:rsidR="005B7C8D" w:rsidRPr="00F850E7">
        <w:rPr>
          <w:color w:val="000000" w:themeColor="text1"/>
          <w:sz w:val="24"/>
          <w:szCs w:val="24"/>
        </w:rPr>
        <w:t xml:space="preserve">prac, na własny koszt Wykonawcy w </w:t>
      </w:r>
      <w:r w:rsidR="00D05D41" w:rsidRPr="00F850E7">
        <w:rPr>
          <w:color w:val="000000" w:themeColor="text1"/>
          <w:sz w:val="24"/>
          <w:szCs w:val="24"/>
        </w:rPr>
        <w:t>określonym</w:t>
      </w:r>
      <w:r w:rsidR="005B7C8D" w:rsidRPr="00F850E7">
        <w:rPr>
          <w:color w:val="000000" w:themeColor="text1"/>
          <w:sz w:val="24"/>
          <w:szCs w:val="24"/>
        </w:rPr>
        <w:t xml:space="preserve"> przez Z</w:t>
      </w:r>
      <w:r w:rsidRPr="00F850E7">
        <w:rPr>
          <w:color w:val="000000" w:themeColor="text1"/>
          <w:sz w:val="24"/>
          <w:szCs w:val="24"/>
        </w:rPr>
        <w:t>amawiającego terminie. Za wykonanie p</w:t>
      </w:r>
      <w:r w:rsidR="005B7C8D" w:rsidRPr="00F850E7">
        <w:rPr>
          <w:color w:val="000000" w:themeColor="text1"/>
          <w:sz w:val="24"/>
          <w:szCs w:val="24"/>
        </w:rPr>
        <w:t>rzedmiotu umowy w tej sytuacji S</w:t>
      </w:r>
      <w:r w:rsidRPr="00F850E7">
        <w:rPr>
          <w:color w:val="000000" w:themeColor="text1"/>
          <w:sz w:val="24"/>
          <w:szCs w:val="24"/>
        </w:rPr>
        <w:t xml:space="preserve">trony uważają odbiór poprawionych prac bez zastrzeżeń. </w:t>
      </w:r>
    </w:p>
    <w:p w:rsidR="00213BFF" w:rsidRPr="00ED2234" w:rsidRDefault="00637C40" w:rsidP="00095FA0">
      <w:pPr>
        <w:spacing w:after="0" w:line="240" w:lineRule="auto"/>
        <w:ind w:right="178"/>
        <w:jc w:val="center"/>
        <w:rPr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lastRenderedPageBreak/>
        <w:t xml:space="preserve">§ </w:t>
      </w:r>
      <w:r w:rsidR="00111267">
        <w:rPr>
          <w:b/>
          <w:color w:val="000000" w:themeColor="text1"/>
          <w:sz w:val="24"/>
          <w:szCs w:val="24"/>
        </w:rPr>
        <w:t>6</w:t>
      </w:r>
    </w:p>
    <w:p w:rsidR="00213BFF" w:rsidRDefault="006F45BC" w:rsidP="00095FA0">
      <w:pPr>
        <w:spacing w:after="0" w:line="240" w:lineRule="auto"/>
        <w:ind w:right="183"/>
        <w:jc w:val="center"/>
        <w:rPr>
          <w:b/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Wynagrodzenie i sposób rozliczeń </w:t>
      </w:r>
    </w:p>
    <w:p w:rsidR="002C381F" w:rsidRPr="00ED2234" w:rsidRDefault="002C381F" w:rsidP="00095FA0">
      <w:pPr>
        <w:spacing w:after="0" w:line="240" w:lineRule="auto"/>
        <w:ind w:right="183"/>
        <w:jc w:val="center"/>
        <w:rPr>
          <w:color w:val="000000" w:themeColor="text1"/>
          <w:sz w:val="24"/>
          <w:szCs w:val="24"/>
        </w:rPr>
      </w:pPr>
    </w:p>
    <w:p w:rsidR="00BF77D6" w:rsidRPr="00ED2234" w:rsidRDefault="006F45BC" w:rsidP="007C0327">
      <w:pPr>
        <w:pStyle w:val="Akapitzlist"/>
        <w:numPr>
          <w:ilvl w:val="0"/>
          <w:numId w:val="14"/>
        </w:numPr>
        <w:tabs>
          <w:tab w:val="center" w:pos="4432"/>
        </w:tabs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Za wykonanie przedmiotu umowy określonego w §</w:t>
      </w:r>
      <w:r w:rsidR="00D66D29">
        <w:rPr>
          <w:color w:val="000000" w:themeColor="text1"/>
          <w:sz w:val="24"/>
          <w:szCs w:val="24"/>
        </w:rPr>
        <w:t>1</w:t>
      </w:r>
      <w:r w:rsidRPr="00ED2234">
        <w:rPr>
          <w:color w:val="000000" w:themeColor="text1"/>
          <w:sz w:val="24"/>
          <w:szCs w:val="24"/>
        </w:rPr>
        <w:t xml:space="preserve"> umowy, </w:t>
      </w:r>
      <w:r w:rsidR="005B7C8D" w:rsidRPr="00ED2234">
        <w:rPr>
          <w:color w:val="000000" w:themeColor="text1"/>
          <w:sz w:val="24"/>
          <w:szCs w:val="24"/>
        </w:rPr>
        <w:t>Zamawiający zapłaci Wykonaw</w:t>
      </w:r>
      <w:r w:rsidR="002F0B72" w:rsidRPr="00ED2234">
        <w:rPr>
          <w:color w:val="000000" w:themeColor="text1"/>
          <w:sz w:val="24"/>
          <w:szCs w:val="24"/>
        </w:rPr>
        <w:t xml:space="preserve">cy wynagrodzenie </w:t>
      </w:r>
      <w:r w:rsidR="002F0B72" w:rsidRPr="00ED2234">
        <w:rPr>
          <w:b/>
          <w:color w:val="000000" w:themeColor="text1"/>
          <w:sz w:val="24"/>
          <w:szCs w:val="24"/>
        </w:rPr>
        <w:t xml:space="preserve">w kwocie </w:t>
      </w:r>
      <w:r w:rsidR="00D27A10" w:rsidRPr="00ED2234">
        <w:rPr>
          <w:b/>
          <w:color w:val="000000" w:themeColor="text1"/>
          <w:sz w:val="24"/>
          <w:szCs w:val="24"/>
        </w:rPr>
        <w:t>……………..</w:t>
      </w:r>
      <w:r w:rsidR="00BF77D6" w:rsidRPr="00ED2234">
        <w:rPr>
          <w:b/>
          <w:color w:val="000000" w:themeColor="text1"/>
          <w:sz w:val="24"/>
          <w:szCs w:val="24"/>
        </w:rPr>
        <w:t>złotych</w:t>
      </w:r>
      <w:r w:rsidR="002F0B72" w:rsidRPr="00ED2234">
        <w:rPr>
          <w:b/>
          <w:color w:val="000000" w:themeColor="text1"/>
          <w:sz w:val="24"/>
          <w:szCs w:val="24"/>
        </w:rPr>
        <w:t xml:space="preserve"> brutto</w:t>
      </w:r>
      <w:r w:rsidR="002F0B72" w:rsidRPr="00ED2234">
        <w:rPr>
          <w:color w:val="000000" w:themeColor="text1"/>
          <w:sz w:val="24"/>
          <w:szCs w:val="24"/>
        </w:rPr>
        <w:t xml:space="preserve">, słownie: </w:t>
      </w:r>
      <w:r w:rsidR="00D27A10" w:rsidRPr="00ED2234">
        <w:rPr>
          <w:color w:val="000000" w:themeColor="text1"/>
          <w:sz w:val="24"/>
          <w:szCs w:val="24"/>
        </w:rPr>
        <w:t>…………………</w:t>
      </w:r>
      <w:r w:rsidR="00CF68E6" w:rsidRPr="00ED2234">
        <w:rPr>
          <w:color w:val="000000" w:themeColor="text1"/>
          <w:sz w:val="24"/>
          <w:szCs w:val="24"/>
        </w:rPr>
        <w:t xml:space="preserve">, </w:t>
      </w:r>
      <w:r w:rsidR="005B7C8D" w:rsidRPr="00ED2234">
        <w:rPr>
          <w:color w:val="000000" w:themeColor="text1"/>
          <w:sz w:val="24"/>
          <w:szCs w:val="24"/>
        </w:rPr>
        <w:t>w tym podatek  VAT</w:t>
      </w:r>
      <w:r w:rsidR="00D27A10" w:rsidRPr="00ED2234">
        <w:rPr>
          <w:color w:val="000000" w:themeColor="text1"/>
          <w:sz w:val="24"/>
          <w:szCs w:val="24"/>
        </w:rPr>
        <w:t xml:space="preserve"> w wysokości…..</w:t>
      </w:r>
      <w:r w:rsidRPr="00ED2234">
        <w:rPr>
          <w:color w:val="000000" w:themeColor="text1"/>
          <w:sz w:val="24"/>
          <w:szCs w:val="24"/>
        </w:rPr>
        <w:t>złotych</w:t>
      </w:r>
      <w:r w:rsidR="00BF77D6" w:rsidRPr="00ED2234">
        <w:rPr>
          <w:color w:val="000000" w:themeColor="text1"/>
          <w:sz w:val="24"/>
          <w:szCs w:val="24"/>
        </w:rPr>
        <w:t>.</w:t>
      </w:r>
    </w:p>
    <w:p w:rsidR="00BF77D6" w:rsidRPr="00D66D29" w:rsidRDefault="005B7C8D" w:rsidP="007C0327">
      <w:pPr>
        <w:pStyle w:val="Akapitzlist"/>
        <w:numPr>
          <w:ilvl w:val="0"/>
          <w:numId w:val="14"/>
        </w:numPr>
        <w:tabs>
          <w:tab w:val="center" w:pos="4432"/>
        </w:tabs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Wynagrodzenie, o którym mowa w ust. 1</w:t>
      </w:r>
      <w:r w:rsidR="006F45BC" w:rsidRPr="00ED2234">
        <w:rPr>
          <w:color w:val="000000" w:themeColor="text1"/>
          <w:sz w:val="24"/>
          <w:szCs w:val="24"/>
        </w:rPr>
        <w:t xml:space="preserve">  jest  </w:t>
      </w:r>
      <w:r w:rsidR="006F45BC" w:rsidRPr="00D66D29">
        <w:rPr>
          <w:color w:val="000000" w:themeColor="text1"/>
          <w:sz w:val="24"/>
          <w:szCs w:val="24"/>
        </w:rPr>
        <w:t xml:space="preserve">wynagrodzeniem ryczałtowym obejmującym wszelkie koszty i ryzyko związane z prowadzeniem prac konserwatorskich, w zakresie i w sposób  w jakim opisano i określono to w </w:t>
      </w:r>
      <w:r w:rsidR="00D66D29">
        <w:rPr>
          <w:color w:val="000000" w:themeColor="text1"/>
          <w:sz w:val="24"/>
          <w:szCs w:val="24"/>
        </w:rPr>
        <w:t>projekcie ………………</w:t>
      </w:r>
      <w:r w:rsidR="006F45BC" w:rsidRPr="00D66D29">
        <w:rPr>
          <w:color w:val="000000" w:themeColor="text1"/>
          <w:sz w:val="24"/>
          <w:szCs w:val="24"/>
        </w:rPr>
        <w:t xml:space="preserve"> prac konserwatorskich </w:t>
      </w:r>
      <w:r w:rsidR="00211C33" w:rsidRPr="00D66D29">
        <w:rPr>
          <w:color w:val="000000" w:themeColor="text1"/>
          <w:sz w:val="24"/>
          <w:szCs w:val="24"/>
        </w:rPr>
        <w:t>P</w:t>
      </w:r>
      <w:r w:rsidR="00C876E4" w:rsidRPr="00D66D29">
        <w:rPr>
          <w:color w:val="000000" w:themeColor="text1"/>
          <w:sz w:val="24"/>
          <w:szCs w:val="24"/>
        </w:rPr>
        <w:t xml:space="preserve">omnika </w:t>
      </w:r>
      <w:r w:rsidR="00211C33" w:rsidRPr="00D66D29">
        <w:rPr>
          <w:color w:val="000000" w:themeColor="text1"/>
          <w:sz w:val="24"/>
          <w:szCs w:val="24"/>
        </w:rPr>
        <w:t>ku czci Bohaterów Walk o Niepodległość 1831 – 1920 w Bobach – Wsi</w:t>
      </w:r>
      <w:r w:rsidR="006F45BC" w:rsidRPr="00D66D29">
        <w:rPr>
          <w:color w:val="000000" w:themeColor="text1"/>
          <w:sz w:val="24"/>
          <w:szCs w:val="24"/>
        </w:rPr>
        <w:t xml:space="preserve">, załączonym przedmiarem robót, oraz </w:t>
      </w:r>
      <w:r w:rsidR="00F850E7">
        <w:rPr>
          <w:color w:val="000000" w:themeColor="text1"/>
          <w:sz w:val="24"/>
          <w:szCs w:val="24"/>
        </w:rPr>
        <w:t xml:space="preserve">postanowieniem </w:t>
      </w:r>
      <w:r w:rsidR="006F45BC" w:rsidRPr="00D66D29">
        <w:rPr>
          <w:color w:val="000000" w:themeColor="text1"/>
          <w:sz w:val="24"/>
          <w:szCs w:val="24"/>
        </w:rPr>
        <w:t xml:space="preserve">LWKZ. Niedoszacowanie, pominięcie lub nienależyte zapoznanie się z przedmiotem i zakresem zamówienia nie może być podstawą do żądania zmiany wynagrodzenia ryczałtowego określonego w umowie. </w:t>
      </w:r>
    </w:p>
    <w:p w:rsidR="00BF77D6" w:rsidRDefault="00D45577" w:rsidP="007C0327">
      <w:pPr>
        <w:pStyle w:val="Akapitzlist"/>
        <w:numPr>
          <w:ilvl w:val="0"/>
          <w:numId w:val="14"/>
        </w:numPr>
        <w:tabs>
          <w:tab w:val="center" w:pos="4432"/>
        </w:tabs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Strony zgodnie postanawiają, że Wykonawca wystawia fakturę zgodnie z ustawa z dnia 11 marca 2004 r. o podatkach od towarów i usług oraz przepisów dotyczących Krajowego S</w:t>
      </w:r>
      <w:r w:rsidR="0076397C">
        <w:rPr>
          <w:color w:val="000000" w:themeColor="text1"/>
          <w:sz w:val="24"/>
          <w:szCs w:val="24"/>
        </w:rPr>
        <w:t xml:space="preserve">ystemu </w:t>
      </w:r>
      <w:r w:rsidR="0076397C">
        <w:rPr>
          <w:color w:val="000000" w:themeColor="text1"/>
          <w:sz w:val="24"/>
          <w:szCs w:val="24"/>
        </w:rPr>
        <w:br/>
        <w:t>e-</w:t>
      </w:r>
      <w:r>
        <w:rPr>
          <w:color w:val="000000" w:themeColor="text1"/>
          <w:sz w:val="24"/>
          <w:szCs w:val="24"/>
        </w:rPr>
        <w:t>Faktur (</w:t>
      </w:r>
      <w:proofErr w:type="spellStart"/>
      <w:r>
        <w:rPr>
          <w:color w:val="000000" w:themeColor="text1"/>
          <w:sz w:val="24"/>
          <w:szCs w:val="24"/>
        </w:rPr>
        <w:t>KSeF</w:t>
      </w:r>
      <w:proofErr w:type="spellEnd"/>
      <w:r>
        <w:rPr>
          <w:color w:val="000000" w:themeColor="text1"/>
          <w:sz w:val="24"/>
          <w:szCs w:val="24"/>
        </w:rPr>
        <w:t>), w tym przepisami regulującymi tryby szczególne (offline/awaryjne) wystawiania i przekazywania faktur, o ile mają zastosowanie.</w:t>
      </w:r>
    </w:p>
    <w:p w:rsidR="00D45577" w:rsidRPr="00ED2234" w:rsidRDefault="00D45577" w:rsidP="007C0327">
      <w:pPr>
        <w:pStyle w:val="Akapitzlist"/>
        <w:numPr>
          <w:ilvl w:val="0"/>
          <w:numId w:val="14"/>
        </w:numPr>
        <w:tabs>
          <w:tab w:val="center" w:pos="4432"/>
        </w:tabs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Wynagrodzenie, o którym mowa w ust. 1 Zamawiający zapłaci Wykonawcy w terminie 30 dni od dnia udostępnienia faktury ustrukturyzowanej w systemie </w:t>
      </w:r>
      <w:proofErr w:type="spellStart"/>
      <w:r>
        <w:rPr>
          <w:color w:val="000000" w:themeColor="text1"/>
          <w:sz w:val="24"/>
          <w:szCs w:val="24"/>
        </w:rPr>
        <w:t>KSeF</w:t>
      </w:r>
      <w:proofErr w:type="spellEnd"/>
      <w:r>
        <w:rPr>
          <w:color w:val="000000" w:themeColor="text1"/>
          <w:sz w:val="24"/>
          <w:szCs w:val="24"/>
        </w:rPr>
        <w:t xml:space="preserve"> na rachunek bankowy wskazany na fakturze.</w:t>
      </w:r>
    </w:p>
    <w:p w:rsidR="00BF77D6" w:rsidRPr="00ED2234" w:rsidRDefault="006F45BC" w:rsidP="007C0327">
      <w:pPr>
        <w:pStyle w:val="Akapitzlist"/>
        <w:numPr>
          <w:ilvl w:val="0"/>
          <w:numId w:val="14"/>
        </w:numPr>
        <w:tabs>
          <w:tab w:val="center" w:pos="4432"/>
        </w:tabs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Zamawiający nie dopuszcza możliwości wystawienia faktury częściowej  za  wykonany częściowo  przedmiot umowy. </w:t>
      </w:r>
    </w:p>
    <w:p w:rsidR="00CF68E6" w:rsidRPr="00ED2234" w:rsidRDefault="00CF68E6" w:rsidP="007C0327">
      <w:pPr>
        <w:pStyle w:val="Akapitzlist"/>
        <w:numPr>
          <w:ilvl w:val="0"/>
          <w:numId w:val="14"/>
        </w:numPr>
        <w:tabs>
          <w:tab w:val="center" w:pos="4432"/>
        </w:tabs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Wykonawca wystawi fakturę zgodnie z danymi:</w:t>
      </w:r>
    </w:p>
    <w:p w:rsidR="00CF68E6" w:rsidRPr="00ED2234" w:rsidRDefault="00CF68E6" w:rsidP="007C0327">
      <w:pPr>
        <w:spacing w:after="0" w:line="240" w:lineRule="auto"/>
        <w:ind w:left="301" w:right="172" w:firstLine="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Nabywca: Gmina Urzędów, ul. Rynek 26,23-250 Urzędów, NIP: 7151787639</w:t>
      </w:r>
    </w:p>
    <w:p w:rsidR="00CF68E6" w:rsidRPr="00ED2234" w:rsidRDefault="00CF68E6" w:rsidP="007C0327">
      <w:pPr>
        <w:spacing w:after="0" w:line="240" w:lineRule="auto"/>
        <w:ind w:left="301" w:right="172" w:firstLine="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Odbiorca i płatnik: Urząd Miejski w Urzędowi</w:t>
      </w:r>
      <w:r w:rsidR="00F850E7">
        <w:rPr>
          <w:color w:val="000000" w:themeColor="text1"/>
          <w:sz w:val="24"/>
          <w:szCs w:val="24"/>
        </w:rPr>
        <w:t>e, ul. Rynek 26, 23-250 Urzędów, NIP:……</w:t>
      </w:r>
    </w:p>
    <w:p w:rsidR="002C381F" w:rsidRDefault="002C381F" w:rsidP="00095FA0">
      <w:pPr>
        <w:tabs>
          <w:tab w:val="left" w:pos="709"/>
          <w:tab w:val="left" w:pos="3850"/>
        </w:tabs>
        <w:spacing w:after="0" w:line="240" w:lineRule="auto"/>
        <w:ind w:left="0" w:right="0" w:firstLine="0"/>
        <w:jc w:val="center"/>
        <w:rPr>
          <w:rFonts w:eastAsia="Tahoma"/>
          <w:b/>
          <w:color w:val="auto"/>
          <w:kern w:val="1"/>
          <w:sz w:val="24"/>
          <w:szCs w:val="24"/>
          <w:lang w:eastAsia="hi-IN" w:bidi="hi-IN"/>
        </w:rPr>
      </w:pPr>
    </w:p>
    <w:p w:rsidR="006C30C8" w:rsidRPr="00ED2234" w:rsidRDefault="006C30C8" w:rsidP="00095FA0">
      <w:pPr>
        <w:tabs>
          <w:tab w:val="left" w:pos="709"/>
          <w:tab w:val="left" w:pos="3850"/>
        </w:tabs>
        <w:spacing w:after="0" w:line="240" w:lineRule="auto"/>
        <w:ind w:left="0" w:right="0" w:firstLine="0"/>
        <w:jc w:val="center"/>
        <w:rPr>
          <w:rFonts w:eastAsia="Tahoma"/>
          <w:b/>
          <w:color w:val="auto"/>
          <w:kern w:val="1"/>
          <w:sz w:val="24"/>
          <w:szCs w:val="24"/>
          <w:lang w:eastAsia="hi-IN" w:bidi="hi-IN"/>
        </w:rPr>
      </w:pPr>
      <w:r w:rsidRPr="00ED2234">
        <w:rPr>
          <w:rFonts w:eastAsia="Tahoma"/>
          <w:b/>
          <w:color w:val="auto"/>
          <w:kern w:val="1"/>
          <w:sz w:val="24"/>
          <w:szCs w:val="24"/>
          <w:lang w:eastAsia="hi-IN" w:bidi="hi-IN"/>
        </w:rPr>
        <w:t>§</w:t>
      </w:r>
      <w:r w:rsidR="000D0F60">
        <w:rPr>
          <w:rFonts w:eastAsia="Tahoma"/>
          <w:b/>
          <w:color w:val="auto"/>
          <w:kern w:val="1"/>
          <w:sz w:val="24"/>
          <w:szCs w:val="24"/>
          <w:lang w:eastAsia="hi-IN" w:bidi="hi-IN"/>
        </w:rPr>
        <w:t>7</w:t>
      </w:r>
    </w:p>
    <w:p w:rsidR="006C30C8" w:rsidRPr="006C30C8" w:rsidRDefault="006C30C8" w:rsidP="00095FA0">
      <w:pPr>
        <w:tabs>
          <w:tab w:val="left" w:pos="709"/>
          <w:tab w:val="left" w:pos="3850"/>
        </w:tabs>
        <w:spacing w:after="0" w:line="240" w:lineRule="auto"/>
        <w:ind w:left="0" w:right="0" w:firstLine="0"/>
        <w:jc w:val="center"/>
        <w:rPr>
          <w:rFonts w:eastAsia="Tahoma"/>
          <w:b/>
          <w:color w:val="auto"/>
          <w:kern w:val="1"/>
          <w:sz w:val="24"/>
          <w:szCs w:val="24"/>
          <w:lang w:eastAsia="hi-IN" w:bidi="hi-IN"/>
        </w:rPr>
      </w:pPr>
      <w:r w:rsidRPr="006C30C8">
        <w:rPr>
          <w:rFonts w:eastAsia="Tahoma"/>
          <w:b/>
          <w:color w:val="auto"/>
          <w:kern w:val="1"/>
          <w:sz w:val="24"/>
          <w:szCs w:val="24"/>
          <w:lang w:eastAsia="hi-IN" w:bidi="hi-IN"/>
        </w:rPr>
        <w:t>Gwarancja i rękojmia</w:t>
      </w:r>
    </w:p>
    <w:p w:rsidR="003F2E3C" w:rsidRPr="00ED2234" w:rsidRDefault="003F2E3C" w:rsidP="00095FA0">
      <w:pPr>
        <w:spacing w:after="0" w:line="240" w:lineRule="auto"/>
        <w:ind w:left="0" w:right="172" w:firstLine="0"/>
        <w:rPr>
          <w:color w:val="000000" w:themeColor="text1"/>
          <w:sz w:val="24"/>
          <w:szCs w:val="24"/>
        </w:rPr>
      </w:pPr>
    </w:p>
    <w:p w:rsidR="006C30C8" w:rsidRPr="006C30C8" w:rsidRDefault="006C30C8" w:rsidP="00F850E7">
      <w:pPr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0" w:right="0" w:firstLine="0"/>
        <w:contextualSpacing/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</w:pPr>
      <w:r w:rsidRPr="006C30C8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 xml:space="preserve">Wykonawca oświadcza, że wykonany przez niego przedmiot Umowy będzie wolny od wad. </w:t>
      </w:r>
    </w:p>
    <w:p w:rsidR="006C30C8" w:rsidRPr="00AC0D84" w:rsidRDefault="006C30C8" w:rsidP="00F850E7">
      <w:pPr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contextualSpacing/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</w:pPr>
      <w:r w:rsidRPr="006C30C8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 xml:space="preserve">Wykonawca udziela Zamawiającemu gwarancji na wady fizyczne za wykonane prace. Okres gwarancji i rękojmi wynosi </w:t>
      </w:r>
      <w:r w:rsidRPr="00ED2234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>36</w:t>
      </w:r>
      <w:r w:rsidRPr="006C30C8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 xml:space="preserve"> mies</w:t>
      </w:r>
      <w:r w:rsidR="00BC5C65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 xml:space="preserve">ięcy od daty odbioru końcowego </w:t>
      </w:r>
      <w:r w:rsidRPr="006C30C8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 xml:space="preserve">(w przypadku stwierdzenia </w:t>
      </w:r>
      <w:r w:rsidRPr="00AC0D84">
        <w:rPr>
          <w:rFonts w:eastAsia="Tahoma"/>
          <w:bCs/>
          <w:color w:val="auto"/>
          <w:kern w:val="1"/>
          <w:sz w:val="24"/>
          <w:szCs w:val="24"/>
          <w:lang w:eastAsia="hi-IN" w:bidi="hi-IN"/>
        </w:rPr>
        <w:t>usterek w trakcie odbioru końcowego - od daty odbioru usterek).</w:t>
      </w:r>
    </w:p>
    <w:p w:rsidR="00BC5D6B" w:rsidRPr="00AC0D84" w:rsidRDefault="00BC5D6B" w:rsidP="00BC5D6B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>Wykonawca ponosi odpowiedzialność z tytułu gwarancji jakości za wady zmniejszające wartość użytkową, techniczną i estetyczną przedmiotu gwarancji. Wykonawca jest zobowiązany do naprawy lub wymiany elementów objętych gwarancją w celu przywrócenia wartości użytkowej, technicznej lub estetycznej przedmiotu umowy.</w:t>
      </w:r>
    </w:p>
    <w:p w:rsidR="00BC5D6B" w:rsidRPr="00AC0D84" w:rsidRDefault="00BC5D6B" w:rsidP="00BC5D6B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Niezależnie od uprawnień z tytułu gwarancji Wykonawca udziela rękojmi za wady na wykonane prace budowlane i montażowe oraz zamontowane materiały i urządzenia i zobowiązuje się do usunięcia wad, jeżeli wady te ujawnią się w ciągu terminu określonego rękojmią (poprzez ich naprawę lub wymianę). </w:t>
      </w:r>
    </w:p>
    <w:p w:rsidR="00BC5D6B" w:rsidRPr="00AC0D84" w:rsidRDefault="00BC5D6B" w:rsidP="00BC5D6B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 Wykonawca zobowiązuje się w dniu odbioru końcowego zapewnić Zamawiającego, w formie pisemnej, że wykonane roboty budowlane są wolne od wad oraz wad jakościowych. </w:t>
      </w:r>
    </w:p>
    <w:p w:rsidR="00BC5D6B" w:rsidRPr="00AC0D84" w:rsidRDefault="00BC5D6B" w:rsidP="00BC5D6B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Zamawiający może wykonywać uprawnienia z tytułu rękojmi za wady, niezależnie od uprawnień wynikających z gwarancji. </w:t>
      </w:r>
    </w:p>
    <w:p w:rsidR="00BC5D6B" w:rsidRPr="00AC0D84" w:rsidRDefault="00BC5D6B" w:rsidP="00BC5D6B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W przypadku wystąpienia wad (objętych rękojmią za wady) lub wad jakościowych (objętych gwarancją) Wykonawca zobowiązany jest do ich usunięcia w terminie </w:t>
      </w:r>
      <w:r w:rsidRPr="00AC0D84">
        <w:rPr>
          <w:bCs/>
          <w:color w:val="auto"/>
          <w:sz w:val="24"/>
          <w:szCs w:val="24"/>
        </w:rPr>
        <w:t>7 dni,</w:t>
      </w:r>
      <w:r w:rsidRPr="00AC0D84">
        <w:rPr>
          <w:b/>
          <w:bCs/>
          <w:color w:val="auto"/>
          <w:sz w:val="24"/>
          <w:szCs w:val="24"/>
        </w:rPr>
        <w:t xml:space="preserve"> </w:t>
      </w:r>
      <w:r w:rsidRPr="00AC0D84">
        <w:rPr>
          <w:color w:val="auto"/>
          <w:sz w:val="24"/>
          <w:szCs w:val="24"/>
        </w:rPr>
        <w:t xml:space="preserve">licząc od dnia powiadomienia go o wadzie, w ramach wynagrodzenia, o którym mowa w § 6 ust. 1 umowy. </w:t>
      </w:r>
    </w:p>
    <w:p w:rsidR="00BC5D6B" w:rsidRPr="00AC0D84" w:rsidRDefault="00BC5D6B" w:rsidP="00BC5D6B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W przypadku, gdy usunięcie wady nie jest możliwe w terminie wskazanym w ust. 7 ze względów technologicznych lub atmosferycznych, usunięcie wady powinno być wykonane w innym </w:t>
      </w:r>
      <w:r w:rsidRPr="00AC0D84">
        <w:rPr>
          <w:color w:val="auto"/>
          <w:sz w:val="24"/>
          <w:szCs w:val="24"/>
        </w:rPr>
        <w:lastRenderedPageBreak/>
        <w:t xml:space="preserve">terminie wyznaczonym przez Zamawiającego. Wykonawca jest zobowiązany udowodnić Zamawiającemu, w szczególności przedstawiając stosowne opinie techniczne lub ekspertyzy techniczne, że usunięcie wady nie jest możliwe w terminie wskazanym w zdaniu pierwszym. </w:t>
      </w:r>
    </w:p>
    <w:p w:rsidR="00AC0D84" w:rsidRPr="00AC0D84" w:rsidRDefault="00BC5D6B" w:rsidP="00AC0D84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284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Jeżeli Wykonawca nie usunie wad w terminie określonym w ust. </w:t>
      </w:r>
      <w:r w:rsidR="00AC0D84" w:rsidRPr="00AC0D84">
        <w:rPr>
          <w:color w:val="auto"/>
          <w:sz w:val="24"/>
          <w:szCs w:val="24"/>
        </w:rPr>
        <w:t>7</w:t>
      </w:r>
      <w:r w:rsidRPr="00AC0D84">
        <w:rPr>
          <w:color w:val="auto"/>
          <w:sz w:val="24"/>
          <w:szCs w:val="24"/>
        </w:rPr>
        <w:t xml:space="preserve">, Zamawiający może zlecić usunięcie ich stronie trzeciej na koszt i ryzyko Wykonawcy. </w:t>
      </w:r>
    </w:p>
    <w:p w:rsidR="00AC0D84" w:rsidRPr="00AC0D84" w:rsidRDefault="00AC0D84" w:rsidP="00AC0D84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426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Zamawiający obciąży Wykonawcę kosztami wykonania zastępczego, o którym mowa w ust. 9. Wykonawca jest zobowiązany zwrócić Zamawiającemu kwotę wykonania zastępczego w ciągu 14 dni od dnia otrzymania wezwania do zapłaty pod rygorem naliczenia odsetek ustawowych. </w:t>
      </w:r>
    </w:p>
    <w:p w:rsidR="00AC0D84" w:rsidRPr="00AC0D84" w:rsidRDefault="00AC0D84" w:rsidP="00AC0D84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426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color w:val="auto"/>
          <w:sz w:val="24"/>
          <w:szCs w:val="24"/>
        </w:rPr>
        <w:t xml:space="preserve">W szczególnych przypadkach, gdy wada stanowi zagrożenie dla życia lub zdrowia ludzi </w:t>
      </w:r>
      <w:r w:rsidRPr="00AC0D84">
        <w:rPr>
          <w:rFonts w:cstheme="minorBidi"/>
          <w:color w:val="auto"/>
          <w:sz w:val="24"/>
          <w:szCs w:val="24"/>
        </w:rPr>
        <w:t xml:space="preserve">lub grozi szkodą o bardzo dużych rozmiarach, Wykonawca zobowiązany jest do niezwłocznego zabezpieczenia miejsca awarii w celu usunięcia zagrożeń lub niedopuszczenia do powiększenia się szkody. </w:t>
      </w:r>
    </w:p>
    <w:p w:rsidR="00AC0D84" w:rsidRPr="00AC0D84" w:rsidRDefault="00AC0D84" w:rsidP="00AC0D84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426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rFonts w:cstheme="minorBidi"/>
          <w:color w:val="auto"/>
          <w:sz w:val="24"/>
          <w:szCs w:val="24"/>
        </w:rPr>
        <w:t xml:space="preserve">Termin gwarancji ulega przedłużeniu o czas usunięcia wady, jeżeli powiadomienie o wystąpieniu wady nastąpiło jeszcze w czasie trwania gwarancji. </w:t>
      </w:r>
    </w:p>
    <w:p w:rsidR="00AC0D84" w:rsidRPr="00AC0D84" w:rsidRDefault="00AC0D84" w:rsidP="00AC0D84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426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rFonts w:cstheme="minorBidi"/>
          <w:color w:val="auto"/>
          <w:sz w:val="24"/>
          <w:szCs w:val="24"/>
        </w:rPr>
        <w:t xml:space="preserve">Wykonawca odpowiada z tytułu rękojmi za wady, jeżeli wada zostanie stwierdzona przed upływem okresu równego okresowi wskazanemu w ust. 2 (okres udzielonej gwarancji jakości) (rozszerzenie uprawnień zamawiającego na podstawie art. 558 § 1 kodeksu cywilnego). </w:t>
      </w:r>
    </w:p>
    <w:p w:rsidR="00E6652F" w:rsidRPr="00AC0D84" w:rsidRDefault="00E6652F" w:rsidP="00AC0D84">
      <w:pPr>
        <w:pStyle w:val="Akapitzlist"/>
        <w:numPr>
          <w:ilvl w:val="6"/>
          <w:numId w:val="23"/>
        </w:numPr>
        <w:tabs>
          <w:tab w:val="left" w:pos="284"/>
          <w:tab w:val="left" w:pos="3850"/>
        </w:tabs>
        <w:spacing w:after="0" w:line="240" w:lineRule="auto"/>
        <w:ind w:left="284" w:right="0" w:hanging="426"/>
        <w:rPr>
          <w:rFonts w:eastAsia="Tahoma"/>
          <w:bCs/>
          <w:kern w:val="1"/>
          <w:sz w:val="24"/>
          <w:szCs w:val="24"/>
          <w:lang w:eastAsia="hi-IN" w:bidi="hi-IN"/>
        </w:rPr>
      </w:pPr>
      <w:r w:rsidRPr="00AC0D84">
        <w:rPr>
          <w:rFonts w:eastAsia="Tahoma"/>
          <w:bCs/>
          <w:kern w:val="1"/>
          <w:sz w:val="24"/>
          <w:szCs w:val="24"/>
          <w:lang w:eastAsia="hi-IN" w:bidi="hi-IN"/>
        </w:rPr>
        <w:t>Dokumentem gwarancyjnym jest podpisana niniejsza umowa.</w:t>
      </w:r>
    </w:p>
    <w:p w:rsidR="001F5C81" w:rsidRPr="00ED2234" w:rsidRDefault="001F5C81" w:rsidP="00095FA0">
      <w:pPr>
        <w:pStyle w:val="Akapitzlist"/>
        <w:tabs>
          <w:tab w:val="left" w:pos="426"/>
          <w:tab w:val="left" w:pos="3850"/>
        </w:tabs>
        <w:spacing w:after="0" w:line="240" w:lineRule="auto"/>
        <w:ind w:left="284" w:right="0" w:firstLine="0"/>
        <w:rPr>
          <w:rFonts w:eastAsia="Tahoma"/>
          <w:bCs/>
          <w:kern w:val="1"/>
          <w:sz w:val="24"/>
          <w:szCs w:val="24"/>
          <w:lang w:eastAsia="hi-IN" w:bidi="hi-IN"/>
        </w:rPr>
      </w:pPr>
    </w:p>
    <w:p w:rsidR="002C381F" w:rsidRDefault="002C381F" w:rsidP="00095FA0">
      <w:pPr>
        <w:spacing w:after="0" w:line="240" w:lineRule="auto"/>
        <w:ind w:right="178"/>
        <w:jc w:val="center"/>
        <w:rPr>
          <w:b/>
          <w:color w:val="000000" w:themeColor="text1"/>
          <w:sz w:val="24"/>
          <w:szCs w:val="24"/>
        </w:rPr>
      </w:pPr>
    </w:p>
    <w:p w:rsidR="00213BFF" w:rsidRPr="00ED2234" w:rsidRDefault="00637C40" w:rsidP="00095FA0">
      <w:pPr>
        <w:spacing w:after="0" w:line="240" w:lineRule="auto"/>
        <w:ind w:right="178"/>
        <w:jc w:val="center"/>
        <w:rPr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§ </w:t>
      </w:r>
      <w:r w:rsidR="00111267">
        <w:rPr>
          <w:b/>
          <w:color w:val="000000" w:themeColor="text1"/>
          <w:sz w:val="24"/>
          <w:szCs w:val="24"/>
        </w:rPr>
        <w:t>8</w:t>
      </w:r>
    </w:p>
    <w:p w:rsidR="002C381F" w:rsidRDefault="006F45BC" w:rsidP="00095FA0">
      <w:pPr>
        <w:spacing w:after="0" w:line="240" w:lineRule="auto"/>
        <w:ind w:right="182"/>
        <w:jc w:val="center"/>
        <w:rPr>
          <w:b/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Zmiany umowy </w:t>
      </w:r>
    </w:p>
    <w:p w:rsidR="00213BFF" w:rsidRPr="00ED2234" w:rsidRDefault="00213BFF" w:rsidP="00095FA0">
      <w:pPr>
        <w:spacing w:after="0" w:line="240" w:lineRule="auto"/>
        <w:ind w:right="182"/>
        <w:jc w:val="center"/>
        <w:rPr>
          <w:color w:val="000000" w:themeColor="text1"/>
          <w:sz w:val="24"/>
          <w:szCs w:val="24"/>
        </w:rPr>
      </w:pPr>
    </w:p>
    <w:p w:rsidR="00213BFF" w:rsidRPr="00ED2234" w:rsidRDefault="006F45BC" w:rsidP="00095FA0">
      <w:pPr>
        <w:pStyle w:val="Akapitzlist"/>
        <w:numPr>
          <w:ilvl w:val="0"/>
          <w:numId w:val="15"/>
        </w:numPr>
        <w:spacing w:after="0" w:line="240" w:lineRule="auto"/>
        <w:ind w:left="284" w:right="180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Zamawiający wprowadza możliw</w:t>
      </w:r>
      <w:r w:rsidR="00CF68E6" w:rsidRPr="00ED2234">
        <w:rPr>
          <w:color w:val="000000" w:themeColor="text1"/>
          <w:sz w:val="24"/>
          <w:szCs w:val="24"/>
        </w:rPr>
        <w:t xml:space="preserve">ość zmiany postanowień umowy  w </w:t>
      </w:r>
      <w:r w:rsidRPr="00ED2234">
        <w:rPr>
          <w:color w:val="000000" w:themeColor="text1"/>
          <w:sz w:val="24"/>
          <w:szCs w:val="24"/>
        </w:rPr>
        <w:t xml:space="preserve">stosunku do treści oferty w </w:t>
      </w:r>
      <w:r w:rsidR="005B7C8D" w:rsidRPr="00ED2234">
        <w:rPr>
          <w:color w:val="000000" w:themeColor="text1"/>
          <w:sz w:val="24"/>
          <w:szCs w:val="24"/>
        </w:rPr>
        <w:t xml:space="preserve">następujących </w:t>
      </w:r>
      <w:r w:rsidRPr="00ED2234">
        <w:rPr>
          <w:color w:val="000000" w:themeColor="text1"/>
          <w:sz w:val="24"/>
          <w:szCs w:val="24"/>
        </w:rPr>
        <w:t xml:space="preserve">przypadkach: </w:t>
      </w:r>
      <w:r w:rsidRPr="00ED2234">
        <w:rPr>
          <w:color w:val="000000" w:themeColor="text1"/>
          <w:sz w:val="24"/>
          <w:szCs w:val="24"/>
        </w:rPr>
        <w:tab/>
      </w:r>
    </w:p>
    <w:p w:rsidR="00BF77D6" w:rsidRPr="00ED2234" w:rsidRDefault="005B7C8D" w:rsidP="00095FA0">
      <w:pPr>
        <w:pStyle w:val="Akapitzlist"/>
        <w:numPr>
          <w:ilvl w:val="0"/>
          <w:numId w:val="2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zmiana terminu </w:t>
      </w:r>
      <w:r w:rsidR="00BC2C7E" w:rsidRPr="00ED2234">
        <w:rPr>
          <w:color w:val="000000" w:themeColor="text1"/>
          <w:sz w:val="24"/>
          <w:szCs w:val="24"/>
        </w:rPr>
        <w:t xml:space="preserve">realizacji umowy </w:t>
      </w:r>
      <w:r w:rsidRPr="00ED2234">
        <w:rPr>
          <w:color w:val="000000" w:themeColor="text1"/>
          <w:sz w:val="24"/>
          <w:szCs w:val="24"/>
        </w:rPr>
        <w:t xml:space="preserve">w razie </w:t>
      </w:r>
      <w:r w:rsidR="003259FD">
        <w:rPr>
          <w:color w:val="000000" w:themeColor="text1"/>
          <w:sz w:val="24"/>
          <w:szCs w:val="24"/>
        </w:rPr>
        <w:t>niemożliwości niezwłocznego ro</w:t>
      </w:r>
      <w:r w:rsidR="006F45BC" w:rsidRPr="00ED2234">
        <w:rPr>
          <w:color w:val="000000" w:themeColor="text1"/>
          <w:sz w:val="24"/>
          <w:szCs w:val="24"/>
        </w:rPr>
        <w:t>zpoc</w:t>
      </w:r>
      <w:r w:rsidR="00CF68E6" w:rsidRPr="00ED2234">
        <w:rPr>
          <w:color w:val="000000" w:themeColor="text1"/>
          <w:sz w:val="24"/>
          <w:szCs w:val="24"/>
        </w:rPr>
        <w:t>zęcia prac po podpisaniu umowy,</w:t>
      </w:r>
      <w:r w:rsidR="006F45BC" w:rsidRPr="00ED2234">
        <w:rPr>
          <w:color w:val="000000" w:themeColor="text1"/>
          <w:sz w:val="24"/>
          <w:szCs w:val="24"/>
        </w:rPr>
        <w:t xml:space="preserve"> w szczególności ze względu na brak uzyskania wymaganych zezwoleń, uzgod</w:t>
      </w:r>
      <w:r w:rsidRPr="00ED2234">
        <w:rPr>
          <w:color w:val="000000" w:themeColor="text1"/>
          <w:sz w:val="24"/>
          <w:szCs w:val="24"/>
        </w:rPr>
        <w:t>nień</w:t>
      </w:r>
      <w:r w:rsidR="00FB43B3" w:rsidRPr="00ED2234">
        <w:rPr>
          <w:color w:val="000000" w:themeColor="text1"/>
          <w:sz w:val="24"/>
          <w:szCs w:val="24"/>
        </w:rPr>
        <w:t>, decyzji  itp.,</w:t>
      </w:r>
      <w:r w:rsidR="006F45BC" w:rsidRPr="00ED2234">
        <w:rPr>
          <w:color w:val="000000" w:themeColor="text1"/>
          <w:sz w:val="24"/>
          <w:szCs w:val="24"/>
        </w:rPr>
        <w:t xml:space="preserve"> o faktyczny czas  przekroczenia  zakreślonych przez prawo terminów wydawania  przez organy administracji decyzji, zezwoleń, uzgodnień itp.  jak i również odmowy; </w:t>
      </w:r>
    </w:p>
    <w:p w:rsidR="00BF77D6" w:rsidRPr="00ED2234" w:rsidRDefault="005B7C8D" w:rsidP="00095FA0">
      <w:pPr>
        <w:pStyle w:val="Akapitzlist"/>
        <w:numPr>
          <w:ilvl w:val="0"/>
          <w:numId w:val="2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zmiana terminu </w:t>
      </w:r>
      <w:r w:rsidR="00BC2C7E" w:rsidRPr="00ED2234">
        <w:rPr>
          <w:color w:val="000000" w:themeColor="text1"/>
          <w:sz w:val="24"/>
          <w:szCs w:val="24"/>
        </w:rPr>
        <w:t xml:space="preserve">realizacji umowy w razie </w:t>
      </w:r>
      <w:r w:rsidR="006F45BC" w:rsidRPr="00ED2234">
        <w:rPr>
          <w:color w:val="000000" w:themeColor="text1"/>
          <w:sz w:val="24"/>
          <w:szCs w:val="24"/>
        </w:rPr>
        <w:t>wystąpienia niekorzystnych warunków atmosferycznych, uniemożliwiających wykonywanie prac zgodnie ze s</w:t>
      </w:r>
      <w:r w:rsidR="00BC2C7E" w:rsidRPr="00ED2234">
        <w:rPr>
          <w:color w:val="000000" w:themeColor="text1"/>
          <w:sz w:val="24"/>
          <w:szCs w:val="24"/>
        </w:rPr>
        <w:t xml:space="preserve">ztuką budowlaną, m.in. obfite, </w:t>
      </w:r>
      <w:r w:rsidR="006F45BC" w:rsidRPr="00ED2234">
        <w:rPr>
          <w:color w:val="000000" w:themeColor="text1"/>
          <w:sz w:val="24"/>
          <w:szCs w:val="24"/>
        </w:rPr>
        <w:t>silne  opady uniemożliwiające prowadzenie prac konserwatorskich,  trwające dłużej n</w:t>
      </w:r>
      <w:r w:rsidR="006F45BC" w:rsidRPr="00433093">
        <w:rPr>
          <w:color w:val="auto"/>
          <w:sz w:val="24"/>
          <w:szCs w:val="24"/>
        </w:rPr>
        <w:t>iż 3 dni</w:t>
      </w:r>
      <w:r w:rsidR="00433093" w:rsidRPr="00433093">
        <w:rPr>
          <w:color w:val="auto"/>
          <w:sz w:val="24"/>
          <w:szCs w:val="24"/>
        </w:rPr>
        <w:t>; f</w:t>
      </w:r>
      <w:r w:rsidR="00BC2C7E" w:rsidRPr="00433093">
        <w:rPr>
          <w:color w:val="auto"/>
          <w:sz w:val="24"/>
          <w:szCs w:val="24"/>
        </w:rPr>
        <w:t>akt ten musi być zgłoszony Z</w:t>
      </w:r>
      <w:r w:rsidR="006F45BC" w:rsidRPr="00433093">
        <w:rPr>
          <w:color w:val="auto"/>
          <w:sz w:val="24"/>
          <w:szCs w:val="24"/>
        </w:rPr>
        <w:t xml:space="preserve">amawiającemu i potwierdzony w dzienniku budowy, </w:t>
      </w:r>
    </w:p>
    <w:p w:rsidR="007E0533" w:rsidRPr="00ED2234" w:rsidRDefault="006F45BC" w:rsidP="00095FA0">
      <w:pPr>
        <w:pStyle w:val="Akapitzlist"/>
        <w:numPr>
          <w:ilvl w:val="0"/>
          <w:numId w:val="2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zmiany osobowe </w:t>
      </w:r>
      <w:r w:rsidR="00BC2C7E" w:rsidRPr="00ED2234">
        <w:rPr>
          <w:color w:val="000000" w:themeColor="text1"/>
          <w:sz w:val="24"/>
          <w:szCs w:val="24"/>
        </w:rPr>
        <w:t>w razie zmiany</w:t>
      </w:r>
      <w:r w:rsidRPr="00ED2234">
        <w:rPr>
          <w:color w:val="000000" w:themeColor="text1"/>
          <w:sz w:val="24"/>
          <w:szCs w:val="24"/>
        </w:rPr>
        <w:t xml:space="preserve"> osób, przy pomocy których Wykonawca realizuje przedmiot umowy na inne legitymujące się co najmniej uprawnieniami i kwalifika</w:t>
      </w:r>
      <w:r w:rsidR="00BC2C7E" w:rsidRPr="00ED2234">
        <w:rPr>
          <w:color w:val="000000" w:themeColor="text1"/>
          <w:sz w:val="24"/>
          <w:szCs w:val="24"/>
        </w:rPr>
        <w:t xml:space="preserve">cjami określonymi w ogłoszeniu; przedmiotowa zmiana wymaga uprzedniego </w:t>
      </w:r>
      <w:r w:rsidRPr="00ED2234">
        <w:rPr>
          <w:color w:val="000000" w:themeColor="text1"/>
          <w:sz w:val="24"/>
          <w:szCs w:val="24"/>
        </w:rPr>
        <w:t>zaakceptowania przez Zamawiającego</w:t>
      </w:r>
      <w:r w:rsidR="00BC2C7E" w:rsidRPr="00ED2234">
        <w:rPr>
          <w:color w:val="000000" w:themeColor="text1"/>
          <w:sz w:val="24"/>
          <w:szCs w:val="24"/>
        </w:rPr>
        <w:t xml:space="preserve">. </w:t>
      </w:r>
    </w:p>
    <w:p w:rsidR="00BF77D6" w:rsidRPr="00ED2234" w:rsidRDefault="006F45BC" w:rsidP="00095FA0">
      <w:pPr>
        <w:pStyle w:val="Akapitzlist"/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86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Wszystkie postanow</w:t>
      </w:r>
      <w:r w:rsidR="00BC2C7E" w:rsidRPr="00ED2234">
        <w:rPr>
          <w:color w:val="000000" w:themeColor="text1"/>
          <w:sz w:val="24"/>
          <w:szCs w:val="24"/>
        </w:rPr>
        <w:t xml:space="preserve">ienia, o których mowa w ust. 1, </w:t>
      </w:r>
      <w:r w:rsidRPr="00ED2234">
        <w:rPr>
          <w:color w:val="000000" w:themeColor="text1"/>
          <w:sz w:val="24"/>
          <w:szCs w:val="24"/>
        </w:rPr>
        <w:t xml:space="preserve">stanowią katalog zmian </w:t>
      </w:r>
      <w:r w:rsidR="00BC2C7E" w:rsidRPr="00ED2234">
        <w:rPr>
          <w:color w:val="000000" w:themeColor="text1"/>
          <w:sz w:val="24"/>
          <w:szCs w:val="24"/>
        </w:rPr>
        <w:t xml:space="preserve">umowy </w:t>
      </w:r>
      <w:r w:rsidRPr="00ED2234">
        <w:rPr>
          <w:color w:val="000000" w:themeColor="text1"/>
          <w:sz w:val="24"/>
          <w:szCs w:val="24"/>
        </w:rPr>
        <w:t xml:space="preserve">na które Zamawiający może wyrazić zgodę. Nie stanowią jednocześnie zobowiązania do wyrażenia takiej zgody. </w:t>
      </w:r>
    </w:p>
    <w:p w:rsidR="00213BFF" w:rsidRPr="00ED2234" w:rsidRDefault="006F45BC" w:rsidP="00095FA0">
      <w:pPr>
        <w:pStyle w:val="Akapitzlist"/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86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Przewidziane </w:t>
      </w:r>
      <w:r w:rsidR="00BC2C7E" w:rsidRPr="00ED2234">
        <w:rPr>
          <w:color w:val="000000" w:themeColor="text1"/>
          <w:sz w:val="24"/>
          <w:szCs w:val="24"/>
        </w:rPr>
        <w:t>w ust. 1 zmiany</w:t>
      </w:r>
      <w:r w:rsidRPr="00ED2234">
        <w:rPr>
          <w:color w:val="000000" w:themeColor="text1"/>
          <w:sz w:val="24"/>
          <w:szCs w:val="24"/>
        </w:rPr>
        <w:t xml:space="preserve"> postanowień umowy wymagają </w:t>
      </w:r>
      <w:r w:rsidR="003259FD">
        <w:rPr>
          <w:color w:val="000000" w:themeColor="text1"/>
          <w:sz w:val="24"/>
          <w:szCs w:val="24"/>
        </w:rPr>
        <w:t>zawarcia</w:t>
      </w:r>
      <w:r w:rsidR="00D45577">
        <w:rPr>
          <w:color w:val="000000" w:themeColor="text1"/>
          <w:sz w:val="24"/>
          <w:szCs w:val="24"/>
        </w:rPr>
        <w:t xml:space="preserve"> aneksu.</w:t>
      </w:r>
    </w:p>
    <w:p w:rsidR="00CF68E6" w:rsidRDefault="00751237" w:rsidP="00095FA0">
      <w:pPr>
        <w:pStyle w:val="Akapitzlist"/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86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Wprowadzone zmiany w przedmiocie umowy poprzez wykonanie prac podobnych swym rodzajem nie mogą powodować zwiększenia wynagrodzenia</w:t>
      </w:r>
      <w:r w:rsidR="00D66D29">
        <w:rPr>
          <w:color w:val="000000" w:themeColor="text1"/>
          <w:sz w:val="24"/>
          <w:szCs w:val="24"/>
        </w:rPr>
        <w:t>,</w:t>
      </w:r>
      <w:r w:rsidRPr="00ED2234">
        <w:rPr>
          <w:color w:val="000000" w:themeColor="text1"/>
          <w:sz w:val="24"/>
          <w:szCs w:val="24"/>
        </w:rPr>
        <w:t xml:space="preserve"> o którym mowa </w:t>
      </w:r>
      <w:r w:rsidR="00D66D29">
        <w:rPr>
          <w:color w:val="000000" w:themeColor="text1"/>
          <w:sz w:val="24"/>
          <w:szCs w:val="24"/>
        </w:rPr>
        <w:t xml:space="preserve">w § 6 </w:t>
      </w:r>
      <w:r w:rsidRPr="00ED2234">
        <w:rPr>
          <w:color w:val="000000" w:themeColor="text1"/>
          <w:sz w:val="24"/>
          <w:szCs w:val="24"/>
        </w:rPr>
        <w:t>umowy.</w:t>
      </w:r>
    </w:p>
    <w:p w:rsidR="002C381F" w:rsidRPr="00ED2234" w:rsidRDefault="002C381F" w:rsidP="00095FA0">
      <w:pPr>
        <w:pStyle w:val="Akapitzlist"/>
        <w:tabs>
          <w:tab w:val="left" w:pos="284"/>
        </w:tabs>
        <w:spacing w:after="0" w:line="240" w:lineRule="auto"/>
        <w:ind w:left="284" w:right="86" w:firstLine="0"/>
        <w:rPr>
          <w:color w:val="000000" w:themeColor="text1"/>
          <w:sz w:val="24"/>
          <w:szCs w:val="24"/>
        </w:rPr>
      </w:pPr>
    </w:p>
    <w:p w:rsidR="00213BFF" w:rsidRPr="00ED2234" w:rsidRDefault="00637C40" w:rsidP="00095FA0">
      <w:pPr>
        <w:spacing w:after="0" w:line="240" w:lineRule="auto"/>
        <w:ind w:right="178"/>
        <w:jc w:val="center"/>
        <w:rPr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§ </w:t>
      </w:r>
      <w:r w:rsidR="00111267">
        <w:rPr>
          <w:b/>
          <w:color w:val="000000" w:themeColor="text1"/>
          <w:sz w:val="24"/>
          <w:szCs w:val="24"/>
        </w:rPr>
        <w:t>9</w:t>
      </w:r>
    </w:p>
    <w:p w:rsidR="00213BFF" w:rsidRDefault="006F45BC" w:rsidP="00095FA0">
      <w:pPr>
        <w:spacing w:after="0" w:line="240" w:lineRule="auto"/>
        <w:ind w:right="185"/>
        <w:jc w:val="center"/>
        <w:rPr>
          <w:b/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Odstąpienie od umowy  </w:t>
      </w:r>
    </w:p>
    <w:p w:rsidR="002C381F" w:rsidRPr="00ED2234" w:rsidRDefault="002C381F" w:rsidP="00095FA0">
      <w:pPr>
        <w:spacing w:after="0" w:line="240" w:lineRule="auto"/>
        <w:ind w:right="185"/>
        <w:jc w:val="center"/>
        <w:rPr>
          <w:color w:val="000000" w:themeColor="text1"/>
          <w:sz w:val="24"/>
          <w:szCs w:val="24"/>
        </w:rPr>
      </w:pPr>
    </w:p>
    <w:p w:rsidR="00213BFF" w:rsidRPr="00ED2234" w:rsidRDefault="00BC2C7E" w:rsidP="00095FA0">
      <w:pPr>
        <w:pStyle w:val="Akapitzlist"/>
        <w:numPr>
          <w:ilvl w:val="0"/>
          <w:numId w:val="16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lastRenderedPageBreak/>
        <w:t xml:space="preserve">Poza przypadkami określonymi w Kodeksie cywilnym, </w:t>
      </w:r>
      <w:r w:rsidR="006F45BC" w:rsidRPr="00ED2234">
        <w:rPr>
          <w:color w:val="000000" w:themeColor="text1"/>
          <w:sz w:val="24"/>
          <w:szCs w:val="24"/>
        </w:rPr>
        <w:t>Zamawiającemu przysługuje prawo odstąpienia od umowy</w:t>
      </w:r>
      <w:r w:rsidRPr="00ED2234">
        <w:rPr>
          <w:color w:val="000000" w:themeColor="text1"/>
          <w:sz w:val="24"/>
          <w:szCs w:val="24"/>
        </w:rPr>
        <w:t xml:space="preserve"> w następujących przypadkach</w:t>
      </w:r>
      <w:r w:rsidR="006F45BC" w:rsidRPr="00ED2234">
        <w:rPr>
          <w:color w:val="000000" w:themeColor="text1"/>
          <w:sz w:val="24"/>
          <w:szCs w:val="24"/>
        </w:rPr>
        <w:t xml:space="preserve">: </w:t>
      </w:r>
    </w:p>
    <w:p w:rsidR="00213BFF" w:rsidRPr="00ED2234" w:rsidRDefault="006F45BC" w:rsidP="00095FA0">
      <w:pPr>
        <w:pStyle w:val="Akapitzlist"/>
        <w:numPr>
          <w:ilvl w:val="0"/>
          <w:numId w:val="6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 razie wystąpienia istotnej zmiany okoliczności powodującej,  że wykonanie umowy nie leży w interesie publicznym, czego nie można było przewidzieć w chwili zawarcia umowy,  w tym  przypadku odstąpienie może nastąpić w terminie 30 dni od</w:t>
      </w:r>
      <w:r w:rsidR="00BC2C7E" w:rsidRPr="00ED2234">
        <w:rPr>
          <w:color w:val="000000" w:themeColor="text1"/>
          <w:sz w:val="24"/>
          <w:szCs w:val="24"/>
        </w:rPr>
        <w:t xml:space="preserve"> dnia</w:t>
      </w:r>
      <w:r w:rsidRPr="00ED2234">
        <w:rPr>
          <w:color w:val="000000" w:themeColor="text1"/>
          <w:sz w:val="24"/>
          <w:szCs w:val="24"/>
        </w:rPr>
        <w:t xml:space="preserve"> powzięcia </w:t>
      </w:r>
      <w:r w:rsidR="00BC2C7E" w:rsidRPr="00ED2234">
        <w:rPr>
          <w:color w:val="000000" w:themeColor="text1"/>
          <w:sz w:val="24"/>
          <w:szCs w:val="24"/>
        </w:rPr>
        <w:t xml:space="preserve">przez Zamawiającego </w:t>
      </w:r>
      <w:r w:rsidRPr="00ED2234">
        <w:rPr>
          <w:color w:val="000000" w:themeColor="text1"/>
          <w:sz w:val="24"/>
          <w:szCs w:val="24"/>
        </w:rPr>
        <w:t>wiadomości</w:t>
      </w:r>
      <w:r w:rsidR="00BC2C7E" w:rsidRPr="00ED2234">
        <w:rPr>
          <w:color w:val="000000" w:themeColor="text1"/>
          <w:sz w:val="24"/>
          <w:szCs w:val="24"/>
        </w:rPr>
        <w:t xml:space="preserve"> o powyższych okolicznościach (</w:t>
      </w:r>
      <w:r w:rsidRPr="00ED2234">
        <w:rPr>
          <w:color w:val="000000" w:themeColor="text1"/>
          <w:sz w:val="24"/>
          <w:szCs w:val="24"/>
        </w:rPr>
        <w:t>o</w:t>
      </w:r>
      <w:r w:rsidR="00BC2C7E" w:rsidRPr="00ED2234">
        <w:rPr>
          <w:color w:val="000000" w:themeColor="text1"/>
          <w:sz w:val="24"/>
          <w:szCs w:val="24"/>
        </w:rPr>
        <w:t>dstąpienie od umowy nie z winy W</w:t>
      </w:r>
      <w:r w:rsidRPr="00ED2234">
        <w:rPr>
          <w:color w:val="000000" w:themeColor="text1"/>
          <w:sz w:val="24"/>
          <w:szCs w:val="24"/>
        </w:rPr>
        <w:t xml:space="preserve">ykonawcy), </w:t>
      </w:r>
      <w:r w:rsidR="00BC2C7E" w:rsidRPr="00ED2234">
        <w:rPr>
          <w:color w:val="000000" w:themeColor="text1"/>
          <w:sz w:val="24"/>
          <w:szCs w:val="24"/>
        </w:rPr>
        <w:t>bez ponoszenia</w:t>
      </w:r>
      <w:r w:rsidRPr="00ED2234">
        <w:rPr>
          <w:color w:val="000000" w:themeColor="text1"/>
          <w:sz w:val="24"/>
          <w:szCs w:val="24"/>
        </w:rPr>
        <w:t xml:space="preserve"> konsekwencji odstąpienia od umowy, </w:t>
      </w:r>
    </w:p>
    <w:p w:rsidR="00213BFF" w:rsidRPr="00ED2234" w:rsidRDefault="00BC2C7E" w:rsidP="00095FA0">
      <w:pPr>
        <w:pStyle w:val="Akapitzlist"/>
        <w:numPr>
          <w:ilvl w:val="0"/>
          <w:numId w:val="6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</w:t>
      </w:r>
      <w:r w:rsidR="006F45BC" w:rsidRPr="00ED2234">
        <w:rPr>
          <w:color w:val="000000" w:themeColor="text1"/>
          <w:sz w:val="24"/>
          <w:szCs w:val="24"/>
        </w:rPr>
        <w:t>ykonawca nie rozpoczął realizacji przedmiotu umowy od dnia podpisania um</w:t>
      </w:r>
      <w:r w:rsidR="005433CF" w:rsidRPr="00ED2234">
        <w:rPr>
          <w:color w:val="000000" w:themeColor="text1"/>
          <w:sz w:val="24"/>
          <w:szCs w:val="24"/>
        </w:rPr>
        <w:t>owy, bez uzasadnionych przyczyn</w:t>
      </w:r>
      <w:r w:rsidR="006F45BC" w:rsidRPr="00ED2234">
        <w:rPr>
          <w:color w:val="000000" w:themeColor="text1"/>
          <w:sz w:val="24"/>
          <w:szCs w:val="24"/>
        </w:rPr>
        <w:t xml:space="preserve"> oraz nie kontynuuje ich przez okres co najmniej 10 dni, pomimo wezwania Zamawiającego złożonego na piśmie, </w:t>
      </w:r>
    </w:p>
    <w:p w:rsidR="00213BFF" w:rsidRPr="00ED2234" w:rsidRDefault="006F45BC" w:rsidP="00095FA0">
      <w:pPr>
        <w:pStyle w:val="Akapitzlist"/>
        <w:numPr>
          <w:ilvl w:val="0"/>
          <w:numId w:val="6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jeżeli wady</w:t>
      </w:r>
      <w:r w:rsidR="00DF2599" w:rsidRPr="00ED2234">
        <w:rPr>
          <w:color w:val="000000" w:themeColor="text1"/>
          <w:sz w:val="24"/>
          <w:szCs w:val="24"/>
        </w:rPr>
        <w:t xml:space="preserve"> wykonywanego  przedmiotu umowy nie nadają się</w:t>
      </w:r>
      <w:r w:rsidR="00D66D29">
        <w:rPr>
          <w:color w:val="000000" w:themeColor="text1"/>
          <w:sz w:val="24"/>
          <w:szCs w:val="24"/>
        </w:rPr>
        <w:t xml:space="preserve"> do usunięcia, o czym mowa w § 5</w:t>
      </w:r>
      <w:r w:rsidR="00DF2599" w:rsidRPr="00ED2234">
        <w:rPr>
          <w:color w:val="000000" w:themeColor="text1"/>
          <w:sz w:val="24"/>
          <w:szCs w:val="24"/>
        </w:rPr>
        <w:t xml:space="preserve"> ust. 4 pkt 2 umowy. </w:t>
      </w:r>
    </w:p>
    <w:p w:rsidR="0053260B" w:rsidRPr="0053260B" w:rsidRDefault="0053260B" w:rsidP="0053260B">
      <w:pPr>
        <w:pStyle w:val="Akapitzlist"/>
        <w:numPr>
          <w:ilvl w:val="0"/>
          <w:numId w:val="16"/>
        </w:numPr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53260B">
        <w:rPr>
          <w:rFonts w:eastAsia="MS Mincho"/>
          <w:color w:val="auto"/>
          <w:sz w:val="23"/>
          <w:szCs w:val="23"/>
        </w:rPr>
        <w:t>W przypadkach określonych w ust. 1</w:t>
      </w:r>
      <w:r>
        <w:rPr>
          <w:rFonts w:eastAsia="MS Mincho"/>
          <w:color w:val="auto"/>
          <w:sz w:val="23"/>
          <w:szCs w:val="23"/>
        </w:rPr>
        <w:t xml:space="preserve"> pkt 2 i 3</w:t>
      </w:r>
      <w:r w:rsidRPr="0053260B">
        <w:rPr>
          <w:rFonts w:eastAsia="MS Mincho"/>
          <w:color w:val="auto"/>
          <w:sz w:val="23"/>
          <w:szCs w:val="23"/>
        </w:rPr>
        <w:t>, odstąpienie od umowy może nastąpić w terminie 30 dni od powzięcia wiadomości o zaistnieniu okoliczności, o których mowa w ust. 1</w:t>
      </w:r>
      <w:r>
        <w:rPr>
          <w:rFonts w:eastAsia="MS Mincho"/>
          <w:color w:val="auto"/>
          <w:sz w:val="23"/>
          <w:szCs w:val="23"/>
        </w:rPr>
        <w:t xml:space="preserve"> pkt 2 i 3</w:t>
      </w:r>
      <w:r w:rsidRPr="0053260B">
        <w:rPr>
          <w:rFonts w:eastAsia="MS Mincho"/>
          <w:color w:val="auto"/>
          <w:sz w:val="23"/>
          <w:szCs w:val="23"/>
        </w:rPr>
        <w:t xml:space="preserve">. </w:t>
      </w:r>
    </w:p>
    <w:p w:rsidR="00AB3A4F" w:rsidRPr="00ED2234" w:rsidRDefault="006F45BC" w:rsidP="00095FA0">
      <w:pPr>
        <w:pStyle w:val="Akapitzlist"/>
        <w:numPr>
          <w:ilvl w:val="0"/>
          <w:numId w:val="16"/>
        </w:numPr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255F78">
        <w:rPr>
          <w:color w:val="auto"/>
          <w:sz w:val="24"/>
          <w:szCs w:val="24"/>
        </w:rPr>
        <w:t>Zamawiający</w:t>
      </w:r>
      <w:r w:rsidRPr="00ED2234">
        <w:rPr>
          <w:color w:val="000000" w:themeColor="text1"/>
          <w:sz w:val="24"/>
          <w:szCs w:val="24"/>
        </w:rPr>
        <w:t xml:space="preserve"> w razie odstąpienia od umowy z przyczyn, za które Wykonawca nie </w:t>
      </w:r>
      <w:r w:rsidR="003462FE" w:rsidRPr="00ED2234">
        <w:rPr>
          <w:color w:val="000000" w:themeColor="text1"/>
          <w:sz w:val="24"/>
          <w:szCs w:val="24"/>
        </w:rPr>
        <w:t xml:space="preserve">ponosi odpowiedzialności, zobowiązany jest do </w:t>
      </w:r>
      <w:r w:rsidRPr="00ED2234">
        <w:rPr>
          <w:color w:val="000000" w:themeColor="text1"/>
          <w:sz w:val="24"/>
          <w:szCs w:val="24"/>
        </w:rPr>
        <w:t>dok</w:t>
      </w:r>
      <w:r w:rsidR="003462FE" w:rsidRPr="00ED2234">
        <w:rPr>
          <w:color w:val="000000" w:themeColor="text1"/>
          <w:sz w:val="24"/>
          <w:szCs w:val="24"/>
        </w:rPr>
        <w:t>onania odbioru przerwanych prac</w:t>
      </w:r>
      <w:r w:rsidRPr="00ED2234">
        <w:rPr>
          <w:color w:val="000000" w:themeColor="text1"/>
          <w:sz w:val="24"/>
          <w:szCs w:val="24"/>
        </w:rPr>
        <w:t xml:space="preserve"> oraz </w:t>
      </w:r>
      <w:r w:rsidR="003462FE" w:rsidRPr="00ED2234">
        <w:rPr>
          <w:color w:val="000000" w:themeColor="text1"/>
          <w:sz w:val="24"/>
          <w:szCs w:val="24"/>
        </w:rPr>
        <w:t xml:space="preserve">zapłaty wynagrodzenia za prace, </w:t>
      </w:r>
      <w:r w:rsidRPr="00ED2234">
        <w:rPr>
          <w:color w:val="000000" w:themeColor="text1"/>
          <w:sz w:val="24"/>
          <w:szCs w:val="24"/>
        </w:rPr>
        <w:t>które został</w:t>
      </w:r>
      <w:r w:rsidR="003462FE" w:rsidRPr="00ED2234">
        <w:rPr>
          <w:color w:val="000000" w:themeColor="text1"/>
          <w:sz w:val="24"/>
          <w:szCs w:val="24"/>
        </w:rPr>
        <w:t xml:space="preserve">y wykonane do dnia odstąpienia. </w:t>
      </w:r>
    </w:p>
    <w:p w:rsidR="00213BFF" w:rsidRPr="00ED2234" w:rsidRDefault="006F45BC" w:rsidP="00095FA0">
      <w:pPr>
        <w:pStyle w:val="Akapitzlist"/>
        <w:numPr>
          <w:ilvl w:val="0"/>
          <w:numId w:val="16"/>
        </w:numPr>
        <w:spacing w:after="0" w:line="240" w:lineRule="auto"/>
        <w:ind w:left="284" w:right="0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W przypadku odstąpienia od umowy </w:t>
      </w:r>
      <w:r w:rsidR="003462FE" w:rsidRPr="00ED2234">
        <w:rPr>
          <w:color w:val="000000" w:themeColor="text1"/>
          <w:sz w:val="24"/>
          <w:szCs w:val="24"/>
        </w:rPr>
        <w:t xml:space="preserve">przez którąkolwiek ze Stron, </w:t>
      </w:r>
      <w:r w:rsidRPr="00ED2234">
        <w:rPr>
          <w:color w:val="000000" w:themeColor="text1"/>
          <w:sz w:val="24"/>
          <w:szCs w:val="24"/>
        </w:rPr>
        <w:t xml:space="preserve">Wykonawcę obciążają następujące obowiązki szczegółowe: </w:t>
      </w:r>
    </w:p>
    <w:p w:rsidR="003462FE" w:rsidRPr="00ED2234" w:rsidRDefault="006F45BC" w:rsidP="00095FA0">
      <w:pPr>
        <w:pStyle w:val="Akapitzlist"/>
        <w:numPr>
          <w:ilvl w:val="0"/>
          <w:numId w:val="7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w terminie 7 dni </w:t>
      </w:r>
      <w:r w:rsidR="003462FE" w:rsidRPr="00ED2234">
        <w:rPr>
          <w:color w:val="000000" w:themeColor="text1"/>
          <w:sz w:val="24"/>
          <w:szCs w:val="24"/>
        </w:rPr>
        <w:t xml:space="preserve">roboczych </w:t>
      </w:r>
      <w:r w:rsidRPr="00ED2234">
        <w:rPr>
          <w:color w:val="000000" w:themeColor="text1"/>
          <w:sz w:val="24"/>
          <w:szCs w:val="24"/>
        </w:rPr>
        <w:t>od daty odstąpienia od umowy</w:t>
      </w:r>
      <w:r w:rsidR="003462FE" w:rsidRPr="00ED2234">
        <w:rPr>
          <w:color w:val="000000" w:themeColor="text1"/>
          <w:sz w:val="24"/>
          <w:szCs w:val="24"/>
        </w:rPr>
        <w:t>,</w:t>
      </w:r>
      <w:r w:rsidRPr="00ED2234">
        <w:rPr>
          <w:color w:val="000000" w:themeColor="text1"/>
          <w:sz w:val="24"/>
          <w:szCs w:val="24"/>
        </w:rPr>
        <w:t xml:space="preserve"> Wykonawca przy udziale Zamawiającego sporządzi szczeg</w:t>
      </w:r>
      <w:r w:rsidR="003462FE" w:rsidRPr="00ED2234">
        <w:rPr>
          <w:color w:val="000000" w:themeColor="text1"/>
          <w:sz w:val="24"/>
          <w:szCs w:val="24"/>
        </w:rPr>
        <w:t>ółowy protokół inwentaryzacji (</w:t>
      </w:r>
      <w:r w:rsidRPr="00ED2234">
        <w:rPr>
          <w:color w:val="000000" w:themeColor="text1"/>
          <w:sz w:val="24"/>
          <w:szCs w:val="24"/>
        </w:rPr>
        <w:t>opis rzeczo</w:t>
      </w:r>
      <w:r w:rsidR="003462FE" w:rsidRPr="00ED2234">
        <w:rPr>
          <w:color w:val="000000" w:themeColor="text1"/>
          <w:sz w:val="24"/>
          <w:szCs w:val="24"/>
        </w:rPr>
        <w:t xml:space="preserve">wy  i finansowy wykonanych prac) </w:t>
      </w:r>
      <w:r w:rsidRPr="00ED2234">
        <w:rPr>
          <w:color w:val="000000" w:themeColor="text1"/>
          <w:sz w:val="24"/>
          <w:szCs w:val="24"/>
        </w:rPr>
        <w:t>w</w:t>
      </w:r>
      <w:r w:rsidR="003462FE" w:rsidRPr="00ED2234">
        <w:rPr>
          <w:color w:val="000000" w:themeColor="text1"/>
          <w:sz w:val="24"/>
          <w:szCs w:val="24"/>
        </w:rPr>
        <w:t>edłu</w:t>
      </w:r>
      <w:r w:rsidRPr="00ED2234">
        <w:rPr>
          <w:color w:val="000000" w:themeColor="text1"/>
          <w:sz w:val="24"/>
          <w:szCs w:val="24"/>
        </w:rPr>
        <w:t xml:space="preserve">g stanu na dzień odstąpienia, </w:t>
      </w:r>
    </w:p>
    <w:p w:rsidR="003462FE" w:rsidRPr="00ED2234" w:rsidRDefault="006F45BC" w:rsidP="00095FA0">
      <w:pPr>
        <w:pStyle w:val="Akapitzlist"/>
        <w:numPr>
          <w:ilvl w:val="0"/>
          <w:numId w:val="7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zgłosi do dokonania przez Zamawiającego odbioru </w:t>
      </w:r>
      <w:r w:rsidR="003462FE" w:rsidRPr="00ED2234">
        <w:rPr>
          <w:color w:val="000000" w:themeColor="text1"/>
          <w:sz w:val="24"/>
          <w:szCs w:val="24"/>
        </w:rPr>
        <w:t>prac</w:t>
      </w:r>
      <w:r w:rsidRPr="00ED2234">
        <w:rPr>
          <w:color w:val="000000" w:themeColor="text1"/>
          <w:sz w:val="24"/>
          <w:szCs w:val="24"/>
        </w:rPr>
        <w:t xml:space="preserve"> przerwanych, jeżeli </w:t>
      </w:r>
      <w:r w:rsidR="00751237" w:rsidRPr="00ED2234">
        <w:rPr>
          <w:color w:val="000000" w:themeColor="text1"/>
          <w:sz w:val="24"/>
          <w:szCs w:val="24"/>
        </w:rPr>
        <w:t xml:space="preserve">odstąpienie od umowy nastąpiło </w:t>
      </w:r>
      <w:r w:rsidRPr="00ED2234">
        <w:rPr>
          <w:color w:val="000000" w:themeColor="text1"/>
          <w:sz w:val="24"/>
          <w:szCs w:val="24"/>
        </w:rPr>
        <w:t xml:space="preserve">z przyczyn, za które Wykonawca nie odpowiada. </w:t>
      </w:r>
    </w:p>
    <w:p w:rsidR="00213BFF" w:rsidRPr="00ED2234" w:rsidRDefault="006F45BC" w:rsidP="00095FA0">
      <w:pPr>
        <w:pStyle w:val="Akapitzlist"/>
        <w:numPr>
          <w:ilvl w:val="0"/>
          <w:numId w:val="16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Odstąpienie od umowy następuje</w:t>
      </w:r>
      <w:r w:rsidR="009F060E" w:rsidRPr="00ED2234">
        <w:rPr>
          <w:color w:val="000000" w:themeColor="text1"/>
          <w:sz w:val="24"/>
          <w:szCs w:val="24"/>
        </w:rPr>
        <w:t xml:space="preserve"> w formie pisemnej pod rygorem </w:t>
      </w:r>
      <w:r w:rsidRPr="00ED2234">
        <w:rPr>
          <w:color w:val="000000" w:themeColor="text1"/>
          <w:sz w:val="24"/>
          <w:szCs w:val="24"/>
        </w:rPr>
        <w:t xml:space="preserve">nieważności takiego oświadczenia  i powinno zawierać uzasadnienie. </w:t>
      </w:r>
    </w:p>
    <w:p w:rsidR="00CF68E6" w:rsidRPr="00ED2234" w:rsidRDefault="00CF68E6" w:rsidP="00095FA0">
      <w:pPr>
        <w:spacing w:after="0" w:line="240" w:lineRule="auto"/>
        <w:ind w:right="178"/>
        <w:jc w:val="center"/>
        <w:rPr>
          <w:b/>
          <w:color w:val="000000" w:themeColor="text1"/>
          <w:sz w:val="24"/>
          <w:szCs w:val="24"/>
        </w:rPr>
      </w:pPr>
    </w:p>
    <w:p w:rsidR="00213BFF" w:rsidRPr="00ED2234" w:rsidRDefault="00637C40" w:rsidP="00095FA0">
      <w:pPr>
        <w:spacing w:after="0" w:line="240" w:lineRule="auto"/>
        <w:ind w:right="178"/>
        <w:jc w:val="center"/>
        <w:rPr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§ </w:t>
      </w:r>
      <w:r w:rsidR="00111267">
        <w:rPr>
          <w:b/>
          <w:color w:val="000000" w:themeColor="text1"/>
          <w:sz w:val="24"/>
          <w:szCs w:val="24"/>
        </w:rPr>
        <w:t>10</w:t>
      </w:r>
    </w:p>
    <w:p w:rsidR="00213BFF" w:rsidRDefault="006F45BC" w:rsidP="00095FA0">
      <w:pPr>
        <w:spacing w:after="0" w:line="240" w:lineRule="auto"/>
        <w:ind w:right="182"/>
        <w:jc w:val="center"/>
        <w:rPr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>Kary umowne</w:t>
      </w:r>
    </w:p>
    <w:p w:rsidR="002C381F" w:rsidRPr="00ED2234" w:rsidRDefault="002C381F" w:rsidP="00095FA0">
      <w:pPr>
        <w:spacing w:after="0" w:line="240" w:lineRule="auto"/>
        <w:ind w:right="182"/>
        <w:jc w:val="center"/>
        <w:rPr>
          <w:color w:val="000000" w:themeColor="text1"/>
          <w:sz w:val="24"/>
          <w:szCs w:val="24"/>
        </w:rPr>
      </w:pPr>
    </w:p>
    <w:p w:rsidR="00FB257E" w:rsidRPr="00ED2234" w:rsidRDefault="006F45BC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Strony ustalają, że </w:t>
      </w:r>
      <w:r w:rsidR="00094B06" w:rsidRPr="00ED2234">
        <w:rPr>
          <w:color w:val="000000" w:themeColor="text1"/>
          <w:sz w:val="24"/>
          <w:szCs w:val="24"/>
        </w:rPr>
        <w:t>obowiązującą je formę</w:t>
      </w:r>
      <w:r w:rsidRPr="00ED2234">
        <w:rPr>
          <w:color w:val="000000" w:themeColor="text1"/>
          <w:sz w:val="24"/>
          <w:szCs w:val="24"/>
        </w:rPr>
        <w:t xml:space="preserve"> odszkodowania </w:t>
      </w:r>
      <w:r w:rsidR="00094B06" w:rsidRPr="00ED2234">
        <w:rPr>
          <w:color w:val="000000" w:themeColor="text1"/>
          <w:sz w:val="24"/>
          <w:szCs w:val="24"/>
        </w:rPr>
        <w:t>stanowić będą</w:t>
      </w:r>
      <w:r w:rsidR="00FB257E" w:rsidRPr="00ED2234">
        <w:rPr>
          <w:color w:val="000000" w:themeColor="text1"/>
          <w:sz w:val="24"/>
          <w:szCs w:val="24"/>
        </w:rPr>
        <w:t xml:space="preserve"> kary umowne, które Wykonawca zapłaci Zamawiającemu </w:t>
      </w:r>
      <w:r w:rsidRPr="00ED2234">
        <w:rPr>
          <w:color w:val="000000" w:themeColor="text1"/>
          <w:sz w:val="24"/>
          <w:szCs w:val="24"/>
        </w:rPr>
        <w:t xml:space="preserve">z następujących tytułów:  </w:t>
      </w:r>
    </w:p>
    <w:p w:rsidR="00213BFF" w:rsidRPr="004F3ACF" w:rsidRDefault="006F45BC" w:rsidP="00095FA0">
      <w:pPr>
        <w:pStyle w:val="Akapitzlist"/>
        <w:numPr>
          <w:ilvl w:val="0"/>
          <w:numId w:val="8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 </w:t>
      </w:r>
      <w:r w:rsidRPr="004F3ACF">
        <w:rPr>
          <w:color w:val="000000" w:themeColor="text1"/>
          <w:sz w:val="24"/>
          <w:szCs w:val="24"/>
        </w:rPr>
        <w:t xml:space="preserve">za </w:t>
      </w:r>
      <w:r w:rsidR="0012220F" w:rsidRPr="004F3ACF">
        <w:rPr>
          <w:color w:val="000000" w:themeColor="text1"/>
          <w:sz w:val="24"/>
          <w:szCs w:val="24"/>
        </w:rPr>
        <w:t>zwłokę</w:t>
      </w:r>
      <w:r w:rsidR="004F3ACF" w:rsidRPr="004F3ACF">
        <w:rPr>
          <w:color w:val="auto"/>
          <w:sz w:val="24"/>
          <w:szCs w:val="24"/>
        </w:rPr>
        <w:t xml:space="preserve"> w wykonaniu zamówienia w wysokości 0,5 % wynagrodzenia umownego brutto, o którym mowa w § 6 ust. 1 za każdy dzień zwłoki liczony od terminu określonego w § 2 ust. 1 niniejszej umowy;</w:t>
      </w:r>
      <w:r w:rsidR="004F3ACF" w:rsidRPr="004F3ACF">
        <w:rPr>
          <w:color w:val="000000" w:themeColor="text1"/>
          <w:sz w:val="24"/>
          <w:szCs w:val="24"/>
        </w:rPr>
        <w:t xml:space="preserve"> </w:t>
      </w:r>
    </w:p>
    <w:p w:rsidR="00213BFF" w:rsidRPr="00ED2234" w:rsidRDefault="006F45BC" w:rsidP="00095FA0">
      <w:pPr>
        <w:pStyle w:val="Akapitzlist"/>
        <w:numPr>
          <w:ilvl w:val="0"/>
          <w:numId w:val="8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za odstąpienie od umowy </w:t>
      </w:r>
      <w:r w:rsidR="0012220F" w:rsidRPr="00ED2234">
        <w:rPr>
          <w:color w:val="000000" w:themeColor="text1"/>
          <w:sz w:val="24"/>
          <w:szCs w:val="24"/>
        </w:rPr>
        <w:t>przez Wykonawcę lub przez Zamawiającego wskutek okoliczności, za które odpowiedzialność ponosi Wykonawca,</w:t>
      </w:r>
      <w:r w:rsidRPr="00ED2234">
        <w:rPr>
          <w:color w:val="000000" w:themeColor="text1"/>
          <w:sz w:val="24"/>
          <w:szCs w:val="24"/>
        </w:rPr>
        <w:t xml:space="preserve">  w wysokości 10% </w:t>
      </w:r>
      <w:r w:rsidR="005433CF" w:rsidRPr="00ED2234">
        <w:rPr>
          <w:color w:val="000000" w:themeColor="text1"/>
          <w:sz w:val="24"/>
          <w:szCs w:val="24"/>
        </w:rPr>
        <w:t xml:space="preserve">wynagrodzenia </w:t>
      </w:r>
      <w:r w:rsidR="00901D71" w:rsidRPr="00ED2234">
        <w:rPr>
          <w:color w:val="000000" w:themeColor="text1"/>
          <w:sz w:val="24"/>
          <w:szCs w:val="24"/>
        </w:rPr>
        <w:t xml:space="preserve">umownego </w:t>
      </w:r>
      <w:r w:rsidR="005433CF" w:rsidRPr="00ED2234">
        <w:rPr>
          <w:color w:val="000000" w:themeColor="text1"/>
          <w:sz w:val="24"/>
          <w:szCs w:val="24"/>
        </w:rPr>
        <w:t>brutto</w:t>
      </w:r>
      <w:r w:rsidR="007C0327">
        <w:rPr>
          <w:color w:val="000000" w:themeColor="text1"/>
          <w:sz w:val="24"/>
          <w:szCs w:val="24"/>
        </w:rPr>
        <w:t>, o którym mowa w § 6</w:t>
      </w:r>
      <w:r w:rsidR="00901D71" w:rsidRPr="00ED2234">
        <w:rPr>
          <w:color w:val="000000" w:themeColor="text1"/>
          <w:sz w:val="24"/>
          <w:szCs w:val="24"/>
        </w:rPr>
        <w:t xml:space="preserve"> ust. 1 umowy; </w:t>
      </w:r>
    </w:p>
    <w:p w:rsidR="00901D71" w:rsidRPr="00ED2234" w:rsidRDefault="00901D71" w:rsidP="00095FA0">
      <w:pPr>
        <w:pStyle w:val="Akapitzlist"/>
        <w:numPr>
          <w:ilvl w:val="0"/>
          <w:numId w:val="8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za opóźnienie w usunięciu wad przedmiotu umowy w stosunku do terminu wyznaczonego przez Zamawiająceg</w:t>
      </w:r>
      <w:r w:rsidR="00D3614D" w:rsidRPr="00ED2234">
        <w:rPr>
          <w:color w:val="000000" w:themeColor="text1"/>
          <w:sz w:val="24"/>
          <w:szCs w:val="24"/>
        </w:rPr>
        <w:t xml:space="preserve">o, w wysokości 0,5 </w:t>
      </w:r>
      <w:r w:rsidRPr="00ED2234">
        <w:rPr>
          <w:color w:val="000000" w:themeColor="text1"/>
          <w:sz w:val="24"/>
          <w:szCs w:val="24"/>
        </w:rPr>
        <w:t>% wynagrodzenia umow</w:t>
      </w:r>
      <w:r w:rsidR="007C0327">
        <w:rPr>
          <w:color w:val="000000" w:themeColor="text1"/>
          <w:sz w:val="24"/>
          <w:szCs w:val="24"/>
        </w:rPr>
        <w:t>nego brutto, o którym mowa w § 6</w:t>
      </w:r>
      <w:r w:rsidRPr="00ED2234">
        <w:rPr>
          <w:color w:val="000000" w:themeColor="text1"/>
          <w:sz w:val="24"/>
          <w:szCs w:val="24"/>
        </w:rPr>
        <w:t xml:space="preserve"> ust. 1 umowy, za każdy dzień opóźnienia.  </w:t>
      </w:r>
    </w:p>
    <w:p w:rsidR="00AB3A4F" w:rsidRPr="00ED2234" w:rsidRDefault="006F45BC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Jeżeli kara umowna</w:t>
      </w:r>
      <w:r w:rsidR="00901D71" w:rsidRPr="00ED2234">
        <w:rPr>
          <w:color w:val="000000" w:themeColor="text1"/>
          <w:sz w:val="24"/>
          <w:szCs w:val="24"/>
        </w:rPr>
        <w:t xml:space="preserve"> nie pokrywa poniesionej szkody, </w:t>
      </w:r>
      <w:r w:rsidRPr="00ED2234">
        <w:rPr>
          <w:color w:val="000000" w:themeColor="text1"/>
          <w:sz w:val="24"/>
          <w:szCs w:val="24"/>
        </w:rPr>
        <w:t xml:space="preserve">Zamawiający może dochodzić odszkodowania uzupełniającego </w:t>
      </w:r>
      <w:r w:rsidR="00901D71" w:rsidRPr="00ED2234">
        <w:rPr>
          <w:color w:val="000000" w:themeColor="text1"/>
          <w:sz w:val="24"/>
          <w:szCs w:val="24"/>
        </w:rPr>
        <w:t xml:space="preserve">do wysokości szkody rzeczywiście poniesionej, </w:t>
      </w:r>
      <w:r w:rsidRPr="00ED2234">
        <w:rPr>
          <w:color w:val="000000" w:themeColor="text1"/>
          <w:sz w:val="24"/>
          <w:szCs w:val="24"/>
        </w:rPr>
        <w:t xml:space="preserve">na zasadach </w:t>
      </w:r>
      <w:r w:rsidR="00901D71" w:rsidRPr="00ED2234">
        <w:rPr>
          <w:color w:val="000000" w:themeColor="text1"/>
          <w:sz w:val="24"/>
          <w:szCs w:val="24"/>
        </w:rPr>
        <w:t>ogólnych określonych w przepisach Kodeksu c</w:t>
      </w:r>
      <w:r w:rsidRPr="00ED2234">
        <w:rPr>
          <w:color w:val="000000" w:themeColor="text1"/>
          <w:sz w:val="24"/>
          <w:szCs w:val="24"/>
        </w:rPr>
        <w:t xml:space="preserve">ywilnego. </w:t>
      </w:r>
    </w:p>
    <w:p w:rsidR="003E6D28" w:rsidRPr="00ED2234" w:rsidRDefault="006F45BC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Roszczenie o zapłatę kar umownych z tytułu zwłoki, us</w:t>
      </w:r>
      <w:r w:rsidR="00901D71" w:rsidRPr="00ED2234">
        <w:rPr>
          <w:color w:val="000000" w:themeColor="text1"/>
          <w:sz w:val="24"/>
          <w:szCs w:val="24"/>
        </w:rPr>
        <w:t xml:space="preserve">talonych za każdy rozpoczęty </w:t>
      </w:r>
      <w:r w:rsidRPr="00ED2234">
        <w:rPr>
          <w:color w:val="000000" w:themeColor="text1"/>
          <w:sz w:val="24"/>
          <w:szCs w:val="24"/>
        </w:rPr>
        <w:t xml:space="preserve">dzień zwłoki staje się wymagalne: </w:t>
      </w:r>
    </w:p>
    <w:p w:rsidR="00213BFF" w:rsidRPr="00ED2234" w:rsidRDefault="006F45BC" w:rsidP="00095FA0">
      <w:pPr>
        <w:pStyle w:val="Akapitzlist"/>
        <w:numPr>
          <w:ilvl w:val="0"/>
          <w:numId w:val="9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za pierwszy rozpoczęty dzień zwłoki - w tym dniu, </w:t>
      </w:r>
    </w:p>
    <w:p w:rsidR="00213BFF" w:rsidRPr="00ED2234" w:rsidRDefault="006F45BC" w:rsidP="00095FA0">
      <w:pPr>
        <w:pStyle w:val="Akapitzlist"/>
        <w:numPr>
          <w:ilvl w:val="0"/>
          <w:numId w:val="9"/>
        </w:numPr>
        <w:spacing w:after="0" w:line="240" w:lineRule="auto"/>
        <w:ind w:right="172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za każdy następny rozpoczęty dzień zwłoki - odpowiednio w każdym z tych dni. </w:t>
      </w:r>
    </w:p>
    <w:p w:rsidR="00AB3A4F" w:rsidRPr="00ED2234" w:rsidRDefault="006F45BC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255F78">
        <w:rPr>
          <w:color w:val="auto"/>
          <w:sz w:val="24"/>
          <w:szCs w:val="24"/>
        </w:rPr>
        <w:lastRenderedPageBreak/>
        <w:t>Z</w:t>
      </w:r>
      <w:r w:rsidR="00901D71" w:rsidRPr="00255F78">
        <w:rPr>
          <w:color w:val="auto"/>
          <w:sz w:val="24"/>
          <w:szCs w:val="24"/>
        </w:rPr>
        <w:t>a</w:t>
      </w:r>
      <w:r w:rsidRPr="00255F78">
        <w:rPr>
          <w:color w:val="auto"/>
          <w:sz w:val="24"/>
          <w:szCs w:val="24"/>
        </w:rPr>
        <w:t>mawiający</w:t>
      </w:r>
      <w:r w:rsidRPr="004F3ACF">
        <w:rPr>
          <w:color w:val="FF0000"/>
          <w:sz w:val="24"/>
          <w:szCs w:val="24"/>
        </w:rPr>
        <w:t xml:space="preserve"> </w:t>
      </w:r>
      <w:r w:rsidRPr="00ED2234">
        <w:rPr>
          <w:color w:val="000000" w:themeColor="text1"/>
          <w:sz w:val="24"/>
          <w:szCs w:val="24"/>
        </w:rPr>
        <w:t xml:space="preserve">może usunąć w zastępstwie Wykonawcy, na koszt i ryzyko </w:t>
      </w:r>
      <w:r w:rsidR="00901D71" w:rsidRPr="00ED2234">
        <w:rPr>
          <w:color w:val="000000" w:themeColor="text1"/>
          <w:sz w:val="24"/>
          <w:szCs w:val="24"/>
        </w:rPr>
        <w:t xml:space="preserve">Wykonawcy, </w:t>
      </w:r>
      <w:r w:rsidRPr="00ED2234">
        <w:rPr>
          <w:color w:val="000000" w:themeColor="text1"/>
          <w:sz w:val="24"/>
          <w:szCs w:val="24"/>
        </w:rPr>
        <w:t>wady nieusunięt</w:t>
      </w:r>
      <w:r w:rsidR="00901D71" w:rsidRPr="00ED2234">
        <w:rPr>
          <w:color w:val="000000" w:themeColor="text1"/>
          <w:sz w:val="24"/>
          <w:szCs w:val="24"/>
        </w:rPr>
        <w:t>e w terminie zakreślonym przez Z</w:t>
      </w:r>
      <w:r w:rsidRPr="00ED2234">
        <w:rPr>
          <w:color w:val="000000" w:themeColor="text1"/>
          <w:sz w:val="24"/>
          <w:szCs w:val="24"/>
        </w:rPr>
        <w:t>amawiającego. Zamawiający ma obowiązek uprz</w:t>
      </w:r>
      <w:r w:rsidR="00901D71" w:rsidRPr="00ED2234">
        <w:rPr>
          <w:color w:val="000000" w:themeColor="text1"/>
          <w:sz w:val="24"/>
          <w:szCs w:val="24"/>
        </w:rPr>
        <w:t>edniego poinformowania Wykonawcy</w:t>
      </w:r>
      <w:r w:rsidRPr="00ED2234">
        <w:rPr>
          <w:color w:val="000000" w:themeColor="text1"/>
          <w:sz w:val="24"/>
          <w:szCs w:val="24"/>
        </w:rPr>
        <w:t xml:space="preserve"> o zamiarze zastępczego usunięcia wad. Zastępcze usunięcie wady nie zwalnia z obowiązku zapłaty kar umownych, które naliczane są do momentu zastępczego usunięcia wady. </w:t>
      </w:r>
    </w:p>
    <w:p w:rsidR="00AB3A4F" w:rsidRPr="00ED2234" w:rsidRDefault="006F45BC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W przypadku n</w:t>
      </w:r>
      <w:r w:rsidR="00901D71" w:rsidRPr="00ED2234">
        <w:rPr>
          <w:color w:val="000000" w:themeColor="text1"/>
          <w:sz w:val="24"/>
          <w:szCs w:val="24"/>
        </w:rPr>
        <w:t>ieuzasadnionego odstąpienia od u</w:t>
      </w:r>
      <w:r w:rsidRPr="00ED2234">
        <w:rPr>
          <w:color w:val="000000" w:themeColor="text1"/>
          <w:sz w:val="24"/>
          <w:szCs w:val="24"/>
        </w:rPr>
        <w:t>mowy przez Zamawiającego n</w:t>
      </w:r>
      <w:r w:rsidR="00901D71" w:rsidRPr="00ED2234">
        <w:rPr>
          <w:color w:val="000000" w:themeColor="text1"/>
          <w:sz w:val="24"/>
          <w:szCs w:val="24"/>
        </w:rPr>
        <w:t xml:space="preserve">ie spowodowanego okolicznościami leżącymi po stronie Wykonawcy, </w:t>
      </w:r>
      <w:r w:rsidRPr="00ED2234">
        <w:rPr>
          <w:color w:val="000000" w:themeColor="text1"/>
          <w:sz w:val="24"/>
          <w:szCs w:val="24"/>
        </w:rPr>
        <w:t xml:space="preserve">zapłaci on Wykonawcy karę </w:t>
      </w:r>
      <w:r w:rsidR="00901D71" w:rsidRPr="00ED2234">
        <w:rPr>
          <w:color w:val="000000" w:themeColor="text1"/>
          <w:sz w:val="24"/>
          <w:szCs w:val="24"/>
        </w:rPr>
        <w:t xml:space="preserve">umowną </w:t>
      </w:r>
      <w:r w:rsidRPr="00ED2234">
        <w:rPr>
          <w:color w:val="000000" w:themeColor="text1"/>
          <w:sz w:val="24"/>
          <w:szCs w:val="24"/>
        </w:rPr>
        <w:t xml:space="preserve">w wysokości 10% </w:t>
      </w:r>
      <w:r w:rsidR="005064B0" w:rsidRPr="00ED2234">
        <w:rPr>
          <w:color w:val="000000" w:themeColor="text1"/>
          <w:sz w:val="24"/>
          <w:szCs w:val="24"/>
        </w:rPr>
        <w:t xml:space="preserve">wynagrodzenia umownego brutto, o którym mowa w § </w:t>
      </w:r>
      <w:r w:rsidR="00255F78">
        <w:rPr>
          <w:color w:val="000000" w:themeColor="text1"/>
          <w:sz w:val="24"/>
          <w:szCs w:val="24"/>
        </w:rPr>
        <w:t>6</w:t>
      </w:r>
      <w:r w:rsidR="005064B0" w:rsidRPr="00ED2234">
        <w:rPr>
          <w:color w:val="000000" w:themeColor="text1"/>
          <w:sz w:val="24"/>
          <w:szCs w:val="24"/>
        </w:rPr>
        <w:t xml:space="preserve"> ust. 1 umowy</w:t>
      </w:r>
      <w:r w:rsidRPr="00ED2234">
        <w:rPr>
          <w:color w:val="000000" w:themeColor="text1"/>
          <w:sz w:val="24"/>
          <w:szCs w:val="24"/>
        </w:rPr>
        <w:t xml:space="preserve">. </w:t>
      </w:r>
    </w:p>
    <w:p w:rsidR="00AB3A4F" w:rsidRPr="00ED2234" w:rsidRDefault="00D45577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Strony zastrzegają możliwość kumulatywnego naliczania kar umownych z różnych tytułów do maksymalnej wysokości 20% wynagrodzenia umownego brutto, o </w:t>
      </w:r>
      <w:r w:rsidR="007C0327">
        <w:rPr>
          <w:color w:val="000000" w:themeColor="text1"/>
          <w:sz w:val="24"/>
          <w:szCs w:val="24"/>
        </w:rPr>
        <w:t>którym</w:t>
      </w:r>
      <w:r>
        <w:rPr>
          <w:color w:val="000000" w:themeColor="text1"/>
          <w:sz w:val="24"/>
          <w:szCs w:val="24"/>
        </w:rPr>
        <w:t xml:space="preserve"> mowa w § 6</w:t>
      </w:r>
      <w:r w:rsidR="007C0327">
        <w:rPr>
          <w:color w:val="000000" w:themeColor="text1"/>
          <w:sz w:val="24"/>
          <w:szCs w:val="24"/>
        </w:rPr>
        <w:t xml:space="preserve"> ust. 1.</w:t>
      </w:r>
    </w:p>
    <w:p w:rsidR="007E0533" w:rsidRPr="00ED2234" w:rsidRDefault="007C0327" w:rsidP="00095FA0">
      <w:pPr>
        <w:pStyle w:val="Akapitzlist"/>
        <w:numPr>
          <w:ilvl w:val="0"/>
          <w:numId w:val="17"/>
        </w:numPr>
        <w:spacing w:after="0" w:line="240" w:lineRule="auto"/>
        <w:ind w:left="284" w:right="172" w:hanging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Zamawiający ma prawo do potrącenia kar umownych lub innych zobowiązań finansowych Wykonawcy z faktury przedłożonej do zapłaty przez Wykonawcę.</w:t>
      </w:r>
    </w:p>
    <w:p w:rsidR="007E0533" w:rsidRPr="00ED2234" w:rsidRDefault="007E0533" w:rsidP="00095FA0">
      <w:pPr>
        <w:spacing w:after="0" w:line="240" w:lineRule="auto"/>
        <w:ind w:right="172"/>
        <w:rPr>
          <w:color w:val="000000" w:themeColor="text1"/>
          <w:sz w:val="24"/>
          <w:szCs w:val="24"/>
        </w:rPr>
      </w:pPr>
    </w:p>
    <w:p w:rsidR="00213BFF" w:rsidRPr="00ED2234" w:rsidRDefault="00111267" w:rsidP="00095FA0">
      <w:pPr>
        <w:spacing w:after="0" w:line="240" w:lineRule="auto"/>
        <w:ind w:right="113"/>
        <w:jc w:val="center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§11</w:t>
      </w:r>
    </w:p>
    <w:p w:rsidR="00213BFF" w:rsidRDefault="006F45BC" w:rsidP="00095FA0">
      <w:pPr>
        <w:spacing w:after="0" w:line="240" w:lineRule="auto"/>
        <w:ind w:right="180"/>
        <w:jc w:val="center"/>
        <w:rPr>
          <w:b/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Postanowienia końcowe </w:t>
      </w:r>
    </w:p>
    <w:p w:rsidR="002C381F" w:rsidRPr="00ED2234" w:rsidRDefault="002C381F" w:rsidP="00095FA0">
      <w:pPr>
        <w:spacing w:after="0" w:line="240" w:lineRule="auto"/>
        <w:ind w:right="180"/>
        <w:jc w:val="center"/>
        <w:rPr>
          <w:color w:val="000000" w:themeColor="text1"/>
          <w:sz w:val="24"/>
          <w:szCs w:val="24"/>
        </w:rPr>
      </w:pPr>
    </w:p>
    <w:p w:rsidR="00213BFF" w:rsidRPr="00ED2234" w:rsidRDefault="006F45BC" w:rsidP="00095FA0">
      <w:pPr>
        <w:numPr>
          <w:ilvl w:val="0"/>
          <w:numId w:val="1"/>
        </w:numPr>
        <w:spacing w:after="0" w:line="240" w:lineRule="auto"/>
        <w:ind w:right="172" w:hanging="36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Wszelkie zmiany postanowień </w:t>
      </w:r>
      <w:r w:rsidR="003462FE" w:rsidRPr="00ED2234">
        <w:rPr>
          <w:color w:val="000000" w:themeColor="text1"/>
          <w:sz w:val="24"/>
          <w:szCs w:val="24"/>
        </w:rPr>
        <w:t>niniejszej u</w:t>
      </w:r>
      <w:r w:rsidR="005064B0" w:rsidRPr="00ED2234">
        <w:rPr>
          <w:color w:val="000000" w:themeColor="text1"/>
          <w:sz w:val="24"/>
          <w:szCs w:val="24"/>
        </w:rPr>
        <w:t xml:space="preserve">mowy </w:t>
      </w:r>
      <w:r w:rsidRPr="00ED2234">
        <w:rPr>
          <w:color w:val="000000" w:themeColor="text1"/>
          <w:sz w:val="24"/>
          <w:szCs w:val="24"/>
        </w:rPr>
        <w:t xml:space="preserve">wymagają </w:t>
      </w:r>
      <w:r w:rsidR="005064B0" w:rsidRPr="00ED2234">
        <w:rPr>
          <w:color w:val="000000" w:themeColor="text1"/>
          <w:sz w:val="24"/>
          <w:szCs w:val="24"/>
        </w:rPr>
        <w:t xml:space="preserve">zachowania </w:t>
      </w:r>
      <w:r w:rsidRPr="00ED2234">
        <w:rPr>
          <w:color w:val="000000" w:themeColor="text1"/>
          <w:sz w:val="24"/>
          <w:szCs w:val="24"/>
        </w:rPr>
        <w:t xml:space="preserve">formy pisemnej pod rygorem nieważności. </w:t>
      </w:r>
    </w:p>
    <w:p w:rsidR="00213BFF" w:rsidRPr="00ED2234" w:rsidRDefault="006F45BC" w:rsidP="00095FA0">
      <w:pPr>
        <w:numPr>
          <w:ilvl w:val="0"/>
          <w:numId w:val="1"/>
        </w:numPr>
        <w:spacing w:after="0" w:line="240" w:lineRule="auto"/>
        <w:ind w:right="172" w:hanging="36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W sprawach nieuregulowanych postanowieniami </w:t>
      </w:r>
      <w:r w:rsidR="0016618A" w:rsidRPr="00ED2234">
        <w:rPr>
          <w:color w:val="000000" w:themeColor="text1"/>
          <w:sz w:val="24"/>
          <w:szCs w:val="24"/>
        </w:rPr>
        <w:t>niniejszej u</w:t>
      </w:r>
      <w:r w:rsidRPr="00ED2234">
        <w:rPr>
          <w:color w:val="000000" w:themeColor="text1"/>
          <w:sz w:val="24"/>
          <w:szCs w:val="24"/>
        </w:rPr>
        <w:t xml:space="preserve">mowy zastosowanie mają </w:t>
      </w:r>
      <w:r w:rsidR="0016618A" w:rsidRPr="00ED2234">
        <w:rPr>
          <w:color w:val="000000" w:themeColor="text1"/>
          <w:sz w:val="24"/>
          <w:szCs w:val="24"/>
        </w:rPr>
        <w:t xml:space="preserve">odpowiednie </w:t>
      </w:r>
      <w:r w:rsidRPr="00ED2234">
        <w:rPr>
          <w:color w:val="000000" w:themeColor="text1"/>
          <w:sz w:val="24"/>
          <w:szCs w:val="24"/>
        </w:rPr>
        <w:t xml:space="preserve">przepisy Kodeksu </w:t>
      </w:r>
      <w:r w:rsidR="0016618A" w:rsidRPr="00ED2234">
        <w:rPr>
          <w:color w:val="000000" w:themeColor="text1"/>
          <w:sz w:val="24"/>
          <w:szCs w:val="24"/>
        </w:rPr>
        <w:t xml:space="preserve">cywilnego oraz inne przepisy prawa powszechnie obowiązującego. </w:t>
      </w:r>
    </w:p>
    <w:p w:rsidR="00637C40" w:rsidRPr="00ED2234" w:rsidRDefault="006F45BC" w:rsidP="00095FA0">
      <w:pPr>
        <w:numPr>
          <w:ilvl w:val="0"/>
          <w:numId w:val="1"/>
        </w:numPr>
        <w:spacing w:after="0" w:line="240" w:lineRule="auto"/>
        <w:ind w:right="172" w:hanging="36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Zamawiający nie wyraża zgody na dokonanie cesji </w:t>
      </w:r>
      <w:r w:rsidR="0016618A" w:rsidRPr="00ED2234">
        <w:rPr>
          <w:color w:val="000000" w:themeColor="text1"/>
          <w:sz w:val="24"/>
          <w:szCs w:val="24"/>
        </w:rPr>
        <w:t>wierzytelności, przysługującej Wykonawcy z tytułu realizacji niniejszej u</w:t>
      </w:r>
      <w:r w:rsidRPr="00ED2234">
        <w:rPr>
          <w:color w:val="000000" w:themeColor="text1"/>
          <w:sz w:val="24"/>
          <w:szCs w:val="24"/>
        </w:rPr>
        <w:t xml:space="preserve">mowy na osoby trzecie.  </w:t>
      </w:r>
    </w:p>
    <w:p w:rsidR="00213BFF" w:rsidRPr="00ED2234" w:rsidRDefault="006F45BC" w:rsidP="00095FA0">
      <w:pPr>
        <w:numPr>
          <w:ilvl w:val="0"/>
          <w:numId w:val="1"/>
        </w:numPr>
        <w:spacing w:after="0" w:line="240" w:lineRule="auto"/>
        <w:ind w:right="172" w:hanging="36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Wszelkie pisma przewidziane umową uważa się za skutecznie doręczone (z zastrzeżeniami w niej zawartymi), jeżeli zostały przesłane </w:t>
      </w:r>
      <w:r w:rsidR="0016618A" w:rsidRPr="00ED2234">
        <w:rPr>
          <w:color w:val="000000" w:themeColor="text1"/>
          <w:sz w:val="24"/>
          <w:szCs w:val="24"/>
        </w:rPr>
        <w:t xml:space="preserve">listem poleconym </w:t>
      </w:r>
      <w:r w:rsidRPr="00ED2234">
        <w:rPr>
          <w:color w:val="000000" w:themeColor="text1"/>
          <w:sz w:val="24"/>
          <w:szCs w:val="24"/>
        </w:rPr>
        <w:t>za zwrotnym potwierdze</w:t>
      </w:r>
      <w:r w:rsidR="0016618A" w:rsidRPr="00ED2234">
        <w:rPr>
          <w:color w:val="000000" w:themeColor="text1"/>
          <w:sz w:val="24"/>
          <w:szCs w:val="24"/>
        </w:rPr>
        <w:t xml:space="preserve">niem odbioru przez drugą Stronę </w:t>
      </w:r>
      <w:r w:rsidRPr="00ED2234">
        <w:rPr>
          <w:color w:val="000000" w:themeColor="text1"/>
          <w:sz w:val="24"/>
          <w:szCs w:val="24"/>
        </w:rPr>
        <w:t xml:space="preserve">lub innym potwierdzonym doręczeniem pod następujący adres: </w:t>
      </w:r>
      <w:r w:rsidRPr="00ED2234">
        <w:rPr>
          <w:color w:val="000000" w:themeColor="text1"/>
          <w:sz w:val="24"/>
          <w:szCs w:val="24"/>
          <w:u w:val="single" w:color="000000"/>
        </w:rPr>
        <w:t>Zamawiający:</w:t>
      </w:r>
    </w:p>
    <w:p w:rsidR="00AB3A4F" w:rsidRPr="00ED2234" w:rsidRDefault="0016618A" w:rsidP="00095FA0">
      <w:pPr>
        <w:spacing w:after="0" w:line="240" w:lineRule="auto"/>
        <w:ind w:left="370" w:right="18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Gmina </w:t>
      </w:r>
      <w:r w:rsidR="006F45BC" w:rsidRPr="00ED2234">
        <w:rPr>
          <w:color w:val="000000" w:themeColor="text1"/>
          <w:sz w:val="24"/>
          <w:szCs w:val="24"/>
        </w:rPr>
        <w:t>U</w:t>
      </w:r>
      <w:r w:rsidRPr="00ED2234">
        <w:rPr>
          <w:color w:val="000000" w:themeColor="text1"/>
          <w:sz w:val="24"/>
          <w:szCs w:val="24"/>
        </w:rPr>
        <w:t xml:space="preserve">rzędów, </w:t>
      </w:r>
      <w:r w:rsidR="00637C40" w:rsidRPr="00ED2234">
        <w:rPr>
          <w:color w:val="000000" w:themeColor="text1"/>
          <w:sz w:val="24"/>
          <w:szCs w:val="24"/>
        </w:rPr>
        <w:t>ul. Rynek 26</w:t>
      </w:r>
      <w:r w:rsidR="006F45BC" w:rsidRPr="00ED2234">
        <w:rPr>
          <w:color w:val="000000" w:themeColor="text1"/>
          <w:sz w:val="24"/>
          <w:szCs w:val="24"/>
        </w:rPr>
        <w:t xml:space="preserve">, 23-250 Urzędów </w:t>
      </w:r>
    </w:p>
    <w:p w:rsidR="00213BFF" w:rsidRPr="00ED2234" w:rsidRDefault="00AB3A4F" w:rsidP="00095FA0">
      <w:pPr>
        <w:spacing w:after="0" w:line="240" w:lineRule="auto"/>
        <w:ind w:left="370" w:right="180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e-mail: </w:t>
      </w:r>
      <w:hyperlink r:id="rId11" w:history="1">
        <w:r w:rsidR="00111267" w:rsidRPr="00D8010D">
          <w:rPr>
            <w:rStyle w:val="Hipercze"/>
            <w:sz w:val="24"/>
            <w:szCs w:val="24"/>
          </w:rPr>
          <w:t>gmina@urzedow.pl</w:t>
        </w:r>
      </w:hyperlink>
      <w:hyperlink r:id="rId12" w:history="1">
        <w:r w:rsidR="00111267" w:rsidRPr="00D8010D">
          <w:rPr>
            <w:rStyle w:val="Hipercze"/>
            <w:sz w:val="24"/>
            <w:szCs w:val="24"/>
          </w:rPr>
          <w:t>amachaj@urzedow.pl</w:t>
        </w:r>
      </w:hyperlink>
    </w:p>
    <w:p w:rsidR="00213BFF" w:rsidRPr="00ED2234" w:rsidRDefault="006F45BC" w:rsidP="00095FA0">
      <w:pPr>
        <w:spacing w:after="0" w:line="240" w:lineRule="auto"/>
        <w:ind w:left="427" w:right="0" w:firstLine="0"/>
        <w:jc w:val="left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  <w:u w:val="single" w:color="000000"/>
        </w:rPr>
        <w:t>Wykonawca:</w:t>
      </w:r>
    </w:p>
    <w:p w:rsidR="00AB3A4F" w:rsidRPr="00ED2234" w:rsidRDefault="0051532D" w:rsidP="00095FA0">
      <w:pPr>
        <w:spacing w:after="0" w:line="240" w:lineRule="auto"/>
        <w:ind w:left="370" w:right="172"/>
        <w:rPr>
          <w:color w:val="000000" w:themeColor="text1"/>
          <w:sz w:val="24"/>
          <w:szCs w:val="24"/>
        </w:rPr>
      </w:pPr>
      <w:r w:rsidRPr="00ED2234">
        <w:rPr>
          <w:color w:val="auto"/>
          <w:sz w:val="24"/>
          <w:szCs w:val="24"/>
        </w:rPr>
        <w:t>………………………………………………..</w:t>
      </w:r>
    </w:p>
    <w:p w:rsidR="00AB3A4F" w:rsidRPr="00ED2234" w:rsidRDefault="006F45BC" w:rsidP="00095FA0">
      <w:pPr>
        <w:pStyle w:val="Akapitzlist"/>
        <w:numPr>
          <w:ilvl w:val="0"/>
          <w:numId w:val="18"/>
        </w:numPr>
        <w:spacing w:after="0" w:line="240" w:lineRule="auto"/>
        <w:ind w:left="426" w:right="170" w:hanging="426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Każda ze Stron zobowiązuje się do powiadomienia drugiej Strony o każdorazowej zmia</w:t>
      </w:r>
      <w:r w:rsidR="0016618A" w:rsidRPr="00ED2234">
        <w:rPr>
          <w:color w:val="000000" w:themeColor="text1"/>
          <w:sz w:val="24"/>
          <w:szCs w:val="24"/>
        </w:rPr>
        <w:t xml:space="preserve">nie swojego adresu do doręczeń. </w:t>
      </w:r>
      <w:r w:rsidRPr="00ED2234">
        <w:rPr>
          <w:color w:val="000000" w:themeColor="text1"/>
          <w:sz w:val="24"/>
          <w:szCs w:val="24"/>
        </w:rPr>
        <w:t xml:space="preserve">W przypadku braku powiadomienia o zmianie adresu doręczenie dokonane na ostatnio wskazany adres </w:t>
      </w:r>
      <w:r w:rsidR="0016618A" w:rsidRPr="00ED2234">
        <w:rPr>
          <w:color w:val="000000" w:themeColor="text1"/>
          <w:sz w:val="24"/>
          <w:szCs w:val="24"/>
        </w:rPr>
        <w:t xml:space="preserve">będzie </w:t>
      </w:r>
      <w:r w:rsidRPr="00ED2234">
        <w:rPr>
          <w:color w:val="000000" w:themeColor="text1"/>
          <w:sz w:val="24"/>
          <w:szCs w:val="24"/>
        </w:rPr>
        <w:t xml:space="preserve">uważane za skuteczne. </w:t>
      </w:r>
    </w:p>
    <w:p w:rsidR="00AB3A4F" w:rsidRPr="00ED2234" w:rsidRDefault="006F45BC" w:rsidP="00095FA0">
      <w:pPr>
        <w:pStyle w:val="Akapitzlist"/>
        <w:numPr>
          <w:ilvl w:val="0"/>
          <w:numId w:val="18"/>
        </w:numPr>
        <w:spacing w:after="0" w:line="240" w:lineRule="auto"/>
        <w:ind w:left="426" w:right="170" w:hanging="426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 xml:space="preserve">Strony deklarują, iż w razie powstania jakiegokolwiek sporu </w:t>
      </w:r>
      <w:r w:rsidR="0016618A" w:rsidRPr="00ED2234">
        <w:rPr>
          <w:color w:val="000000" w:themeColor="text1"/>
          <w:sz w:val="24"/>
          <w:szCs w:val="24"/>
        </w:rPr>
        <w:t>na tle</w:t>
      </w:r>
      <w:r w:rsidRPr="00ED2234">
        <w:rPr>
          <w:color w:val="000000" w:themeColor="text1"/>
          <w:sz w:val="24"/>
          <w:szCs w:val="24"/>
        </w:rPr>
        <w:t xml:space="preserve"> wykonania </w:t>
      </w:r>
      <w:r w:rsidR="0016618A" w:rsidRPr="00ED2234">
        <w:rPr>
          <w:color w:val="000000" w:themeColor="text1"/>
          <w:sz w:val="24"/>
          <w:szCs w:val="24"/>
        </w:rPr>
        <w:t xml:space="preserve">niniejszej </w:t>
      </w:r>
      <w:r w:rsidR="00AB3A4F" w:rsidRPr="00ED2234">
        <w:rPr>
          <w:color w:val="000000" w:themeColor="text1"/>
          <w:sz w:val="24"/>
          <w:szCs w:val="24"/>
        </w:rPr>
        <w:t>umowy,</w:t>
      </w:r>
      <w:r w:rsidRPr="00ED2234">
        <w:rPr>
          <w:color w:val="000000" w:themeColor="text1"/>
          <w:sz w:val="24"/>
          <w:szCs w:val="24"/>
        </w:rPr>
        <w:t xml:space="preserve"> podejmą w dobrej wierze rokowania w celu polubownego rozstrzygnięcia taki</w:t>
      </w:r>
      <w:r w:rsidR="00AB3A4F" w:rsidRPr="00ED2234">
        <w:rPr>
          <w:color w:val="000000" w:themeColor="text1"/>
          <w:sz w:val="24"/>
          <w:szCs w:val="24"/>
        </w:rPr>
        <w:t xml:space="preserve">ego sporu. Jeżeli rokowania, o </w:t>
      </w:r>
      <w:r w:rsidRPr="00ED2234">
        <w:rPr>
          <w:color w:val="000000" w:themeColor="text1"/>
          <w:sz w:val="24"/>
          <w:szCs w:val="24"/>
        </w:rPr>
        <w:t xml:space="preserve">których </w:t>
      </w:r>
      <w:r w:rsidR="00AB3A4F" w:rsidRPr="00ED2234">
        <w:rPr>
          <w:color w:val="000000" w:themeColor="text1"/>
          <w:sz w:val="24"/>
          <w:szCs w:val="24"/>
        </w:rPr>
        <w:t xml:space="preserve">mowa </w:t>
      </w:r>
      <w:r w:rsidR="00B06555" w:rsidRPr="00ED2234">
        <w:rPr>
          <w:color w:val="000000" w:themeColor="text1"/>
          <w:sz w:val="24"/>
          <w:szCs w:val="24"/>
        </w:rPr>
        <w:t xml:space="preserve">powyżej nie </w:t>
      </w:r>
      <w:r w:rsidRPr="00ED2234">
        <w:rPr>
          <w:color w:val="000000" w:themeColor="text1"/>
          <w:sz w:val="24"/>
          <w:szCs w:val="24"/>
        </w:rPr>
        <w:t xml:space="preserve">doprowadzą do polubownego rozwiązania sporu w terminie 7 dni od pisemnego  wezwania do wszczęcia rokowań, spór taki Strony poddają rozstrzygnięciu przez sąd </w:t>
      </w:r>
      <w:r w:rsidR="0016618A" w:rsidRPr="00ED2234">
        <w:rPr>
          <w:color w:val="000000" w:themeColor="text1"/>
          <w:sz w:val="24"/>
          <w:szCs w:val="24"/>
        </w:rPr>
        <w:t xml:space="preserve">powszechny </w:t>
      </w:r>
      <w:r w:rsidRPr="00ED2234">
        <w:rPr>
          <w:color w:val="000000" w:themeColor="text1"/>
          <w:sz w:val="24"/>
          <w:szCs w:val="24"/>
        </w:rPr>
        <w:t xml:space="preserve">właściwy </w:t>
      </w:r>
      <w:r w:rsidR="0016618A" w:rsidRPr="00ED2234">
        <w:rPr>
          <w:color w:val="000000" w:themeColor="text1"/>
          <w:sz w:val="24"/>
          <w:szCs w:val="24"/>
        </w:rPr>
        <w:t>miejscowo według</w:t>
      </w:r>
      <w:r w:rsidRPr="00ED2234">
        <w:rPr>
          <w:color w:val="000000" w:themeColor="text1"/>
          <w:sz w:val="24"/>
          <w:szCs w:val="24"/>
        </w:rPr>
        <w:t xml:space="preserve"> siedziby  Zamawiającego. </w:t>
      </w:r>
    </w:p>
    <w:p w:rsidR="0030196A" w:rsidRPr="00674C94" w:rsidRDefault="006F45BC" w:rsidP="00674C94">
      <w:pPr>
        <w:pStyle w:val="Akapitzlist"/>
        <w:numPr>
          <w:ilvl w:val="0"/>
          <w:numId w:val="19"/>
        </w:numPr>
        <w:spacing w:after="0" w:line="240" w:lineRule="auto"/>
        <w:ind w:left="426" w:right="172" w:hanging="426"/>
        <w:rPr>
          <w:color w:val="000000" w:themeColor="text1"/>
          <w:sz w:val="24"/>
          <w:szCs w:val="24"/>
        </w:rPr>
      </w:pPr>
      <w:r w:rsidRPr="00ED2234">
        <w:rPr>
          <w:color w:val="000000" w:themeColor="text1"/>
          <w:sz w:val="24"/>
          <w:szCs w:val="24"/>
        </w:rPr>
        <w:t>Umow</w:t>
      </w:r>
      <w:r w:rsidR="0016618A" w:rsidRPr="00ED2234">
        <w:rPr>
          <w:color w:val="000000" w:themeColor="text1"/>
          <w:sz w:val="24"/>
          <w:szCs w:val="24"/>
        </w:rPr>
        <w:t>ę sporządzono w dwóch jedno</w:t>
      </w:r>
      <w:r w:rsidRPr="00ED2234">
        <w:rPr>
          <w:color w:val="000000" w:themeColor="text1"/>
          <w:sz w:val="24"/>
          <w:szCs w:val="24"/>
        </w:rPr>
        <w:t>brzmiących egzemplarzach</w:t>
      </w:r>
      <w:r w:rsidR="0016618A" w:rsidRPr="00ED2234">
        <w:rPr>
          <w:color w:val="000000" w:themeColor="text1"/>
          <w:sz w:val="24"/>
          <w:szCs w:val="24"/>
        </w:rPr>
        <w:t>,</w:t>
      </w:r>
      <w:r w:rsidRPr="00ED2234">
        <w:rPr>
          <w:color w:val="000000" w:themeColor="text1"/>
          <w:sz w:val="24"/>
          <w:szCs w:val="24"/>
        </w:rPr>
        <w:t xml:space="preserve"> po je</w:t>
      </w:r>
      <w:r w:rsidR="0016618A" w:rsidRPr="00ED2234">
        <w:rPr>
          <w:color w:val="000000" w:themeColor="text1"/>
          <w:sz w:val="24"/>
          <w:szCs w:val="24"/>
        </w:rPr>
        <w:t>dnym egzemplarzu dla każdej ze S</w:t>
      </w:r>
      <w:r w:rsidRPr="00ED2234">
        <w:rPr>
          <w:color w:val="000000" w:themeColor="text1"/>
          <w:sz w:val="24"/>
          <w:szCs w:val="24"/>
        </w:rPr>
        <w:t xml:space="preserve">tron.  </w:t>
      </w:r>
    </w:p>
    <w:p w:rsidR="001B5314" w:rsidRPr="0030196A" w:rsidRDefault="001B5314" w:rsidP="001B5314">
      <w:pPr>
        <w:spacing w:after="0" w:line="240" w:lineRule="auto"/>
        <w:ind w:left="0" w:right="0" w:firstLine="0"/>
        <w:jc w:val="center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Klauzula informacyjna RODO (dla wykonawców składających ofertę, poniżej progu stosowania PZP)</w:t>
      </w:r>
    </w:p>
    <w:p w:rsidR="001B5314" w:rsidRPr="0030196A" w:rsidRDefault="001B5314" w:rsidP="001B5314">
      <w:pPr>
        <w:spacing w:after="0" w:line="240" w:lineRule="auto"/>
        <w:ind w:left="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Zgodnie z art. 13 i 14 Rozporządzenia Parlamentu Europejskiego i Rady (UE) 2016/679 z dnia 27 kwietnia 2016 r. (RODO) informujemy, że: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Administrator danych osobowych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Administratorem Pani/Pana danych osobowych jest Gmina Urzędów, ul. Rynek 26, 23-250 Urzędów. Kontakt z Administratorem jest możliwy: e-mail: przetargi@urzedow.pl, tel.: 81 822 50 30.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Inspektor Ochrony Danych (IOD)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lastRenderedPageBreak/>
        <w:t xml:space="preserve">Administrator wyznaczył Inspektora Ochrony Danych, z którym można się kontaktować w sprawach ochrony danych osobowych: </w:t>
      </w:r>
      <w:hyperlink r:id="rId13" w:history="1">
        <w:r w:rsidRPr="0030196A">
          <w:rPr>
            <w:rFonts w:eastAsia="Aptos"/>
            <w:color w:val="467886"/>
            <w:kern w:val="2"/>
            <w:sz w:val="22"/>
            <w:u w:val="single"/>
            <w:lang w:eastAsia="en-US"/>
          </w:rPr>
          <w:t>iod@zeto.lublin.pl</w:t>
        </w:r>
      </w:hyperlink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Cele i podstawy prawne przetwarzania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Pani/Pana dane osobowe będą przetwarzane w celu: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a) przeprowadzenia postępowania (zapytania ofertowego), oceny ofert oraz wyboru wykonawcy;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b) zawarcia i realizacji umowy – jeżeli oferta zostanie wybrana, w tym kontaktu w sprawach związanych z postępowaniem oraz ewentualnego zawarcia i realizacji umowy,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c) wypełnienia obowiązków prawnych Administratora związanych z dokumentowaniem i archiwizacją postępowania oraz z zasadami wydatkowania środków publicznych;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d) publikacji informacji o wyniku postępowania w BIP (w zakresie wynikającym z przyjętych zasad),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e) ustalenia, dochodzenia lub obrony przed roszczeniami.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Podstawa prawna przetwarzania:</w:t>
      </w:r>
      <w:r w:rsidRPr="0030196A">
        <w:rPr>
          <w:rFonts w:eastAsia="Aptos"/>
          <w:color w:val="auto"/>
          <w:kern w:val="2"/>
          <w:sz w:val="22"/>
          <w:lang w:eastAsia="en-US"/>
        </w:rPr>
        <w:t xml:space="preserve"> art. 6 ust. 1 lit. b RODO (podjęcie działań przed zawarciem umowy oraz realizacja umowy), art. 6 ust. 1 lit. c RODO (wypełnienie obowiązków prawnych administratora, w tym obowiązków dotyczących prowadzenia i przechowywania dokumentacji), art. 6 ust. 1 lit. e RODO (wykonanie zadania realizowanego w interesie publicznym / w ramach sprawowania władzy publicznej), a w zakresie niezbędnym do ustalenia, dochodzenia lub obrony roszczeń – art. 6 ust. 1 lit. f RODO.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Źródło danych (art. 14 RODO)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Jeżeli dane osobowe nie zostały pozyskane bezpośrednio od osoby, której dane dotyczą (dane projektantów/osób wskazanych do realizacji zamówienia), Administrator pozyskuje je od wykonawcy składającego ofertę – z dokumentów przedłożonych w toku postępowania (wykazy osób/usług, pełnomocnictwa, uprawnienia).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Odbiorcy danych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Odbiorcami Pani/Pana danych osobowych mogą być:</w:t>
      </w:r>
    </w:p>
    <w:p w:rsidR="001B5314" w:rsidRPr="0030196A" w:rsidRDefault="001B5314" w:rsidP="001B5314">
      <w:pPr>
        <w:numPr>
          <w:ilvl w:val="1"/>
          <w:numId w:val="37"/>
        </w:numPr>
        <w:tabs>
          <w:tab w:val="num" w:pos="1440"/>
        </w:tabs>
        <w:spacing w:after="0" w:line="240" w:lineRule="auto"/>
        <w:ind w:right="0"/>
        <w:jc w:val="left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uprawnione podmioty i organy na podstawie przepisów prawa,</w:t>
      </w:r>
    </w:p>
    <w:p w:rsidR="001B5314" w:rsidRPr="0030196A" w:rsidRDefault="001B5314" w:rsidP="001B5314">
      <w:pPr>
        <w:numPr>
          <w:ilvl w:val="1"/>
          <w:numId w:val="37"/>
        </w:numPr>
        <w:tabs>
          <w:tab w:val="num" w:pos="1440"/>
        </w:tabs>
        <w:spacing w:after="0" w:line="240" w:lineRule="auto"/>
        <w:ind w:right="0"/>
        <w:jc w:val="left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podmioty świadczące na rzecz Administratora usługi niezbędne do obsługi postępowania (np. usługi IT, pocztowe/kurier, obsługa prawna, archiwizacja) – na podstawie umów powierzenia,</w:t>
      </w:r>
    </w:p>
    <w:p w:rsidR="001B5314" w:rsidRPr="0030196A" w:rsidRDefault="001B5314" w:rsidP="001B5314">
      <w:pPr>
        <w:numPr>
          <w:ilvl w:val="1"/>
          <w:numId w:val="37"/>
        </w:numPr>
        <w:tabs>
          <w:tab w:val="num" w:pos="1440"/>
        </w:tabs>
        <w:spacing w:after="0" w:line="240" w:lineRule="auto"/>
        <w:ind w:right="0"/>
        <w:jc w:val="left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podmioty, którym udostępnienie dokumentacji wynika z zasady jawności i obowiązków informacyjnych (np. publikacje w BIP w zakresie przewidzianym przepisami i procedurami).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Okres przechowywania danych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Dane będą przechowywane przez czas trwania postępowania, a następnie przez okres wymagany przepisami prawa oraz przepisami o archiwizacji dokumentacji (instrukcja kancelaryjna/JRWA) i przez okres niezbędny do zabezpieczenia ewentualnych roszczeń.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Prawa osoby, której dane dotyczą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Przysługuje Pani/Panu prawo do: dostępu do danych, sprostowania, ograniczenia przetwarzania, a w przypadkach przewidzianych przepisami – wniesienia sprzeciwu wobec przetwarzania (art. 21 RODO). W zakresie, w jakim podstawą przetwarzania jest art. 6 ust. 1 lit. c RODO, prawo do usunięcia danych i przenoszenia danych może być ograniczone przepisami prawa.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Prawo wniesienia skargi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Ma Pani/Pan prawo wniesienia skargi do Prezesa Urzędu Ochrony Danych Osobowych (UODO), gdy uzna Pani/Pan, że przetwarzanie danych narusza przepisy RODO.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Informacja o dobrowolności/obowiązku podania danych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Podanie danych jest niezbędne do udziału w postępowaniu oraz do ewentualnego zawarcia i realizacji umowy. Niepodanie danych może skutkować brakiem możliwości rozpatrzenia oferty.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Zautomatyzowane podejmowanie decyzji / profilowanie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Dane nie będą wykorzystywane do zautomatyzowanego podejmowania decyzji, w tym profilowania.</w:t>
      </w:r>
    </w:p>
    <w:p w:rsidR="001B5314" w:rsidRPr="0030196A" w:rsidRDefault="001B5314" w:rsidP="001B5314">
      <w:pPr>
        <w:numPr>
          <w:ilvl w:val="0"/>
          <w:numId w:val="37"/>
        </w:numPr>
        <w:spacing w:after="0" w:line="240" w:lineRule="auto"/>
        <w:ind w:right="0"/>
        <w:jc w:val="left"/>
        <w:rPr>
          <w:rFonts w:eastAsia="Aptos"/>
          <w:b/>
          <w:bCs/>
          <w:color w:val="auto"/>
          <w:kern w:val="2"/>
          <w:sz w:val="22"/>
          <w:lang w:eastAsia="en-US"/>
        </w:rPr>
      </w:pPr>
      <w:r w:rsidRPr="0030196A">
        <w:rPr>
          <w:rFonts w:eastAsia="Aptos"/>
          <w:b/>
          <w:bCs/>
          <w:color w:val="auto"/>
          <w:kern w:val="2"/>
          <w:sz w:val="22"/>
          <w:lang w:eastAsia="en-US"/>
        </w:rPr>
        <w:t>Przekazywanie danych poza EOG</w:t>
      </w:r>
    </w:p>
    <w:p w:rsidR="001B5314" w:rsidRPr="0030196A" w:rsidRDefault="001B5314" w:rsidP="001B5314">
      <w:pPr>
        <w:spacing w:after="0" w:line="240" w:lineRule="auto"/>
        <w:ind w:left="720" w:right="0" w:firstLine="0"/>
        <w:rPr>
          <w:rFonts w:eastAsia="Aptos"/>
          <w:color w:val="auto"/>
          <w:kern w:val="2"/>
          <w:sz w:val="22"/>
          <w:lang w:eastAsia="en-US"/>
        </w:rPr>
      </w:pPr>
      <w:r w:rsidRPr="0030196A">
        <w:rPr>
          <w:rFonts w:eastAsia="Aptos"/>
          <w:color w:val="auto"/>
          <w:kern w:val="2"/>
          <w:sz w:val="22"/>
          <w:lang w:eastAsia="en-US"/>
        </w:rPr>
        <w:t>Co do zasady dane nie będą przekazywane do państw trzecich ani organizacji międzynarodowych. W przypadku korzystania z rozwiązań dostawców IT, którzy mogą przetwarzać dane poza EOG, Administrator zapewni stosowanie wymaganych prawem zabezpieczeń (np. standardowe klauzule umowne).</w:t>
      </w:r>
    </w:p>
    <w:p w:rsidR="0030196A" w:rsidRPr="00ED2234" w:rsidRDefault="0030196A" w:rsidP="00095FA0">
      <w:pPr>
        <w:spacing w:after="0" w:line="240" w:lineRule="auto"/>
        <w:ind w:left="0" w:right="0" w:firstLine="0"/>
        <w:jc w:val="left"/>
        <w:rPr>
          <w:color w:val="000000" w:themeColor="text1"/>
          <w:sz w:val="24"/>
          <w:szCs w:val="24"/>
        </w:rPr>
      </w:pPr>
    </w:p>
    <w:p w:rsidR="00213BFF" w:rsidRPr="00674C94" w:rsidRDefault="0016618A" w:rsidP="00674C94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38"/>
        </w:tabs>
        <w:spacing w:after="0" w:line="240" w:lineRule="auto"/>
        <w:ind w:left="0" w:right="0" w:firstLine="0"/>
        <w:jc w:val="left"/>
        <w:rPr>
          <w:b/>
          <w:color w:val="000000" w:themeColor="text1"/>
          <w:sz w:val="24"/>
          <w:szCs w:val="24"/>
        </w:rPr>
      </w:pPr>
      <w:r w:rsidRPr="00ED2234">
        <w:rPr>
          <w:b/>
          <w:color w:val="000000" w:themeColor="text1"/>
          <w:sz w:val="24"/>
          <w:szCs w:val="24"/>
        </w:rPr>
        <w:t xml:space="preserve">ZAMAWIAJĄCY </w:t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</w:r>
      <w:r w:rsidRPr="00ED2234">
        <w:rPr>
          <w:b/>
          <w:color w:val="000000" w:themeColor="text1"/>
          <w:sz w:val="24"/>
          <w:szCs w:val="24"/>
        </w:rPr>
        <w:tab/>
        <w:t>WYKONAWCA</w:t>
      </w:r>
      <w:bookmarkStart w:id="0" w:name="_GoBack"/>
      <w:bookmarkEnd w:id="0"/>
    </w:p>
    <w:p w:rsidR="00213BFF" w:rsidRPr="00ED2234" w:rsidRDefault="00213BFF" w:rsidP="00095FA0">
      <w:pPr>
        <w:spacing w:after="0" w:line="240" w:lineRule="auto"/>
        <w:ind w:left="0" w:right="0" w:firstLine="0"/>
        <w:jc w:val="left"/>
        <w:rPr>
          <w:sz w:val="24"/>
          <w:szCs w:val="24"/>
        </w:rPr>
      </w:pPr>
    </w:p>
    <w:sectPr w:rsidR="00213BFF" w:rsidRPr="00ED2234" w:rsidSect="00321BD6">
      <w:footerReference w:type="even" r:id="rId14"/>
      <w:footerReference w:type="default" r:id="rId15"/>
      <w:footerReference w:type="first" r:id="rId16"/>
      <w:pgSz w:w="11906" w:h="16838"/>
      <w:pgMar w:top="1409" w:right="812" w:bottom="1454" w:left="1416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DBA" w:rsidRDefault="00486DBA">
      <w:pPr>
        <w:spacing w:after="0" w:line="240" w:lineRule="auto"/>
      </w:pPr>
      <w:r>
        <w:separator/>
      </w:r>
    </w:p>
  </w:endnote>
  <w:endnote w:type="continuationSeparator" w:id="0">
    <w:p w:rsidR="00486DBA" w:rsidRDefault="00486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8A" w:rsidRDefault="00AA7CA0">
    <w:pPr>
      <w:spacing w:after="0" w:line="259" w:lineRule="auto"/>
      <w:ind w:left="0" w:right="182" w:firstLine="0"/>
      <w:jc w:val="center"/>
    </w:pPr>
    <w:r>
      <w:fldChar w:fldCharType="begin"/>
    </w:r>
    <w:r w:rsidR="0016618A">
      <w:instrText xml:space="preserve"> PAGE   \* MERGEFORMAT </w:instrText>
    </w:r>
    <w:r>
      <w:fldChar w:fldCharType="separate"/>
    </w:r>
    <w:r w:rsidR="0016618A">
      <w:rPr>
        <w:sz w:val="24"/>
      </w:rPr>
      <w:t>1</w:t>
    </w:r>
    <w:r>
      <w:rPr>
        <w:sz w:val="24"/>
      </w:rPr>
      <w:fldChar w:fldCharType="end"/>
    </w:r>
  </w:p>
  <w:p w:rsidR="0016618A" w:rsidRDefault="0016618A">
    <w:pPr>
      <w:spacing w:after="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8A" w:rsidRDefault="00AA7CA0">
    <w:pPr>
      <w:spacing w:after="0" w:line="259" w:lineRule="auto"/>
      <w:ind w:left="0" w:right="182" w:firstLine="0"/>
      <w:jc w:val="center"/>
    </w:pPr>
    <w:r>
      <w:fldChar w:fldCharType="begin"/>
    </w:r>
    <w:r w:rsidR="0016618A">
      <w:instrText xml:space="preserve"> PAGE   \* MERGEFORMAT </w:instrText>
    </w:r>
    <w:r>
      <w:fldChar w:fldCharType="separate"/>
    </w:r>
    <w:r w:rsidR="00674C94" w:rsidRPr="00674C94">
      <w:rPr>
        <w:noProof/>
        <w:sz w:val="24"/>
      </w:rPr>
      <w:t>10</w:t>
    </w:r>
    <w:r>
      <w:rPr>
        <w:sz w:val="24"/>
      </w:rPr>
      <w:fldChar w:fldCharType="end"/>
    </w:r>
  </w:p>
  <w:p w:rsidR="0016618A" w:rsidRDefault="0016618A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8A" w:rsidRDefault="00AA7CA0">
    <w:pPr>
      <w:spacing w:after="0" w:line="259" w:lineRule="auto"/>
      <w:ind w:left="0" w:right="182" w:firstLine="0"/>
      <w:jc w:val="center"/>
    </w:pPr>
    <w:r>
      <w:fldChar w:fldCharType="begin"/>
    </w:r>
    <w:r w:rsidR="0016618A">
      <w:instrText xml:space="preserve"> PAGE   \* MERGEFORMAT </w:instrText>
    </w:r>
    <w:r>
      <w:fldChar w:fldCharType="separate"/>
    </w:r>
    <w:r w:rsidR="0016618A">
      <w:rPr>
        <w:sz w:val="24"/>
      </w:rPr>
      <w:t>1</w:t>
    </w:r>
    <w:r>
      <w:rPr>
        <w:sz w:val="24"/>
      </w:rPr>
      <w:fldChar w:fldCharType="end"/>
    </w:r>
  </w:p>
  <w:p w:rsidR="0016618A" w:rsidRDefault="0016618A">
    <w:pPr>
      <w:spacing w:after="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DBA" w:rsidRDefault="00486DBA">
      <w:pPr>
        <w:spacing w:after="0" w:line="240" w:lineRule="auto"/>
      </w:pPr>
      <w:r>
        <w:separator/>
      </w:r>
    </w:p>
  </w:footnote>
  <w:footnote w:type="continuationSeparator" w:id="0">
    <w:p w:rsidR="00486DBA" w:rsidRDefault="00486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60D6"/>
    <w:multiLevelType w:val="hybridMultilevel"/>
    <w:tmpl w:val="D360A4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6333E"/>
    <w:multiLevelType w:val="hybridMultilevel"/>
    <w:tmpl w:val="F92CD9D4"/>
    <w:lvl w:ilvl="0" w:tplc="6D20F6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76EB9"/>
    <w:multiLevelType w:val="hybridMultilevel"/>
    <w:tmpl w:val="787468CA"/>
    <w:lvl w:ilvl="0" w:tplc="A56C88A0">
      <w:start w:val="1"/>
      <w:numFmt w:val="decimal"/>
      <w:lvlText w:val="%1)"/>
      <w:lvlJc w:val="left"/>
      <w:pPr>
        <w:ind w:left="1089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3">
    <w:nsid w:val="0AA46F13"/>
    <w:multiLevelType w:val="hybridMultilevel"/>
    <w:tmpl w:val="04F0C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77C83"/>
    <w:multiLevelType w:val="hybridMultilevel"/>
    <w:tmpl w:val="97CE57E0"/>
    <w:lvl w:ilvl="0" w:tplc="9A564228">
      <w:start w:val="1"/>
      <w:numFmt w:val="decimal"/>
      <w:lvlText w:val="%1."/>
      <w:lvlJc w:val="left"/>
      <w:pPr>
        <w:ind w:left="7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5">
    <w:nsid w:val="0BE86228"/>
    <w:multiLevelType w:val="hybridMultilevel"/>
    <w:tmpl w:val="6C66FB22"/>
    <w:lvl w:ilvl="0" w:tplc="12361838">
      <w:start w:val="1"/>
      <w:numFmt w:val="decimal"/>
      <w:lvlText w:val="%1)"/>
      <w:lvlJc w:val="left"/>
      <w:pPr>
        <w:ind w:left="91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4" w:hanging="360"/>
      </w:pPr>
    </w:lvl>
    <w:lvl w:ilvl="2" w:tplc="0415001B" w:tentative="1">
      <w:start w:val="1"/>
      <w:numFmt w:val="lowerRoman"/>
      <w:lvlText w:val="%3."/>
      <w:lvlJc w:val="right"/>
      <w:pPr>
        <w:ind w:left="2354" w:hanging="180"/>
      </w:pPr>
    </w:lvl>
    <w:lvl w:ilvl="3" w:tplc="0415000F" w:tentative="1">
      <w:start w:val="1"/>
      <w:numFmt w:val="decimal"/>
      <w:lvlText w:val="%4."/>
      <w:lvlJc w:val="left"/>
      <w:pPr>
        <w:ind w:left="3074" w:hanging="360"/>
      </w:pPr>
    </w:lvl>
    <w:lvl w:ilvl="4" w:tplc="04150019" w:tentative="1">
      <w:start w:val="1"/>
      <w:numFmt w:val="lowerLetter"/>
      <w:lvlText w:val="%5."/>
      <w:lvlJc w:val="left"/>
      <w:pPr>
        <w:ind w:left="3794" w:hanging="360"/>
      </w:pPr>
    </w:lvl>
    <w:lvl w:ilvl="5" w:tplc="0415001B" w:tentative="1">
      <w:start w:val="1"/>
      <w:numFmt w:val="lowerRoman"/>
      <w:lvlText w:val="%6."/>
      <w:lvlJc w:val="right"/>
      <w:pPr>
        <w:ind w:left="4514" w:hanging="180"/>
      </w:pPr>
    </w:lvl>
    <w:lvl w:ilvl="6" w:tplc="0415000F" w:tentative="1">
      <w:start w:val="1"/>
      <w:numFmt w:val="decimal"/>
      <w:lvlText w:val="%7."/>
      <w:lvlJc w:val="left"/>
      <w:pPr>
        <w:ind w:left="5234" w:hanging="360"/>
      </w:pPr>
    </w:lvl>
    <w:lvl w:ilvl="7" w:tplc="04150019" w:tentative="1">
      <w:start w:val="1"/>
      <w:numFmt w:val="lowerLetter"/>
      <w:lvlText w:val="%8."/>
      <w:lvlJc w:val="left"/>
      <w:pPr>
        <w:ind w:left="5954" w:hanging="360"/>
      </w:pPr>
    </w:lvl>
    <w:lvl w:ilvl="8" w:tplc="0415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6">
    <w:nsid w:val="0FAA25E9"/>
    <w:multiLevelType w:val="hybridMultilevel"/>
    <w:tmpl w:val="81865876"/>
    <w:lvl w:ilvl="0" w:tplc="A9EA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072F2"/>
    <w:multiLevelType w:val="hybridMultilevel"/>
    <w:tmpl w:val="5122FF2A"/>
    <w:lvl w:ilvl="0" w:tplc="3E82895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B93A0D"/>
    <w:multiLevelType w:val="hybridMultilevel"/>
    <w:tmpl w:val="26E20AA4"/>
    <w:lvl w:ilvl="0" w:tplc="71008F2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52CA9"/>
    <w:multiLevelType w:val="hybridMultilevel"/>
    <w:tmpl w:val="A3AA3C8A"/>
    <w:lvl w:ilvl="0" w:tplc="D140242E">
      <w:start w:val="1"/>
      <w:numFmt w:val="lowerLetter"/>
      <w:lvlText w:val="%1)"/>
      <w:lvlJc w:val="left"/>
      <w:pPr>
        <w:ind w:left="1211" w:hanging="360"/>
      </w:pPr>
      <w:rPr>
        <w:rFonts w:ascii="Times New Roman" w:eastAsia="Cambr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E525D2D"/>
    <w:multiLevelType w:val="hybridMultilevel"/>
    <w:tmpl w:val="9EB2B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00443"/>
    <w:multiLevelType w:val="hybridMultilevel"/>
    <w:tmpl w:val="F2FC3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F3E94"/>
    <w:multiLevelType w:val="hybridMultilevel"/>
    <w:tmpl w:val="2C56572E"/>
    <w:lvl w:ilvl="0" w:tplc="0E24F73C">
      <w:start w:val="1"/>
      <w:numFmt w:val="decimal"/>
      <w:lvlText w:val="%1)"/>
      <w:lvlJc w:val="left"/>
      <w:pPr>
        <w:ind w:left="109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 w:tentative="1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3">
    <w:nsid w:val="2D5B4307"/>
    <w:multiLevelType w:val="hybridMultilevel"/>
    <w:tmpl w:val="B3A8CEB0"/>
    <w:lvl w:ilvl="0" w:tplc="F10E365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4">
    <w:nsid w:val="2F841933"/>
    <w:multiLevelType w:val="multilevel"/>
    <w:tmpl w:val="65CCD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B06F75"/>
    <w:multiLevelType w:val="hybridMultilevel"/>
    <w:tmpl w:val="E7CC3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721C9D"/>
    <w:multiLevelType w:val="hybridMultilevel"/>
    <w:tmpl w:val="EBA47644"/>
    <w:lvl w:ilvl="0" w:tplc="35CC547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905B82"/>
    <w:multiLevelType w:val="hybridMultilevel"/>
    <w:tmpl w:val="642C5E36"/>
    <w:lvl w:ilvl="0" w:tplc="9C74B270">
      <w:start w:val="1"/>
      <w:numFmt w:val="decimal"/>
      <w:lvlText w:val="%1)"/>
      <w:lvlJc w:val="left"/>
      <w:pPr>
        <w:ind w:left="92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8">
    <w:nsid w:val="45A934AA"/>
    <w:multiLevelType w:val="hybridMultilevel"/>
    <w:tmpl w:val="178E02D2"/>
    <w:lvl w:ilvl="0" w:tplc="93FA437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001822"/>
    <w:multiLevelType w:val="hybridMultilevel"/>
    <w:tmpl w:val="A02EAC28"/>
    <w:lvl w:ilvl="0" w:tplc="403CCAE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2CD08084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DD349F40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04804"/>
    <w:multiLevelType w:val="hybridMultilevel"/>
    <w:tmpl w:val="15ACD714"/>
    <w:lvl w:ilvl="0" w:tplc="C344850A">
      <w:start w:val="1"/>
      <w:numFmt w:val="decimal"/>
      <w:lvlText w:val="%1)"/>
      <w:lvlJc w:val="left"/>
      <w:pPr>
        <w:ind w:left="95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77" w:hanging="360"/>
      </w:pPr>
    </w:lvl>
    <w:lvl w:ilvl="2" w:tplc="0415001B" w:tentative="1">
      <w:start w:val="1"/>
      <w:numFmt w:val="lowerRoman"/>
      <w:lvlText w:val="%3."/>
      <w:lvlJc w:val="right"/>
      <w:pPr>
        <w:ind w:left="2397" w:hanging="180"/>
      </w:pPr>
    </w:lvl>
    <w:lvl w:ilvl="3" w:tplc="0415000F" w:tentative="1">
      <w:start w:val="1"/>
      <w:numFmt w:val="decimal"/>
      <w:lvlText w:val="%4."/>
      <w:lvlJc w:val="left"/>
      <w:pPr>
        <w:ind w:left="3117" w:hanging="360"/>
      </w:pPr>
    </w:lvl>
    <w:lvl w:ilvl="4" w:tplc="04150019" w:tentative="1">
      <w:start w:val="1"/>
      <w:numFmt w:val="lowerLetter"/>
      <w:lvlText w:val="%5."/>
      <w:lvlJc w:val="left"/>
      <w:pPr>
        <w:ind w:left="3837" w:hanging="360"/>
      </w:pPr>
    </w:lvl>
    <w:lvl w:ilvl="5" w:tplc="0415001B" w:tentative="1">
      <w:start w:val="1"/>
      <w:numFmt w:val="lowerRoman"/>
      <w:lvlText w:val="%6."/>
      <w:lvlJc w:val="right"/>
      <w:pPr>
        <w:ind w:left="4557" w:hanging="180"/>
      </w:pPr>
    </w:lvl>
    <w:lvl w:ilvl="6" w:tplc="0415000F" w:tentative="1">
      <w:start w:val="1"/>
      <w:numFmt w:val="decimal"/>
      <w:lvlText w:val="%7."/>
      <w:lvlJc w:val="left"/>
      <w:pPr>
        <w:ind w:left="5277" w:hanging="360"/>
      </w:pPr>
    </w:lvl>
    <w:lvl w:ilvl="7" w:tplc="04150019" w:tentative="1">
      <w:start w:val="1"/>
      <w:numFmt w:val="lowerLetter"/>
      <w:lvlText w:val="%8."/>
      <w:lvlJc w:val="left"/>
      <w:pPr>
        <w:ind w:left="5997" w:hanging="360"/>
      </w:pPr>
    </w:lvl>
    <w:lvl w:ilvl="8" w:tplc="0415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21">
    <w:nsid w:val="500B0617"/>
    <w:multiLevelType w:val="hybridMultilevel"/>
    <w:tmpl w:val="9CAACCF6"/>
    <w:lvl w:ilvl="0" w:tplc="9A7ACE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52401D"/>
    <w:multiLevelType w:val="hybridMultilevel"/>
    <w:tmpl w:val="A4F01DA8"/>
    <w:lvl w:ilvl="0" w:tplc="2124E32E">
      <w:start w:val="1"/>
      <w:numFmt w:val="decimal"/>
      <w:lvlText w:val="%1.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1C38FA">
      <w:start w:val="1"/>
      <w:numFmt w:val="decimal"/>
      <w:lvlText w:val="%2)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7A1C8A">
      <w:start w:val="1"/>
      <w:numFmt w:val="lowerRoman"/>
      <w:lvlText w:val="%3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48B2C">
      <w:start w:val="1"/>
      <w:numFmt w:val="decimal"/>
      <w:lvlText w:val="%4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203E44">
      <w:start w:val="1"/>
      <w:numFmt w:val="lowerLetter"/>
      <w:lvlText w:val="%5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7426CA">
      <w:start w:val="1"/>
      <w:numFmt w:val="lowerRoman"/>
      <w:lvlText w:val="%6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2E4522">
      <w:start w:val="1"/>
      <w:numFmt w:val="decimal"/>
      <w:lvlText w:val="%7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D6FFF8">
      <w:start w:val="1"/>
      <w:numFmt w:val="lowerLetter"/>
      <w:lvlText w:val="%8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AEBEE2">
      <w:start w:val="1"/>
      <w:numFmt w:val="lowerRoman"/>
      <w:lvlText w:val="%9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62476B0"/>
    <w:multiLevelType w:val="hybridMultilevel"/>
    <w:tmpl w:val="F56E3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D73B25"/>
    <w:multiLevelType w:val="hybridMultilevel"/>
    <w:tmpl w:val="79AACA8A"/>
    <w:lvl w:ilvl="0" w:tplc="A70AD0B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0E7C02"/>
    <w:multiLevelType w:val="hybridMultilevel"/>
    <w:tmpl w:val="5C14CDC4"/>
    <w:lvl w:ilvl="0" w:tplc="04150017">
      <w:start w:val="1"/>
      <w:numFmt w:val="lowerLetter"/>
      <w:lvlText w:val="%1)"/>
      <w:lvlJc w:val="left"/>
      <w:pPr>
        <w:ind w:left="747" w:hanging="360"/>
      </w:pPr>
    </w:lvl>
    <w:lvl w:ilvl="1" w:tplc="04150019" w:tentative="1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6">
    <w:nsid w:val="5E762562"/>
    <w:multiLevelType w:val="hybridMultilevel"/>
    <w:tmpl w:val="6E623400"/>
    <w:lvl w:ilvl="0" w:tplc="6ABAE278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BE52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880C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18BF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E27E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B8EE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0246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2607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DC04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EE67603"/>
    <w:multiLevelType w:val="hybridMultilevel"/>
    <w:tmpl w:val="B17429EC"/>
    <w:lvl w:ilvl="0" w:tplc="CF8838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456C81"/>
    <w:multiLevelType w:val="hybridMultilevel"/>
    <w:tmpl w:val="0A78E936"/>
    <w:lvl w:ilvl="0" w:tplc="B802B1EA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9">
    <w:nsid w:val="66EB252A"/>
    <w:multiLevelType w:val="hybridMultilevel"/>
    <w:tmpl w:val="0F2209C6"/>
    <w:lvl w:ilvl="0" w:tplc="424CA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B30A05"/>
    <w:multiLevelType w:val="hybridMultilevel"/>
    <w:tmpl w:val="3B34BDAE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73E97622"/>
    <w:multiLevelType w:val="hybridMultilevel"/>
    <w:tmpl w:val="CD6E9B44"/>
    <w:lvl w:ilvl="0" w:tplc="2F260F1E">
      <w:start w:val="1"/>
      <w:numFmt w:val="lowerLetter"/>
      <w:lvlText w:val="%1)"/>
      <w:lvlJc w:val="left"/>
      <w:pPr>
        <w:ind w:left="477" w:hanging="360"/>
      </w:pPr>
      <w:rPr>
        <w:rFonts w:ascii="Times New Roman" w:eastAsia="Cambr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97" w:hanging="360"/>
      </w:pPr>
    </w:lvl>
    <w:lvl w:ilvl="2" w:tplc="0415001B" w:tentative="1">
      <w:start w:val="1"/>
      <w:numFmt w:val="lowerRoman"/>
      <w:lvlText w:val="%3."/>
      <w:lvlJc w:val="right"/>
      <w:pPr>
        <w:ind w:left="1917" w:hanging="180"/>
      </w:pPr>
    </w:lvl>
    <w:lvl w:ilvl="3" w:tplc="0415000F" w:tentative="1">
      <w:start w:val="1"/>
      <w:numFmt w:val="decimal"/>
      <w:lvlText w:val="%4."/>
      <w:lvlJc w:val="left"/>
      <w:pPr>
        <w:ind w:left="2637" w:hanging="360"/>
      </w:pPr>
    </w:lvl>
    <w:lvl w:ilvl="4" w:tplc="04150019" w:tentative="1">
      <w:start w:val="1"/>
      <w:numFmt w:val="lowerLetter"/>
      <w:lvlText w:val="%5."/>
      <w:lvlJc w:val="left"/>
      <w:pPr>
        <w:ind w:left="3357" w:hanging="360"/>
      </w:pPr>
    </w:lvl>
    <w:lvl w:ilvl="5" w:tplc="0415001B" w:tentative="1">
      <w:start w:val="1"/>
      <w:numFmt w:val="lowerRoman"/>
      <w:lvlText w:val="%6."/>
      <w:lvlJc w:val="right"/>
      <w:pPr>
        <w:ind w:left="4077" w:hanging="180"/>
      </w:pPr>
    </w:lvl>
    <w:lvl w:ilvl="6" w:tplc="0415000F" w:tentative="1">
      <w:start w:val="1"/>
      <w:numFmt w:val="decimal"/>
      <w:lvlText w:val="%7."/>
      <w:lvlJc w:val="left"/>
      <w:pPr>
        <w:ind w:left="4797" w:hanging="360"/>
      </w:pPr>
    </w:lvl>
    <w:lvl w:ilvl="7" w:tplc="04150019" w:tentative="1">
      <w:start w:val="1"/>
      <w:numFmt w:val="lowerLetter"/>
      <w:lvlText w:val="%8."/>
      <w:lvlJc w:val="left"/>
      <w:pPr>
        <w:ind w:left="5517" w:hanging="360"/>
      </w:pPr>
    </w:lvl>
    <w:lvl w:ilvl="8" w:tplc="0415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2">
    <w:nsid w:val="740F2773"/>
    <w:multiLevelType w:val="hybridMultilevel"/>
    <w:tmpl w:val="187A8432"/>
    <w:lvl w:ilvl="0" w:tplc="78A264E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72AC4"/>
    <w:multiLevelType w:val="hybridMultilevel"/>
    <w:tmpl w:val="32A42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267723"/>
    <w:multiLevelType w:val="hybridMultilevel"/>
    <w:tmpl w:val="74020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733F4D"/>
    <w:multiLevelType w:val="hybridMultilevel"/>
    <w:tmpl w:val="3A92563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EEF7674"/>
    <w:multiLevelType w:val="hybridMultilevel"/>
    <w:tmpl w:val="3132A9AA"/>
    <w:lvl w:ilvl="0" w:tplc="52D8792A">
      <w:start w:val="1"/>
      <w:numFmt w:val="decimal"/>
      <w:lvlText w:val="%1."/>
      <w:lvlJc w:val="left"/>
      <w:pPr>
        <w:ind w:left="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02409A">
      <w:start w:val="1"/>
      <w:numFmt w:val="decimal"/>
      <w:lvlText w:val="%2)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4EAD44">
      <w:start w:val="1"/>
      <w:numFmt w:val="lowerRoman"/>
      <w:lvlText w:val="%3"/>
      <w:lvlJc w:val="left"/>
      <w:pPr>
        <w:ind w:left="1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7A88E2">
      <w:start w:val="1"/>
      <w:numFmt w:val="decimal"/>
      <w:lvlText w:val="%4"/>
      <w:lvlJc w:val="left"/>
      <w:pPr>
        <w:ind w:left="2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A6CE2">
      <w:start w:val="1"/>
      <w:numFmt w:val="lowerLetter"/>
      <w:lvlText w:val="%5"/>
      <w:lvlJc w:val="left"/>
      <w:pPr>
        <w:ind w:left="2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F60744">
      <w:start w:val="1"/>
      <w:numFmt w:val="lowerRoman"/>
      <w:lvlText w:val="%6"/>
      <w:lvlJc w:val="left"/>
      <w:pPr>
        <w:ind w:left="3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A2FA34">
      <w:start w:val="1"/>
      <w:numFmt w:val="decimal"/>
      <w:lvlText w:val="%7"/>
      <w:lvlJc w:val="left"/>
      <w:pPr>
        <w:ind w:left="4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5AA70C">
      <w:start w:val="1"/>
      <w:numFmt w:val="lowerLetter"/>
      <w:lvlText w:val="%8"/>
      <w:lvlJc w:val="left"/>
      <w:pPr>
        <w:ind w:left="4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7E7A5E">
      <w:start w:val="1"/>
      <w:numFmt w:val="lowerRoman"/>
      <w:lvlText w:val="%9"/>
      <w:lvlJc w:val="left"/>
      <w:pPr>
        <w:ind w:left="5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6"/>
  </w:num>
  <w:num w:numId="2">
    <w:abstractNumId w:val="25"/>
  </w:num>
  <w:num w:numId="3">
    <w:abstractNumId w:val="30"/>
  </w:num>
  <w:num w:numId="4">
    <w:abstractNumId w:val="17"/>
  </w:num>
  <w:num w:numId="5">
    <w:abstractNumId w:val="20"/>
  </w:num>
  <w:num w:numId="6">
    <w:abstractNumId w:val="5"/>
  </w:num>
  <w:num w:numId="7">
    <w:abstractNumId w:val="35"/>
  </w:num>
  <w:num w:numId="8">
    <w:abstractNumId w:val="12"/>
  </w:num>
  <w:num w:numId="9">
    <w:abstractNumId w:val="24"/>
  </w:num>
  <w:num w:numId="10">
    <w:abstractNumId w:val="2"/>
  </w:num>
  <w:num w:numId="11">
    <w:abstractNumId w:val="4"/>
  </w:num>
  <w:num w:numId="12">
    <w:abstractNumId w:val="16"/>
  </w:num>
  <w:num w:numId="13">
    <w:abstractNumId w:val="21"/>
  </w:num>
  <w:num w:numId="14">
    <w:abstractNumId w:val="10"/>
  </w:num>
  <w:num w:numId="15">
    <w:abstractNumId w:val="13"/>
  </w:num>
  <w:num w:numId="16">
    <w:abstractNumId w:val="6"/>
  </w:num>
  <w:num w:numId="17">
    <w:abstractNumId w:val="7"/>
  </w:num>
  <w:num w:numId="18">
    <w:abstractNumId w:val="1"/>
  </w:num>
  <w:num w:numId="19">
    <w:abstractNumId w:val="18"/>
  </w:num>
  <w:num w:numId="20">
    <w:abstractNumId w:val="15"/>
  </w:num>
  <w:num w:numId="21">
    <w:abstractNumId w:val="9"/>
  </w:num>
  <w:num w:numId="22">
    <w:abstractNumId w:val="33"/>
  </w:num>
  <w:num w:numId="23">
    <w:abstractNumId w:val="19"/>
  </w:num>
  <w:num w:numId="24">
    <w:abstractNumId w:val="3"/>
  </w:num>
  <w:num w:numId="25">
    <w:abstractNumId w:val="28"/>
  </w:num>
  <w:num w:numId="26">
    <w:abstractNumId w:val="32"/>
  </w:num>
  <w:num w:numId="27">
    <w:abstractNumId w:val="34"/>
  </w:num>
  <w:num w:numId="28">
    <w:abstractNumId w:val="29"/>
  </w:num>
  <w:num w:numId="29">
    <w:abstractNumId w:val="23"/>
  </w:num>
  <w:num w:numId="30">
    <w:abstractNumId w:val="27"/>
  </w:num>
  <w:num w:numId="31">
    <w:abstractNumId w:val="31"/>
  </w:num>
  <w:num w:numId="32">
    <w:abstractNumId w:val="11"/>
  </w:num>
  <w:num w:numId="33">
    <w:abstractNumId w:val="36"/>
  </w:num>
  <w:num w:numId="34">
    <w:abstractNumId w:val="8"/>
  </w:num>
  <w:num w:numId="35">
    <w:abstractNumId w:val="22"/>
  </w:num>
  <w:num w:numId="36">
    <w:abstractNumId w:val="0"/>
  </w:num>
  <w:num w:numId="37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3BFF"/>
    <w:rsid w:val="000123F6"/>
    <w:rsid w:val="00026DB1"/>
    <w:rsid w:val="00031B7C"/>
    <w:rsid w:val="00061648"/>
    <w:rsid w:val="00067AE4"/>
    <w:rsid w:val="00094B06"/>
    <w:rsid w:val="00094EC3"/>
    <w:rsid w:val="00095FA0"/>
    <w:rsid w:val="000A6D73"/>
    <w:rsid w:val="000D0F60"/>
    <w:rsid w:val="000D0FE9"/>
    <w:rsid w:val="000D1616"/>
    <w:rsid w:val="000E7FCC"/>
    <w:rsid w:val="00107D71"/>
    <w:rsid w:val="00111267"/>
    <w:rsid w:val="0012220F"/>
    <w:rsid w:val="00163174"/>
    <w:rsid w:val="0016618A"/>
    <w:rsid w:val="001859FC"/>
    <w:rsid w:val="001B5314"/>
    <w:rsid w:val="001F5C81"/>
    <w:rsid w:val="002024BF"/>
    <w:rsid w:val="00207F3E"/>
    <w:rsid w:val="00211C33"/>
    <w:rsid w:val="00213BFF"/>
    <w:rsid w:val="00255F78"/>
    <w:rsid w:val="00260943"/>
    <w:rsid w:val="0027077F"/>
    <w:rsid w:val="00280B2D"/>
    <w:rsid w:val="002834D6"/>
    <w:rsid w:val="0029502F"/>
    <w:rsid w:val="002B373E"/>
    <w:rsid w:val="002C381F"/>
    <w:rsid w:val="002E0D6B"/>
    <w:rsid w:val="002F0B72"/>
    <w:rsid w:val="0030196A"/>
    <w:rsid w:val="00304CCB"/>
    <w:rsid w:val="00321BD6"/>
    <w:rsid w:val="00324BE7"/>
    <w:rsid w:val="003259FD"/>
    <w:rsid w:val="003462FE"/>
    <w:rsid w:val="00394D87"/>
    <w:rsid w:val="003B33D2"/>
    <w:rsid w:val="003C0348"/>
    <w:rsid w:val="003C2890"/>
    <w:rsid w:val="003C64B2"/>
    <w:rsid w:val="003C7952"/>
    <w:rsid w:val="003E27AC"/>
    <w:rsid w:val="003E4BAB"/>
    <w:rsid w:val="003E5746"/>
    <w:rsid w:val="003E5FE6"/>
    <w:rsid w:val="003E6D28"/>
    <w:rsid w:val="003F2E3C"/>
    <w:rsid w:val="004109C2"/>
    <w:rsid w:val="00433093"/>
    <w:rsid w:val="00456D21"/>
    <w:rsid w:val="00486DBA"/>
    <w:rsid w:val="00493FA4"/>
    <w:rsid w:val="004B4A59"/>
    <w:rsid w:val="004B4E8E"/>
    <w:rsid w:val="004D4CEC"/>
    <w:rsid w:val="004E2ABF"/>
    <w:rsid w:val="004F3ACF"/>
    <w:rsid w:val="005064B0"/>
    <w:rsid w:val="0051311C"/>
    <w:rsid w:val="0051532D"/>
    <w:rsid w:val="0053260B"/>
    <w:rsid w:val="005433CF"/>
    <w:rsid w:val="00554C8A"/>
    <w:rsid w:val="00555F8F"/>
    <w:rsid w:val="00571606"/>
    <w:rsid w:val="0057271D"/>
    <w:rsid w:val="005B7C8D"/>
    <w:rsid w:val="005C7FA4"/>
    <w:rsid w:val="005D1AD4"/>
    <w:rsid w:val="005F7816"/>
    <w:rsid w:val="00602976"/>
    <w:rsid w:val="00627943"/>
    <w:rsid w:val="00636A3A"/>
    <w:rsid w:val="00637C40"/>
    <w:rsid w:val="00674C94"/>
    <w:rsid w:val="006A4DAB"/>
    <w:rsid w:val="006C30C8"/>
    <w:rsid w:val="006F0AA9"/>
    <w:rsid w:val="006F45BC"/>
    <w:rsid w:val="006F7A88"/>
    <w:rsid w:val="00701CFE"/>
    <w:rsid w:val="007113EB"/>
    <w:rsid w:val="00751237"/>
    <w:rsid w:val="0076397C"/>
    <w:rsid w:val="0077336B"/>
    <w:rsid w:val="007C0327"/>
    <w:rsid w:val="007D1C70"/>
    <w:rsid w:val="007E0533"/>
    <w:rsid w:val="007E5ED2"/>
    <w:rsid w:val="00815189"/>
    <w:rsid w:val="008217E6"/>
    <w:rsid w:val="00865BE1"/>
    <w:rsid w:val="0087711D"/>
    <w:rsid w:val="008776FE"/>
    <w:rsid w:val="008777C4"/>
    <w:rsid w:val="008B4AF9"/>
    <w:rsid w:val="008B7DCD"/>
    <w:rsid w:val="008C353F"/>
    <w:rsid w:val="008C3DEF"/>
    <w:rsid w:val="008F3903"/>
    <w:rsid w:val="00901D71"/>
    <w:rsid w:val="00921AFD"/>
    <w:rsid w:val="00936A8B"/>
    <w:rsid w:val="00971BE6"/>
    <w:rsid w:val="00995D38"/>
    <w:rsid w:val="009A1BFE"/>
    <w:rsid w:val="009C3126"/>
    <w:rsid w:val="009E0A9E"/>
    <w:rsid w:val="009F060E"/>
    <w:rsid w:val="009F6044"/>
    <w:rsid w:val="00A330FB"/>
    <w:rsid w:val="00A4125B"/>
    <w:rsid w:val="00A50623"/>
    <w:rsid w:val="00A55001"/>
    <w:rsid w:val="00A5571F"/>
    <w:rsid w:val="00A7032D"/>
    <w:rsid w:val="00A77E98"/>
    <w:rsid w:val="00AA7CA0"/>
    <w:rsid w:val="00AB2439"/>
    <w:rsid w:val="00AB3A4F"/>
    <w:rsid w:val="00AC0D84"/>
    <w:rsid w:val="00B06179"/>
    <w:rsid w:val="00B06555"/>
    <w:rsid w:val="00B46BCA"/>
    <w:rsid w:val="00B8385C"/>
    <w:rsid w:val="00B903DE"/>
    <w:rsid w:val="00BC2C7E"/>
    <w:rsid w:val="00BC5C65"/>
    <w:rsid w:val="00BC5D6B"/>
    <w:rsid w:val="00BD7723"/>
    <w:rsid w:val="00BE0D0A"/>
    <w:rsid w:val="00BE4988"/>
    <w:rsid w:val="00BF77D6"/>
    <w:rsid w:val="00C63CBB"/>
    <w:rsid w:val="00C73EC1"/>
    <w:rsid w:val="00C876E4"/>
    <w:rsid w:val="00CF68E6"/>
    <w:rsid w:val="00D05D41"/>
    <w:rsid w:val="00D132D6"/>
    <w:rsid w:val="00D2506A"/>
    <w:rsid w:val="00D27A10"/>
    <w:rsid w:val="00D3614D"/>
    <w:rsid w:val="00D45577"/>
    <w:rsid w:val="00D66D29"/>
    <w:rsid w:val="00D7089D"/>
    <w:rsid w:val="00D77BE3"/>
    <w:rsid w:val="00DB173C"/>
    <w:rsid w:val="00DB2387"/>
    <w:rsid w:val="00DC74A1"/>
    <w:rsid w:val="00DE7740"/>
    <w:rsid w:val="00DF2599"/>
    <w:rsid w:val="00DF5D89"/>
    <w:rsid w:val="00E07382"/>
    <w:rsid w:val="00E30370"/>
    <w:rsid w:val="00E37C78"/>
    <w:rsid w:val="00E5238A"/>
    <w:rsid w:val="00E640CE"/>
    <w:rsid w:val="00E6652F"/>
    <w:rsid w:val="00ED2234"/>
    <w:rsid w:val="00F25E53"/>
    <w:rsid w:val="00F57B69"/>
    <w:rsid w:val="00F7492E"/>
    <w:rsid w:val="00F850E7"/>
    <w:rsid w:val="00FB257E"/>
    <w:rsid w:val="00FB43B3"/>
    <w:rsid w:val="00FD4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1BD6"/>
    <w:pPr>
      <w:spacing w:after="5" w:line="267" w:lineRule="auto"/>
      <w:ind w:left="10" w:right="4411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5,Akapit z listą51,Ryzyko,Kolorowa lista — akcent 12,Obiekt,Dot pt,Nagłowek 3,T_SZ_List Paragraph,normalny tekst,Akapit z listą BS,Kolorowa lista — akcent 11,sw tekst"/>
    <w:basedOn w:val="Normalny"/>
    <w:link w:val="AkapitzlistZnak"/>
    <w:uiPriority w:val="1"/>
    <w:qFormat/>
    <w:rsid w:val="003E6D2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DCD"/>
    <w:rPr>
      <w:rFonts w:ascii="Tahoma" w:eastAsia="Times New Roman" w:hAnsi="Tahoma" w:cs="Tahoma"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B3A4F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7A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7A1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7A10"/>
    <w:rPr>
      <w:vertAlign w:val="superscript"/>
    </w:rPr>
  </w:style>
  <w:style w:type="character" w:customStyle="1" w:styleId="AkapitzlistZnak">
    <w:name w:val="Akapit z listą Znak"/>
    <w:aliases w:val="maz_wyliczenie Znak,opis dzialania Znak,K-P_odwolanie Znak,A_wyliczenie Znak,Akapit z listą5 Znak,Akapit z listą51 Znak,Ryzyko Znak,Kolorowa lista — akcent 12 Znak,Obiekt Znak,Dot pt Znak,Nagłowek 3 Znak,T_SZ_List Paragraph Znak"/>
    <w:link w:val="Akapitzlist"/>
    <w:uiPriority w:val="34"/>
    <w:qFormat/>
    <w:locked/>
    <w:rsid w:val="006C30C8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Default">
    <w:name w:val="Default"/>
    <w:rsid w:val="00BC5D6B"/>
    <w:pPr>
      <w:autoSpaceDE w:val="0"/>
      <w:autoSpaceDN w:val="0"/>
      <w:adjustRightInd w:val="0"/>
      <w:spacing w:after="0" w:line="240" w:lineRule="auto"/>
    </w:pPr>
    <w:rPr>
      <w:rFonts w:ascii="Cambria" w:eastAsiaTheme="minorHAnsi" w:hAnsi="Cambria" w:cs="Cambria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67" w:lineRule="auto"/>
      <w:ind w:left="10" w:right="4411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5,Akapit z listą51,Ryzyko,Kolorowa lista — akcent 12,Obiekt,Dot pt,Nagłowek 3,T_SZ_List Paragraph,normalny tekst,Akapit z listą BS,Kolorowa lista — akcent 11,sw tekst"/>
    <w:basedOn w:val="Normalny"/>
    <w:link w:val="AkapitzlistZnak"/>
    <w:uiPriority w:val="1"/>
    <w:qFormat/>
    <w:rsid w:val="003E6D2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DCD"/>
    <w:rPr>
      <w:rFonts w:ascii="Tahoma" w:eastAsia="Times New Roman" w:hAnsi="Tahoma" w:cs="Tahoma"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B3A4F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7A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7A1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7A10"/>
    <w:rPr>
      <w:vertAlign w:val="superscript"/>
    </w:rPr>
  </w:style>
  <w:style w:type="character" w:customStyle="1" w:styleId="AkapitzlistZnak">
    <w:name w:val="Akapit z listą Znak"/>
    <w:aliases w:val="maz_wyliczenie Znak,opis dzialania Znak,K-P_odwolanie Znak,A_wyliczenie Znak,Akapit z listą5 Znak,Akapit z listą51 Znak,Ryzyko Znak,Kolorowa lista — akcent 12 Znak,Obiekt Znak,Dot pt Znak,Nagłowek 3 Znak,T_SZ_List Paragraph Znak"/>
    <w:link w:val="Akapitzlist"/>
    <w:uiPriority w:val="34"/>
    <w:qFormat/>
    <w:locked/>
    <w:rsid w:val="006C30C8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zeto.lublin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machaj@urzedow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mina@urzedow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dg@urzedow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machaj@urzedow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C864-3859-4D32-858E-C4ED8F38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10</Pages>
  <Words>3970</Words>
  <Characters>23823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UG-GCI</dc:creator>
  <cp:lastModifiedBy>pracownik12</cp:lastModifiedBy>
  <cp:revision>5</cp:revision>
  <cp:lastPrinted>2026-07-30T11:40:00Z</cp:lastPrinted>
  <dcterms:created xsi:type="dcterms:W3CDTF">2026-09-08T09:20:00Z</dcterms:created>
  <dcterms:modified xsi:type="dcterms:W3CDTF">2026-09-15T07:31:00Z</dcterms:modified>
</cp:coreProperties>
</file>