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84" w:rsidRDefault="007C1784" w:rsidP="00C81BB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:rsidR="00AA1642" w:rsidRDefault="00AA1642" w:rsidP="006E1D0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4D31FA" w:rsidRPr="00255257" w:rsidRDefault="00AA1642" w:rsidP="00AA1642">
      <w:pPr>
        <w:spacing w:after="0" w:line="240" w:lineRule="auto"/>
        <w:ind w:left="2836"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AA1642">
        <w:rPr>
          <w:rFonts w:ascii="Times New Roman" w:hAnsi="Times New Roman" w:cs="Times New Roman"/>
          <w:i/>
          <w:color w:val="000000" w:themeColor="text1"/>
        </w:rPr>
        <w:t xml:space="preserve">Wzór  umowy </w:t>
      </w:r>
      <w:r w:rsidRPr="00AA1642">
        <w:rPr>
          <w:rFonts w:ascii="Times New Roman" w:hAnsi="Times New Roman" w:cs="Times New Roman"/>
          <w:i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="0090454C" w:rsidRPr="00255257">
        <w:rPr>
          <w:rFonts w:ascii="Times New Roman" w:hAnsi="Times New Roman" w:cs="Times New Roman"/>
          <w:b/>
          <w:color w:val="000000" w:themeColor="text1"/>
        </w:rPr>
        <w:t>Z</w:t>
      </w:r>
      <w:r w:rsidR="00733C52" w:rsidRPr="00255257">
        <w:rPr>
          <w:rFonts w:ascii="Times New Roman" w:hAnsi="Times New Roman" w:cs="Times New Roman"/>
          <w:b/>
          <w:color w:val="000000" w:themeColor="text1"/>
        </w:rPr>
        <w:t>ał</w:t>
      </w:r>
      <w:r w:rsidR="00BB0133" w:rsidRPr="00255257">
        <w:rPr>
          <w:rFonts w:ascii="Times New Roman" w:hAnsi="Times New Roman" w:cs="Times New Roman"/>
          <w:b/>
          <w:color w:val="000000" w:themeColor="text1"/>
        </w:rPr>
        <w:t xml:space="preserve">ącznik nr </w:t>
      </w:r>
      <w:r w:rsidR="00CB1B70" w:rsidRPr="00255257">
        <w:rPr>
          <w:rFonts w:ascii="Times New Roman" w:hAnsi="Times New Roman" w:cs="Times New Roman"/>
          <w:b/>
          <w:color w:val="000000" w:themeColor="text1"/>
        </w:rPr>
        <w:t>2</w:t>
      </w:r>
    </w:p>
    <w:p w:rsidR="00AB3E1E" w:rsidRPr="00255257" w:rsidRDefault="00AB3E1E" w:rsidP="00AB3E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AB3E1E" w:rsidRPr="00255257" w:rsidRDefault="00AB3E1E" w:rsidP="00AA1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55257">
        <w:rPr>
          <w:rFonts w:ascii="Times New Roman" w:hAnsi="Times New Roman" w:cs="Times New Roman"/>
          <w:b/>
          <w:bCs/>
          <w:color w:val="000000" w:themeColor="text1"/>
        </w:rPr>
        <w:t xml:space="preserve">UMOWA NR </w:t>
      </w:r>
      <w:r w:rsidR="00E96BD2">
        <w:rPr>
          <w:rFonts w:ascii="Times New Roman" w:hAnsi="Times New Roman" w:cs="Times New Roman"/>
          <w:b/>
          <w:bCs/>
          <w:color w:val="000000" w:themeColor="text1"/>
        </w:rPr>
        <w:t>…..</w:t>
      </w:r>
    </w:p>
    <w:p w:rsidR="00E96BD2" w:rsidRDefault="00E96BD2" w:rsidP="00AB3E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zawarta w dniu ……………. 2025 roku w </w:t>
      </w:r>
      <w:r w:rsidR="007C1784">
        <w:rPr>
          <w:rFonts w:ascii="Times New Roman" w:hAnsi="Times New Roman" w:cs="Times New Roman"/>
          <w:color w:val="000000" w:themeColor="text1"/>
        </w:rPr>
        <w:t>Urzędowie</w:t>
      </w:r>
      <w:r w:rsidR="00AB3E1E" w:rsidRPr="00255257">
        <w:rPr>
          <w:rFonts w:ascii="Times New Roman" w:hAnsi="Times New Roman" w:cs="Times New Roman"/>
          <w:color w:val="000000" w:themeColor="text1"/>
        </w:rPr>
        <w:t xml:space="preserve"> </w:t>
      </w:r>
    </w:p>
    <w:p w:rsidR="00E96BD2" w:rsidRDefault="00AB3E1E" w:rsidP="00AB3E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55257">
        <w:rPr>
          <w:rFonts w:ascii="Times New Roman" w:hAnsi="Times New Roman" w:cs="Times New Roman"/>
          <w:color w:val="000000" w:themeColor="text1"/>
        </w:rPr>
        <w:t>pomiędzy</w:t>
      </w:r>
      <w:r w:rsidR="00AA1642">
        <w:rPr>
          <w:rFonts w:ascii="Times New Roman" w:hAnsi="Times New Roman" w:cs="Times New Roman"/>
          <w:color w:val="000000" w:themeColor="text1"/>
        </w:rPr>
        <w:t>:</w:t>
      </w:r>
      <w:r w:rsidRPr="00255257">
        <w:rPr>
          <w:rFonts w:ascii="Times New Roman" w:hAnsi="Times New Roman" w:cs="Times New Roman"/>
          <w:color w:val="000000" w:themeColor="text1"/>
        </w:rPr>
        <w:t xml:space="preserve"> </w:t>
      </w:r>
    </w:p>
    <w:p w:rsidR="00AB3E1E" w:rsidRPr="00255257" w:rsidRDefault="00E96BD2" w:rsidP="00AB3E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Gminą Urzędów</w:t>
      </w:r>
      <w:r>
        <w:rPr>
          <w:rFonts w:ascii="Times New Roman" w:hAnsi="Times New Roman" w:cs="Times New Roman"/>
          <w:color w:val="000000" w:themeColor="text1"/>
        </w:rPr>
        <w:t xml:space="preserve"> z siedzibą  ul. Rynek 26, 23-250 Urzędów NIP: 715-17-87-639 Regon: 431020049</w:t>
      </w:r>
    </w:p>
    <w:p w:rsidR="00AB3E1E" w:rsidRPr="00E96BD2" w:rsidRDefault="00E96BD2" w:rsidP="00E96BD2">
      <w:pPr>
        <w:pStyle w:val="Tekstpodstawowy"/>
        <w:numPr>
          <w:ilvl w:val="12"/>
          <w:numId w:val="0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reprezentowaną przez: </w:t>
      </w:r>
      <w:r w:rsidR="00AB3E1E" w:rsidRPr="00255257">
        <w:rPr>
          <w:b/>
          <w:bCs/>
          <w:color w:val="000000" w:themeColor="text1"/>
          <w:sz w:val="22"/>
          <w:szCs w:val="22"/>
        </w:rPr>
        <w:t xml:space="preserve">Pawła </w:t>
      </w:r>
      <w:r>
        <w:rPr>
          <w:b/>
          <w:bCs/>
          <w:color w:val="000000" w:themeColor="text1"/>
          <w:sz w:val="22"/>
          <w:szCs w:val="22"/>
        </w:rPr>
        <w:t xml:space="preserve">Dąbrowskiego </w:t>
      </w:r>
      <w:r w:rsidR="00AB3E1E" w:rsidRPr="00255257">
        <w:rPr>
          <w:b/>
          <w:bCs/>
          <w:color w:val="000000" w:themeColor="text1"/>
          <w:sz w:val="22"/>
          <w:szCs w:val="22"/>
        </w:rPr>
        <w:t xml:space="preserve">-  </w:t>
      </w:r>
      <w:r>
        <w:rPr>
          <w:b/>
          <w:bCs/>
          <w:color w:val="000000" w:themeColor="text1"/>
          <w:sz w:val="22"/>
          <w:szCs w:val="22"/>
        </w:rPr>
        <w:t>Burmistrza Urzędowa</w:t>
      </w:r>
    </w:p>
    <w:p w:rsidR="00AB3E1E" w:rsidRPr="00E96BD2" w:rsidRDefault="00E96BD2" w:rsidP="00AB3E1E">
      <w:pPr>
        <w:pStyle w:val="Tekstpodstawowy"/>
        <w:ind w:right="7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przy kontrasygnacie </w:t>
      </w:r>
      <w:r>
        <w:rPr>
          <w:b/>
          <w:bCs/>
          <w:color w:val="000000" w:themeColor="text1"/>
          <w:sz w:val="22"/>
          <w:szCs w:val="22"/>
        </w:rPr>
        <w:t xml:space="preserve">Sławomira Czuryło </w:t>
      </w:r>
      <w:r w:rsidR="00AB3E1E" w:rsidRPr="00255257">
        <w:rPr>
          <w:b/>
          <w:bCs/>
          <w:color w:val="000000" w:themeColor="text1"/>
          <w:sz w:val="22"/>
          <w:szCs w:val="22"/>
        </w:rPr>
        <w:t>- Skarbnika Gminy</w:t>
      </w:r>
    </w:p>
    <w:p w:rsidR="00AB3E1E" w:rsidRPr="00255257" w:rsidRDefault="009405A6" w:rsidP="00AB3E1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zwaną dalej „Z</w:t>
      </w:r>
      <w:r w:rsidR="00AB3E1E" w:rsidRPr="00255257">
        <w:rPr>
          <w:rFonts w:ascii="Times New Roman" w:hAnsi="Times New Roman" w:cs="Times New Roman"/>
          <w:color w:val="000000" w:themeColor="text1"/>
        </w:rPr>
        <w:t>amawiającym”,</w:t>
      </w:r>
    </w:p>
    <w:p w:rsidR="00AB3E1E" w:rsidRPr="00255257" w:rsidRDefault="00AB3E1E" w:rsidP="00AB3E1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55257">
        <w:rPr>
          <w:rFonts w:ascii="Times New Roman" w:hAnsi="Times New Roman" w:cs="Times New Roman"/>
          <w:color w:val="000000" w:themeColor="text1"/>
        </w:rPr>
        <w:t xml:space="preserve">a </w:t>
      </w:r>
      <w:r w:rsidRPr="00255257">
        <w:rPr>
          <w:rFonts w:ascii="Times New Roman" w:hAnsi="Times New Roman" w:cs="Times New Roman"/>
          <w:b/>
          <w:color w:val="000000" w:themeColor="text1"/>
        </w:rPr>
        <w:t>……………………………………</w:t>
      </w:r>
      <w:r w:rsidRPr="00255257">
        <w:rPr>
          <w:rFonts w:ascii="Times New Roman" w:hAnsi="Times New Roman" w:cs="Times New Roman"/>
          <w:color w:val="000000" w:themeColor="text1"/>
        </w:rPr>
        <w:t xml:space="preserve"> z siedzibą w ………………………</w:t>
      </w:r>
    </w:p>
    <w:p w:rsidR="00AB3E1E" w:rsidRPr="009405A6" w:rsidRDefault="009405A6" w:rsidP="009405A6">
      <w:pPr>
        <w:pStyle w:val="Tekstpodstawowy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………………………….. </w:t>
      </w:r>
      <w:r>
        <w:rPr>
          <w:color w:val="000000" w:themeColor="text1"/>
        </w:rPr>
        <w:t>zwanym dalej „W</w:t>
      </w:r>
      <w:r w:rsidR="00AB3E1E" w:rsidRPr="00255257">
        <w:rPr>
          <w:color w:val="000000" w:themeColor="text1"/>
        </w:rPr>
        <w:t>ykonawcą”.</w:t>
      </w:r>
    </w:p>
    <w:p w:rsidR="00AB3E1E" w:rsidRPr="00255257" w:rsidRDefault="00AB3E1E" w:rsidP="00AB3E1E">
      <w:pPr>
        <w:pStyle w:val="Default"/>
        <w:jc w:val="both"/>
        <w:rPr>
          <w:color w:val="FF0000"/>
          <w:sz w:val="22"/>
          <w:szCs w:val="22"/>
        </w:rPr>
      </w:pPr>
    </w:p>
    <w:p w:rsidR="00AB3E1E" w:rsidRPr="009405A6" w:rsidRDefault="00AB3E1E" w:rsidP="00AB3E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</w:rPr>
      </w:pPr>
      <w:r w:rsidRPr="009405A6">
        <w:rPr>
          <w:rFonts w:ascii="Times New Roman" w:hAnsi="Times New Roman" w:cs="Times New Roman"/>
          <w:color w:val="000000" w:themeColor="text1"/>
          <w:sz w:val="18"/>
        </w:rPr>
        <w:t xml:space="preserve">W wyniku rozstrzygnięcia postępowania prowadzonego </w:t>
      </w:r>
      <w:r w:rsidR="009405A6" w:rsidRPr="009405A6">
        <w:rPr>
          <w:rFonts w:ascii="Times New Roman" w:hAnsi="Times New Roman" w:cs="Times New Roman"/>
          <w:color w:val="000000" w:themeColor="text1"/>
          <w:sz w:val="18"/>
        </w:rPr>
        <w:t>na podstawie  art. 2 ust. 1 pkt 1 ustawy z dnia 11 września 2019 r. – Prawo zamówień</w:t>
      </w:r>
      <w:r w:rsidR="009F605E">
        <w:rPr>
          <w:rFonts w:ascii="Times New Roman" w:hAnsi="Times New Roman" w:cs="Times New Roman"/>
          <w:color w:val="000000" w:themeColor="text1"/>
          <w:sz w:val="18"/>
        </w:rPr>
        <w:t xml:space="preserve"> publicznych (</w:t>
      </w:r>
      <w:proofErr w:type="spellStart"/>
      <w:r w:rsidR="009F605E">
        <w:rPr>
          <w:rFonts w:ascii="Times New Roman" w:hAnsi="Times New Roman" w:cs="Times New Roman"/>
          <w:color w:val="000000" w:themeColor="text1"/>
          <w:sz w:val="18"/>
        </w:rPr>
        <w:t>t.j</w:t>
      </w:r>
      <w:proofErr w:type="spellEnd"/>
      <w:r w:rsidR="009F605E">
        <w:rPr>
          <w:rFonts w:ascii="Times New Roman" w:hAnsi="Times New Roman" w:cs="Times New Roman"/>
          <w:color w:val="000000" w:themeColor="text1"/>
          <w:sz w:val="18"/>
        </w:rPr>
        <w:t>. Dz. U. z 2024 r. poz. 1320</w:t>
      </w:r>
      <w:r w:rsidR="009405A6" w:rsidRPr="009405A6">
        <w:rPr>
          <w:rFonts w:ascii="Times New Roman" w:hAnsi="Times New Roman" w:cs="Times New Roman"/>
          <w:color w:val="000000" w:themeColor="text1"/>
          <w:sz w:val="18"/>
        </w:rPr>
        <w:t xml:space="preserve">, ze zm.) z wyłączeniem ustawy zgodnie z zgodnie z Zarządzeniem Wewnętrznym nr 3/2021 Burmistrza Urzędowa z dnia 04.01.2021 r. w sprawie wprowadzenia instrukcji udzielania zamówień publicznych w Urzędzie Miejskim w Urzędowie, </w:t>
      </w:r>
      <w:r w:rsidRPr="009405A6">
        <w:rPr>
          <w:rFonts w:ascii="Times New Roman" w:hAnsi="Times New Roman" w:cs="Times New Roman"/>
          <w:color w:val="000000" w:themeColor="text1"/>
          <w:sz w:val="18"/>
        </w:rPr>
        <w:t>została zawarta umowa o następującej treści:</w:t>
      </w:r>
    </w:p>
    <w:p w:rsidR="00AB3E1E" w:rsidRPr="00255257" w:rsidRDefault="00AB3E1E" w:rsidP="00AB3E1E">
      <w:pPr>
        <w:pStyle w:val="Default"/>
        <w:jc w:val="both"/>
        <w:rPr>
          <w:color w:val="FF0000"/>
          <w:sz w:val="22"/>
          <w:szCs w:val="22"/>
        </w:rPr>
      </w:pPr>
    </w:p>
    <w:p w:rsidR="00AB3E1E" w:rsidRPr="00255257" w:rsidRDefault="00AB3E1E" w:rsidP="00AB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5525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</w:p>
    <w:p w:rsidR="00AB3E1E" w:rsidRPr="00255257" w:rsidRDefault="00AB3E1E" w:rsidP="00AB3E1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5525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PRZEDMIOT UMOWY</w:t>
      </w:r>
    </w:p>
    <w:p w:rsidR="00A76168" w:rsidRPr="00FA62C8" w:rsidRDefault="00AB3E1E" w:rsidP="00FA62C8">
      <w:pPr>
        <w:widowControl w:val="0"/>
        <w:numPr>
          <w:ilvl w:val="3"/>
          <w:numId w:val="20"/>
        </w:numPr>
        <w:tabs>
          <w:tab w:val="num" w:pos="426"/>
          <w:tab w:val="left" w:pos="9514"/>
          <w:tab w:val="left" w:pos="99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55257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zobowiązuje się do </w:t>
      </w:r>
      <w:r w:rsidR="00FA62C8" w:rsidRPr="00FA62C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Opracowanie dokumentacji projektowo-kosztorysowej dla zadania pn. „Budowa drogi gminnej nr 108308L w m. Mikuszewskie  - ul. Spokojna”</w:t>
      </w:r>
      <w:r w:rsidR="00FA62C8">
        <w:rPr>
          <w:rFonts w:ascii="Times New Roman" w:hAnsi="Times New Roman" w:cs="Times New Roman"/>
          <w:color w:val="000000" w:themeColor="text1"/>
        </w:rPr>
        <w:t>.</w:t>
      </w:r>
    </w:p>
    <w:p w:rsidR="00A76168" w:rsidRPr="00E96BD2" w:rsidRDefault="00A76168" w:rsidP="00E96BD2">
      <w:pPr>
        <w:widowControl w:val="0"/>
        <w:numPr>
          <w:ilvl w:val="3"/>
          <w:numId w:val="20"/>
        </w:numPr>
        <w:tabs>
          <w:tab w:val="num" w:pos="426"/>
          <w:tab w:val="left" w:pos="9514"/>
          <w:tab w:val="left" w:pos="99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55257">
        <w:rPr>
          <w:rFonts w:ascii="Times New Roman" w:hAnsi="Times New Roman" w:cs="Times New Roman"/>
          <w:color w:val="000000" w:themeColor="text1"/>
        </w:rPr>
        <w:t>W ramach przedmiotu zamówieni</w:t>
      </w:r>
      <w:r w:rsidR="00E72A96">
        <w:rPr>
          <w:rFonts w:ascii="Times New Roman" w:hAnsi="Times New Roman" w:cs="Times New Roman"/>
          <w:color w:val="000000" w:themeColor="text1"/>
        </w:rPr>
        <w:t>a należy sporządzić</w:t>
      </w:r>
      <w:r w:rsidR="00FA62C8">
        <w:rPr>
          <w:rFonts w:ascii="Times New Roman" w:hAnsi="Times New Roman" w:cs="Times New Roman"/>
          <w:color w:val="000000" w:themeColor="text1"/>
        </w:rPr>
        <w:t xml:space="preserve"> kompletną dokumentację projektowo –kosztorysową</w:t>
      </w:r>
      <w:r w:rsidRPr="00255257">
        <w:rPr>
          <w:rFonts w:ascii="Times New Roman" w:hAnsi="Times New Roman" w:cs="Times New Roman"/>
          <w:color w:val="000000" w:themeColor="text1"/>
        </w:rPr>
        <w:t xml:space="preserve"> </w:t>
      </w:r>
      <w:r w:rsidRPr="00E96BD2">
        <w:rPr>
          <w:rFonts w:ascii="Times New Roman" w:hAnsi="Times New Roman" w:cs="Times New Roman"/>
        </w:rPr>
        <w:t xml:space="preserve">wraz </w:t>
      </w:r>
      <w:r w:rsidR="009F605E">
        <w:rPr>
          <w:rFonts w:ascii="Times New Roman" w:hAnsi="Times New Roman" w:cs="Times New Roman"/>
        </w:rPr>
        <w:t>z uzyskaniem pozwolenia na budowę</w:t>
      </w:r>
      <w:r w:rsidR="00FA62C8">
        <w:rPr>
          <w:rFonts w:ascii="Times New Roman" w:hAnsi="Times New Roman" w:cs="Times New Roman"/>
        </w:rPr>
        <w:t xml:space="preserve"> oraz sprawowanie nadzoru autorskiego</w:t>
      </w:r>
      <w:r w:rsidR="009F605E">
        <w:rPr>
          <w:rFonts w:ascii="Times New Roman" w:hAnsi="Times New Roman" w:cs="Times New Roman"/>
        </w:rPr>
        <w:t>.</w:t>
      </w:r>
    </w:p>
    <w:p w:rsidR="00AB3E1E" w:rsidRPr="00255257" w:rsidRDefault="00AB3E1E" w:rsidP="00B0608F">
      <w:pPr>
        <w:widowControl w:val="0"/>
        <w:numPr>
          <w:ilvl w:val="3"/>
          <w:numId w:val="20"/>
        </w:numPr>
        <w:tabs>
          <w:tab w:val="num" w:pos="426"/>
          <w:tab w:val="left" w:pos="9514"/>
          <w:tab w:val="left" w:pos="99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5257">
        <w:rPr>
          <w:rFonts w:ascii="Times New Roman" w:eastAsia="Times New Roman" w:hAnsi="Times New Roman" w:cs="Times New Roman"/>
          <w:color w:val="000000"/>
          <w:lang w:eastAsia="pl-PL"/>
        </w:rPr>
        <w:t>Szczegółowy zakres przedmiotu umowy,</w:t>
      </w:r>
      <w:r w:rsidR="00A76168" w:rsidRPr="0025525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255257">
        <w:rPr>
          <w:rFonts w:ascii="Times New Roman" w:eastAsia="Times New Roman" w:hAnsi="Times New Roman" w:cs="Times New Roman"/>
          <w:color w:val="000000"/>
          <w:lang w:eastAsia="pl-PL"/>
        </w:rPr>
        <w:t>warunki realizacji przedmiotu umowy wraz z obowią</w:t>
      </w:r>
      <w:r w:rsidR="008B621A">
        <w:rPr>
          <w:rFonts w:ascii="Times New Roman" w:eastAsia="Times New Roman" w:hAnsi="Times New Roman" w:cs="Times New Roman"/>
          <w:color w:val="000000"/>
          <w:lang w:eastAsia="pl-PL"/>
        </w:rPr>
        <w:t>zkami wykonawcy określa zapytanie ofertowe</w:t>
      </w:r>
      <w:r w:rsidRPr="00255257">
        <w:rPr>
          <w:rFonts w:ascii="Times New Roman" w:eastAsia="Times New Roman" w:hAnsi="Times New Roman" w:cs="Times New Roman"/>
          <w:color w:val="000000"/>
          <w:lang w:eastAsia="pl-PL"/>
        </w:rPr>
        <w:t xml:space="preserve"> stanowiący </w:t>
      </w:r>
      <w:r w:rsidRPr="0025525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 do umowy</w:t>
      </w:r>
      <w:r w:rsidRPr="00255257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AB3E1E" w:rsidRPr="00255257" w:rsidRDefault="00AB3E1E" w:rsidP="00B0608F">
      <w:pPr>
        <w:widowControl w:val="0"/>
        <w:numPr>
          <w:ilvl w:val="3"/>
          <w:numId w:val="20"/>
        </w:numPr>
        <w:tabs>
          <w:tab w:val="num" w:pos="426"/>
          <w:tab w:val="left" w:pos="9514"/>
          <w:tab w:val="left" w:pos="99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5257">
        <w:rPr>
          <w:rFonts w:ascii="Times New Roman" w:eastAsia="Times New Roman" w:hAnsi="Times New Roman" w:cs="Times New Roman"/>
          <w:color w:val="000000"/>
          <w:lang w:eastAsia="pl-PL"/>
        </w:rPr>
        <w:t>Wykonawca zobowiązuje się do wykonania przedmiotu umowy z należytą starannością w sposób zgodny z obowiązującymi przepisami oraz zasadami współczesnej wiedzy technicznej.</w:t>
      </w:r>
    </w:p>
    <w:p w:rsidR="00AB3E1E" w:rsidRPr="009E674A" w:rsidRDefault="00AB3E1E" w:rsidP="00AB3E1E">
      <w:pPr>
        <w:tabs>
          <w:tab w:val="num" w:pos="1080"/>
          <w:tab w:val="num" w:pos="157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B3E1E" w:rsidRPr="009E674A" w:rsidRDefault="00AB3E1E" w:rsidP="00AB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2</w:t>
      </w:r>
    </w:p>
    <w:p w:rsidR="00AB3E1E" w:rsidRPr="009E674A" w:rsidRDefault="00AB3E1E" w:rsidP="00AB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NADZÓR AUTORSKI</w:t>
      </w:r>
    </w:p>
    <w:p w:rsidR="00AB3E1E" w:rsidRPr="009E674A" w:rsidRDefault="00AB3E1E" w:rsidP="00B0608F">
      <w:pPr>
        <w:widowControl w:val="0"/>
        <w:numPr>
          <w:ilvl w:val="0"/>
          <w:numId w:val="5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Wykonawca zapewni sprawowanie nadzoru autorskiego, w rozumieniu art. 20 ustawy z dnia 7 lipca 1994 r. Prawo Budowlane (</w:t>
      </w:r>
      <w:proofErr w:type="spellStart"/>
      <w:r w:rsidR="00E96BD2"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 w:rsidR="00E96BD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Dz. U.</w:t>
      </w:r>
      <w:r w:rsidR="00FA62C8">
        <w:rPr>
          <w:rFonts w:ascii="Times New Roman" w:eastAsia="Times New Roman" w:hAnsi="Times New Roman" w:cs="Times New Roman"/>
          <w:color w:val="000000"/>
          <w:lang w:eastAsia="pl-PL"/>
        </w:rPr>
        <w:t>2026 poz. 524</w:t>
      </w: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). </w:t>
      </w:r>
    </w:p>
    <w:p w:rsidR="00AB3E1E" w:rsidRPr="009E674A" w:rsidRDefault="00AB3E1E" w:rsidP="00B0608F">
      <w:pPr>
        <w:widowControl w:val="0"/>
        <w:numPr>
          <w:ilvl w:val="0"/>
          <w:numId w:val="5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Wykonawca zobowiązuje się do pełnienia nadzoru autorskiego oraz nadzoru nad usuwaniem wad w okresie gwarancji udzielonej przez wykonawcę robót budowlanych do dnia upływu gwarancji na roboty budowlane realizowane na podstawie przedmiotu niniejszej umowy.</w:t>
      </w:r>
    </w:p>
    <w:p w:rsidR="00AB3E1E" w:rsidRPr="009E674A" w:rsidRDefault="00AB3E1E" w:rsidP="00B0608F">
      <w:pPr>
        <w:widowControl w:val="0"/>
        <w:numPr>
          <w:ilvl w:val="0"/>
          <w:numId w:val="5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nadzoru autorskiego projektant jest zobowiązany na wezwanie zamawiającego do: pełnienia podstawowych obowiązków wynikających z przepisów prawa (m. in. art. 20 ust 1 pkt 4, art. 36 a ust 6, art. 57 ustawy Prawo Budowlane) oraz: </w:t>
      </w:r>
    </w:p>
    <w:p w:rsidR="00AB3E1E" w:rsidRPr="009E674A" w:rsidRDefault="00AB3E1E" w:rsidP="00B0608F">
      <w:pPr>
        <w:numPr>
          <w:ilvl w:val="2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color w:val="000000"/>
          <w:lang w:eastAsia="pl-PL"/>
        </w:rPr>
        <w:t>stwierdzania w toku wykonywania robót budowlanych zgodności ich realizacji z dokumentacją projektową, uzgadniania możliwości wprowadzania rozwiązań zamiennych w stosunku do przewidzianych w dokumentacji;</w:t>
      </w:r>
    </w:p>
    <w:p w:rsidR="00AB3E1E" w:rsidRPr="009E674A" w:rsidRDefault="00AB3E1E" w:rsidP="00B0608F">
      <w:pPr>
        <w:numPr>
          <w:ilvl w:val="2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color w:val="000000"/>
          <w:lang w:eastAsia="pl-PL"/>
        </w:rPr>
        <w:t xml:space="preserve">wyjaśniania wątpliwości i udzielania wyjaśnień dotyczących rozwiązań zawartych w przedmiocie umowy podczas realizacji robót – w terminie wyznaczonym przez zamawiającego; </w:t>
      </w:r>
    </w:p>
    <w:p w:rsidR="00AB3E1E" w:rsidRPr="009E674A" w:rsidRDefault="00AB3E1E" w:rsidP="00B0608F">
      <w:pPr>
        <w:numPr>
          <w:ilvl w:val="2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color w:val="000000"/>
          <w:lang w:eastAsia="pl-PL"/>
        </w:rPr>
        <w:t>udzielania odpowiedzi w siedzibie zamawiającego, o ile taką potrz</w:t>
      </w:r>
      <w:r w:rsidR="00E72A96">
        <w:rPr>
          <w:rFonts w:ascii="Times New Roman" w:eastAsia="Calibri" w:hAnsi="Times New Roman" w:cs="Times New Roman"/>
          <w:color w:val="000000"/>
          <w:lang w:eastAsia="pl-PL"/>
        </w:rPr>
        <w:t>ebę zgłosi zamawiający</w:t>
      </w:r>
      <w:r w:rsidRPr="009E674A">
        <w:rPr>
          <w:rFonts w:ascii="Times New Roman" w:eastAsia="Calibri" w:hAnsi="Times New Roman" w:cs="Times New Roman"/>
          <w:color w:val="000000"/>
          <w:lang w:eastAsia="pl-PL"/>
        </w:rPr>
        <w:t xml:space="preserve">; </w:t>
      </w:r>
    </w:p>
    <w:p w:rsidR="00AB3E1E" w:rsidRPr="009E674A" w:rsidRDefault="00AB3E1E" w:rsidP="00B0608F">
      <w:pPr>
        <w:numPr>
          <w:ilvl w:val="2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color w:val="000000"/>
          <w:lang w:eastAsia="pl-PL"/>
        </w:rPr>
        <w:t>analizowania wniosków o zmianę rozwiązań i roszczeń wykonawcy robót budowlanych związanych z dokumentacją projektową, w tym: określania przyczyn proponowanych zmian; określania zakresu wprowadzanych zmian (istotna/nie istotna zmiana zatwierdzonego projektu budowlanego), opiniowania parametrów ujętych w specyfikacjach technicznych wykonania i odbioru robót budowlanych;</w:t>
      </w:r>
    </w:p>
    <w:p w:rsidR="00AB3E1E" w:rsidRPr="009E674A" w:rsidRDefault="00AB3E1E" w:rsidP="00B0608F">
      <w:pPr>
        <w:numPr>
          <w:ilvl w:val="2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color w:val="000000"/>
          <w:lang w:eastAsia="pl-PL"/>
        </w:rPr>
        <w:t xml:space="preserve">w przypadku zaistnienia zmiany istotnej, w ramach wynagrodzenia, do sporządzenia nowego projektu budowlanego oraz uzyskania decyzji zmieniającej pozwolenie na budowę; </w:t>
      </w:r>
    </w:p>
    <w:p w:rsidR="00AB3E1E" w:rsidRPr="009E674A" w:rsidRDefault="00AB3E1E" w:rsidP="00B0608F">
      <w:pPr>
        <w:numPr>
          <w:ilvl w:val="2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color w:val="000000"/>
          <w:lang w:eastAsia="pl-PL"/>
        </w:rPr>
        <w:lastRenderedPageBreak/>
        <w:t xml:space="preserve">doradzania w innych sprawach dotyczących przedmiotu umowy, objętych regulacjami przepisów prawa na podstawie których przygotowano przedmiot umowy, </w:t>
      </w:r>
    </w:p>
    <w:p w:rsidR="00AB3E1E" w:rsidRPr="009E674A" w:rsidRDefault="00AB3E1E" w:rsidP="00B0608F">
      <w:pPr>
        <w:numPr>
          <w:ilvl w:val="2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color w:val="000000"/>
          <w:lang w:eastAsia="pl-PL"/>
        </w:rPr>
        <w:t xml:space="preserve">pisemnego potwierdzania kwalifikacji zmiany zgodnie z art. 36a ustawy Prawo Budowlane oraz w dzienniku budowy, w ciągu 3 dni od przedłożenia rozwiązań jednak nie później niż dzień przed rozpoczęciem realizacji robót zamiennych; </w:t>
      </w:r>
    </w:p>
    <w:p w:rsidR="00AB3E1E" w:rsidRPr="009E674A" w:rsidRDefault="00AB3E1E" w:rsidP="00B0608F">
      <w:pPr>
        <w:numPr>
          <w:ilvl w:val="2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lang w:eastAsia="pl-PL"/>
        </w:rPr>
        <w:t xml:space="preserve">wykonania dodatkowych lub zamiennych opracowań projektowych w stosunku do rozwiązań przewidzianych w dokumentacji pierwotnej w przypadku, gdy będzie to konieczne i niezbędne dla prawidłowej realizacji kontraktu – w terminie wyznaczonym przez zamawiającego; </w:t>
      </w:r>
    </w:p>
    <w:p w:rsidR="00AB3E1E" w:rsidRPr="009E674A" w:rsidRDefault="00AB3E1E" w:rsidP="00B0608F">
      <w:pPr>
        <w:widowControl w:val="0"/>
        <w:numPr>
          <w:ilvl w:val="0"/>
          <w:numId w:val="5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W ramach nadzoru nad usuwaniem wad w okresie gwarancji i rękojmi udzielonej przez wykonawcę robót budowlanych, Wykonawca jest zobowiązany na wezwanie Zamawiającego, w szczególności:</w:t>
      </w:r>
    </w:p>
    <w:p w:rsidR="00AB3E1E" w:rsidRPr="009E674A" w:rsidRDefault="00E72A96" w:rsidP="00B0608F">
      <w:pPr>
        <w:pStyle w:val="Akapitzlist"/>
        <w:numPr>
          <w:ilvl w:val="4"/>
          <w:numId w:val="5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wykonać opracowania zamienne lub uzupełniające</w:t>
      </w:r>
      <w:r w:rsidR="00AB3E1E" w:rsidRPr="009E674A">
        <w:rPr>
          <w:rFonts w:ascii="Times New Roman" w:hAnsi="Times New Roman" w:cs="Times New Roman"/>
          <w:color w:val="000000"/>
        </w:rPr>
        <w:t xml:space="preserve"> na skutek błędów dokumentacji, Wykonawca zobowiązuje się do ich wykonania, przez osoby wskazane w ofercie, na koszt Wykonawcy w terminie nie dłuższym niż 3 dni, a w uzasadnionych przypadkach, tj. wymagających uzyskania warunków, opinii, uzgodnień i decyzji administracyjnych, w terminie ustalonym przez Zamawiającego. </w:t>
      </w:r>
    </w:p>
    <w:p w:rsidR="00AB3E1E" w:rsidRPr="009E674A" w:rsidRDefault="00AB3E1E" w:rsidP="00B0608F">
      <w:pPr>
        <w:pStyle w:val="Akapitzlist"/>
        <w:widowControl w:val="0"/>
        <w:numPr>
          <w:ilvl w:val="4"/>
          <w:numId w:val="5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hAnsi="Times New Roman" w:cs="Times New Roman"/>
          <w:color w:val="000000"/>
        </w:rPr>
        <w:t>udzielać wszelkich wyjaśnień dotyczących przedmiotu umowy oraz doradzać w innych</w:t>
      </w:r>
      <w:r w:rsidRPr="009E674A">
        <w:rPr>
          <w:rFonts w:ascii="Times New Roman" w:hAnsi="Times New Roman" w:cs="Times New Roman"/>
        </w:rPr>
        <w:t xml:space="preserve"> sprawach dotyczących przedmiotu umowy.</w:t>
      </w:r>
    </w:p>
    <w:p w:rsidR="00AB3E1E" w:rsidRPr="009E674A" w:rsidRDefault="00AB3E1E" w:rsidP="00B0608F">
      <w:pPr>
        <w:widowControl w:val="0"/>
        <w:numPr>
          <w:ilvl w:val="0"/>
          <w:numId w:val="5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W przypadku niewykonania lub nienależytego wykonania opracowań wymienionych w ust. 3 lit. e) i lit. i) i ust. 4 lit. b) niniejszego paragrafu wykonawca zapłaci kary umowne zgodnie z § 12 umowy. Zamawiający zastrzega sobie prawo zlecenia ich wykonania osobie trzeciej na koszt i ryzyko Wykonawcy. Zamawiający zastrzega sobie prawo dochodzenia odszkodowania przewyższającego wysokość kar umownych.</w:t>
      </w:r>
    </w:p>
    <w:p w:rsidR="00AB3E1E" w:rsidRPr="009E674A" w:rsidRDefault="00AB3E1E" w:rsidP="00B0608F">
      <w:pPr>
        <w:widowControl w:val="0"/>
        <w:numPr>
          <w:ilvl w:val="0"/>
          <w:numId w:val="5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Podstawę podjęcia nadzoru autorskiego oraz nadzoru nad usuwaniem wad w okresie gwarancji i rękojmi udzielonej przez Wykonawcę robót budowlanych przez Wykonawcę stanowi każdorazowe wezwanie przez Zamawiającego w terminie nie krótszym niż 3 dni przed wyznaczoną datą przyjazdu Wykonawcy na miejsce zrealizowanego obiektu lub do siedziby Zamawiającego. Strony dopuszczają przekazywanie zlecenia pocztą elektroniczną lub faxem. </w:t>
      </w:r>
    </w:p>
    <w:p w:rsidR="00AB3E1E" w:rsidRPr="009E674A" w:rsidRDefault="00AB3E1E" w:rsidP="00AB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AB3E1E" w:rsidRPr="009E674A" w:rsidRDefault="00AB3E1E" w:rsidP="00AB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</w:t>
      </w:r>
    </w:p>
    <w:p w:rsidR="00AB3E1E" w:rsidRPr="009E674A" w:rsidRDefault="00AB3E1E" w:rsidP="00AB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 REALIZACJI</w:t>
      </w:r>
    </w:p>
    <w:p w:rsidR="00106556" w:rsidRPr="00D13E75" w:rsidRDefault="00AB3E1E" w:rsidP="00D13E75">
      <w:pPr>
        <w:pStyle w:val="Default"/>
        <w:widowControl w:val="0"/>
        <w:numPr>
          <w:ilvl w:val="3"/>
          <w:numId w:val="2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9E674A">
        <w:rPr>
          <w:color w:val="000000" w:themeColor="text1"/>
          <w:sz w:val="22"/>
          <w:szCs w:val="22"/>
        </w:rPr>
        <w:t xml:space="preserve">Termin realizacji przedmiotu </w:t>
      </w:r>
      <w:r w:rsidR="001E0C3B">
        <w:rPr>
          <w:color w:val="000000" w:themeColor="text1"/>
          <w:sz w:val="22"/>
          <w:szCs w:val="22"/>
        </w:rPr>
        <w:t>umowy</w:t>
      </w:r>
      <w:r w:rsidRPr="009E674A">
        <w:rPr>
          <w:b/>
          <w:color w:val="000000" w:themeColor="text1"/>
          <w:sz w:val="22"/>
          <w:szCs w:val="22"/>
        </w:rPr>
        <w:t xml:space="preserve">: </w:t>
      </w:r>
      <w:r w:rsidR="009F605E">
        <w:rPr>
          <w:b/>
          <w:color w:val="000000" w:themeColor="text1"/>
          <w:sz w:val="22"/>
          <w:szCs w:val="22"/>
        </w:rPr>
        <w:t>7</w:t>
      </w:r>
      <w:r w:rsidR="00106556" w:rsidRPr="00D13E75">
        <w:rPr>
          <w:b/>
          <w:color w:val="000000" w:themeColor="text1"/>
          <w:sz w:val="22"/>
          <w:szCs w:val="22"/>
        </w:rPr>
        <w:t xml:space="preserve"> miesięcy od dnia podpisania umowy.</w:t>
      </w:r>
    </w:p>
    <w:p w:rsidR="00AB3E1E" w:rsidRPr="009E674A" w:rsidRDefault="00AB3E1E" w:rsidP="001E0C3B">
      <w:pPr>
        <w:pStyle w:val="Default"/>
        <w:widowControl w:val="0"/>
        <w:numPr>
          <w:ilvl w:val="3"/>
          <w:numId w:val="2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9E674A">
        <w:rPr>
          <w:color w:val="000000" w:themeColor="text1"/>
          <w:sz w:val="22"/>
          <w:szCs w:val="22"/>
        </w:rPr>
        <w:t>Za datę wykonania przedmiotu zamówienia przyjmuje się datę podpisania przez zamawiającego protokołu zdawczo-odbiorczego stwierdzającego należyte wykonanie przedmiotu umowy.</w:t>
      </w:r>
    </w:p>
    <w:p w:rsidR="00AB3E1E" w:rsidRPr="009E674A" w:rsidRDefault="00AB3E1E" w:rsidP="001E0C3B">
      <w:pPr>
        <w:pStyle w:val="Default"/>
        <w:widowControl w:val="0"/>
        <w:numPr>
          <w:ilvl w:val="3"/>
          <w:numId w:val="2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9E674A">
        <w:rPr>
          <w:color w:val="000000" w:themeColor="text1"/>
          <w:sz w:val="22"/>
          <w:szCs w:val="22"/>
        </w:rPr>
        <w:t xml:space="preserve">Wykonawca zobowiązuje się do </w:t>
      </w:r>
      <w:r w:rsidRPr="001E0C3B">
        <w:rPr>
          <w:color w:val="000000" w:themeColor="text1"/>
          <w:sz w:val="22"/>
          <w:szCs w:val="22"/>
        </w:rPr>
        <w:t>pełnienia nadzoru autorskiego</w:t>
      </w:r>
      <w:r w:rsidRPr="009E674A">
        <w:rPr>
          <w:color w:val="000000" w:themeColor="text1"/>
          <w:sz w:val="22"/>
          <w:szCs w:val="22"/>
        </w:rPr>
        <w:t xml:space="preserve"> oraz nadzoru nad usuwaniem wad w okresie gwarancji udzielonej przez wykonawcę robót budowlanych do dnia upływy gwarancji na roboty budowlane realizowane na podstawie przedmiotu niniejszej umowy</w:t>
      </w:r>
      <w:r w:rsidR="006161DE">
        <w:rPr>
          <w:color w:val="000000" w:themeColor="text1"/>
          <w:sz w:val="22"/>
          <w:szCs w:val="22"/>
        </w:rPr>
        <w:t>.</w:t>
      </w:r>
    </w:p>
    <w:p w:rsidR="00AB3E1E" w:rsidRPr="009E674A" w:rsidRDefault="00AB3E1E" w:rsidP="00AB3E1E">
      <w:pPr>
        <w:tabs>
          <w:tab w:val="num" w:pos="1440"/>
          <w:tab w:val="left" w:pos="9514"/>
          <w:tab w:val="left" w:pos="99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B3E1E" w:rsidRPr="009E674A" w:rsidRDefault="00AB3E1E" w:rsidP="00AB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4</w:t>
      </w:r>
    </w:p>
    <w:p w:rsidR="00AB3E1E" w:rsidRPr="009E674A" w:rsidRDefault="00AB3E1E" w:rsidP="00AB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WYNAGRODZENIE,</w:t>
      </w:r>
      <w:r w:rsidRPr="009E674A">
        <w:rPr>
          <w:rFonts w:ascii="Times New Roman" w:hAnsi="Times New Roman" w:cs="Times New Roman"/>
        </w:rPr>
        <w:t xml:space="preserve"> </w:t>
      </w:r>
      <w:r w:rsidRPr="009E67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ROZLICZENIE I TERMINY PŁATNOŚCI</w:t>
      </w:r>
    </w:p>
    <w:p w:rsidR="00AB3E1E" w:rsidRPr="009E674A" w:rsidRDefault="00AB3E1E" w:rsidP="00B0608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tytułu należytego wykonania przedmiotu umowy, zgodnie ze złożoną ofertą stanowiącą </w:t>
      </w:r>
      <w:r w:rsidRPr="009E674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załącznik nr 2</w:t>
      </w: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umowy, zamawiający zapłaci wykonawcy wynagrodzenie w wysokości 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………………</w:t>
      </w: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słownie: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</w:t>
      </w: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t>, w tym:</w:t>
      </w:r>
    </w:p>
    <w:p w:rsidR="00AB3E1E" w:rsidRPr="009E674A" w:rsidRDefault="00AB3E1E" w:rsidP="00B0608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t>Wynagrodzenie, o którym mowa w ust. 1 jest wynagrodzeniem ryczałtowym, które nie podlega zmianie w czasie trwania umowy, poza przypadkami określonymi w §18 niniejszej umowy i obejmuje wszelkie koszty związane z wykonaniem umowy, w tym wynagrodzenie za przeniesienie autorskich praw majątkowych oraz prawa na wykonywanie zależnego majątkowego prawa autorskiego.</w:t>
      </w:r>
    </w:p>
    <w:p w:rsidR="00AB3E1E" w:rsidRPr="009E674A" w:rsidRDefault="00AB3E1E" w:rsidP="00B0608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przypadku ustawowej zmiany stawki podatku VAT na wykonanie usług objętych niniejszą umową, kwota wynagrodzenia zawierająca podatek od towarów i usług (VAT) zostanie odpowiednio zmieniona aneksem do niniejszej umowy.</w:t>
      </w:r>
    </w:p>
    <w:p w:rsidR="00AB3E1E" w:rsidRPr="009E674A" w:rsidRDefault="00AB3E1E" w:rsidP="00B0608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 oświadcza, że uwzględnił wszelkie koszty i ryzyka, wynikające z wymagań określonych w umowie oraz w obowiązującym na dzień składania oferty prawie niezbędne do poprawnego wykonania przedmiotu umowy.</w:t>
      </w:r>
    </w:p>
    <w:p w:rsidR="00AB3E1E" w:rsidRPr="009E674A" w:rsidRDefault="00AB3E1E" w:rsidP="00B0608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Wykonawca nie może przenosić wierzytelności wynikających z niniejszej umowy na osoby trzecie, ani rozporządzać nimi w jakiejkolwiek prawem przewidzianej formie bez zgody zamawiającego. Bez zgody zamawiającego wykonawca nie może również zawrzeć umowy z osobą trzecią o podstawienie w prawa wierzyciela (art. 518 K.C.), ani dokonywać żadnej innej czynności prawnej rodzącej taki skutek.</w:t>
      </w:r>
    </w:p>
    <w:p w:rsidR="00AB3E1E" w:rsidRPr="009E674A" w:rsidRDefault="00AB3E1E" w:rsidP="00B0608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t>Zamawiający ma obowiązek zapłaty wystawionej faktury przelewem na rachunek bankowy podany w fakturze, w terminie 30 dni licząc od daty doręczenia prawidłowo wystawionej faktury VAT  do siedziby zamawiającego.</w:t>
      </w:r>
    </w:p>
    <w:p w:rsidR="00AB3E1E" w:rsidRPr="009E674A" w:rsidRDefault="00AB3E1E" w:rsidP="00B0608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t>Zapłatę uznaje się za dokonaną w dniu uznania rachunku bankowego zamawiającego.</w:t>
      </w:r>
    </w:p>
    <w:p w:rsidR="00AB3E1E" w:rsidRPr="009E674A" w:rsidRDefault="00AB3E1E" w:rsidP="00AB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2520C1" w:rsidRDefault="002520C1" w:rsidP="002A282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OBOWIĄZKI STRON</w:t>
      </w:r>
    </w:p>
    <w:p w:rsidR="00AB3E1E" w:rsidRPr="009E674A" w:rsidRDefault="00AB3E1E" w:rsidP="00B0608F">
      <w:pPr>
        <w:widowControl w:val="0"/>
        <w:numPr>
          <w:ilvl w:val="3"/>
          <w:numId w:val="1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Obowiązki zamawiającego:</w:t>
      </w:r>
    </w:p>
    <w:p w:rsidR="00AB3E1E" w:rsidRPr="009E674A" w:rsidRDefault="00AB3E1E" w:rsidP="00B0608F">
      <w:pPr>
        <w:numPr>
          <w:ilvl w:val="0"/>
          <w:numId w:val="41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567"/>
        <w:jc w:val="both"/>
        <w:textAlignment w:val="baseline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udzielenie wykonawcy pełnomocnictwa </w:t>
      </w:r>
      <w:r w:rsidRPr="009E674A">
        <w:rPr>
          <w:rFonts w:ascii="Times New Roman" w:eastAsia="Times New Roman" w:hAnsi="Times New Roman" w:cs="Times New Roman"/>
          <w:bCs/>
          <w:color w:val="000000"/>
          <w:lang w:eastAsia="pl-PL"/>
        </w:rPr>
        <w:t>do występowania w imieniu zamawiającego w sprawach związanych z realizacją przedmiotu umowy</w:t>
      </w:r>
      <w:r w:rsidRPr="009E67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</w:t>
      </w:r>
    </w:p>
    <w:p w:rsidR="00AB3E1E" w:rsidRPr="009E674A" w:rsidRDefault="00AB3E1E" w:rsidP="00B0608F">
      <w:pPr>
        <w:numPr>
          <w:ilvl w:val="0"/>
          <w:numId w:val="41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567"/>
        <w:jc w:val="both"/>
        <w:textAlignment w:val="baseline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przekazanie wykonawcy oświadczenia zamawiającego o posiadanym prawie do dysponowania nieruchomością na cele budowlane, po uzyskaniu przez wykonawcę wszystkich zgód i uzgodnień dotyczących dysponowania nieruchomościami, których zamawiający nie jest właścicielem,   </w:t>
      </w:r>
    </w:p>
    <w:p w:rsidR="00AB3E1E" w:rsidRPr="009E674A" w:rsidRDefault="00AB3E1E" w:rsidP="00B0608F">
      <w:pPr>
        <w:numPr>
          <w:ilvl w:val="0"/>
          <w:numId w:val="41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niezwłoczne przekazanie </w:t>
      </w:r>
      <w:r w:rsidRPr="009E674A">
        <w:rPr>
          <w:rFonts w:ascii="Times New Roman" w:eastAsia="Times New Roman" w:hAnsi="Times New Roman" w:cs="Times New Roman"/>
          <w:bCs/>
          <w:color w:val="000000"/>
          <w:lang w:eastAsia="pl-PL"/>
        </w:rPr>
        <w:t>wszelkich dokumentów związanych z przedmiotem umowy, które uzyskał od urzędów, instytucji, gestorów sieci zaopatrujących w media (decyzje, pozwolenia, informacje, uzgodnienia itp.),</w:t>
      </w:r>
    </w:p>
    <w:p w:rsidR="00AB3E1E" w:rsidRPr="009E674A" w:rsidRDefault="00AB3E1E" w:rsidP="00B0608F">
      <w:pPr>
        <w:numPr>
          <w:ilvl w:val="0"/>
          <w:numId w:val="41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współdziałanie w okresie realizacji przedmiotu umowy, w szczególności do </w:t>
      </w:r>
      <w:r w:rsidRPr="009E674A">
        <w:rPr>
          <w:rFonts w:ascii="Times New Roman" w:eastAsia="Times New Roman" w:hAnsi="Times New Roman" w:cs="Times New Roman"/>
          <w:bCs/>
          <w:color w:val="000000"/>
          <w:lang w:eastAsia="pl-PL"/>
        </w:rPr>
        <w:t>niezwłocznego konsultowania proponowanych przez wykonawcę rozwiązań dotyczących koncepcji oraz rozwiązań projektowych.</w:t>
      </w:r>
    </w:p>
    <w:p w:rsidR="00AB3E1E" w:rsidRPr="009E674A" w:rsidRDefault="00AB3E1E" w:rsidP="00B0608F">
      <w:pPr>
        <w:widowControl w:val="0"/>
        <w:numPr>
          <w:ilvl w:val="3"/>
          <w:numId w:val="1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Obowiązki wykonawcy zostały określone w </w:t>
      </w:r>
      <w:r w:rsidRPr="009E674A">
        <w:rPr>
          <w:rFonts w:ascii="Times New Roman" w:eastAsia="Times New Roman" w:hAnsi="Times New Roman" w:cs="Times New Roman"/>
          <w:b/>
          <w:color w:val="000000"/>
          <w:lang w:eastAsia="pl-PL"/>
        </w:rPr>
        <w:t>załączniku nr 1</w:t>
      </w: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 do umowy.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 xml:space="preserve">ODBIORY </w:t>
      </w:r>
    </w:p>
    <w:p w:rsidR="00AB3E1E" w:rsidRPr="009E674A" w:rsidRDefault="00AB3E1E" w:rsidP="00B0608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bCs/>
          <w:lang w:eastAsia="pl-PL"/>
        </w:rPr>
        <w:t>Procedurę odbioru rozpoczyna p</w:t>
      </w:r>
      <w:r w:rsidRPr="009E674A">
        <w:rPr>
          <w:rFonts w:ascii="Times New Roman" w:eastAsia="Calibri" w:hAnsi="Times New Roman" w:cs="Times New Roman"/>
          <w:bCs/>
          <w:lang w:eastAsia="pl-PL"/>
        </w:rPr>
        <w:t>rzekazanie przedmiotu umowy w siedzibie zamawiającego, co zamawiający potwierdza w sporządzonym przez wykonawcę protokole zdawczo-odbiorczym.</w:t>
      </w:r>
    </w:p>
    <w:p w:rsidR="00AB3E1E" w:rsidRPr="009E674A" w:rsidRDefault="00AB3E1E" w:rsidP="00B0608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Calibri" w:hAnsi="Times New Roman" w:cs="Times New Roman"/>
          <w:bCs/>
          <w:lang w:eastAsia="pl-PL"/>
        </w:rPr>
        <w:t>Zamawiający dokonuje odbioru przedmiotu umowy pod względem formalnym. Za jakość i kompletność przedmiotu umowy oraz za szkody wynikające z jego wad odpowiada wykonawca.</w:t>
      </w:r>
    </w:p>
    <w:p w:rsidR="00AB3E1E" w:rsidRPr="009E674A" w:rsidRDefault="00AB3E1E" w:rsidP="00B0608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Zamawiający zakończy procedurę odbioru przedmiotu umowy w terminie 14 dni od dnia przekazania przedmiotu umowy.</w:t>
      </w:r>
    </w:p>
    <w:p w:rsidR="00AB3E1E" w:rsidRPr="009E674A" w:rsidRDefault="00AB3E1E" w:rsidP="00B0608F">
      <w:pPr>
        <w:numPr>
          <w:ilvl w:val="0"/>
          <w:numId w:val="42"/>
        </w:numPr>
        <w:tabs>
          <w:tab w:val="left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Calibri" w:hAnsi="Times New Roman" w:cs="Times New Roman"/>
          <w:lang w:eastAsia="pl-PL"/>
        </w:rPr>
        <w:t>Wykonanie przedmiotu umowy zostanie potwierdzone protokołem zdawczo-odbiorczym podpisanym przez zamawiającego i wykonawcę.</w:t>
      </w:r>
      <w:r w:rsidRPr="009E674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B3E1E" w:rsidRPr="009E674A" w:rsidRDefault="00AB3E1E" w:rsidP="00B0608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Calibri" w:hAnsi="Times New Roman" w:cs="Times New Roman"/>
          <w:lang w:val="x-none" w:eastAsia="x-none"/>
        </w:rPr>
        <w:t>Jeżeli zamawiający w toku odbioru stwierdzi wadę przedmiotu odbioru lub wykonanie przedmiotu umowy niezgodnie z postanowieniami niniejszej umowy, to zamawiający może:</w:t>
      </w:r>
    </w:p>
    <w:p w:rsidR="00AB3E1E" w:rsidRPr="009E674A" w:rsidRDefault="00AB3E1E" w:rsidP="00B0608F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Times New Roman" w:hAnsi="Times New Roman" w:cs="Times New Roman"/>
          <w:lang w:val="x-none" w:eastAsia="x-none"/>
        </w:rPr>
        <w:t>odstąpić od umowy lub,</w:t>
      </w:r>
    </w:p>
    <w:p w:rsidR="00AB3E1E" w:rsidRPr="009E674A" w:rsidRDefault="00AB3E1E" w:rsidP="00B0608F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Times New Roman" w:hAnsi="Times New Roman" w:cs="Times New Roman"/>
          <w:lang w:val="x-none" w:eastAsia="x-none"/>
        </w:rPr>
        <w:t>odmówić odbioru i żądać wykonania przedmiotu umowy po raz drugi na koszt wykonawcy na co wykonawca wyraża zgodę lub,</w:t>
      </w:r>
    </w:p>
    <w:p w:rsidR="00AB3E1E" w:rsidRPr="009E674A" w:rsidRDefault="00AB3E1E" w:rsidP="00B0608F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Times New Roman" w:hAnsi="Times New Roman" w:cs="Times New Roman"/>
          <w:lang w:val="x-none" w:eastAsia="x-none"/>
        </w:rPr>
        <w:t xml:space="preserve">dokonać warunkowego odbioru wyznaczając termin na usunięcie wady jednak nie dłuższy niż 7 dni, jeżeli wada nadaje się do usunięcia. </w:t>
      </w:r>
    </w:p>
    <w:p w:rsidR="00AB3E1E" w:rsidRPr="009E674A" w:rsidRDefault="00AB3E1E" w:rsidP="00B0608F">
      <w:pPr>
        <w:numPr>
          <w:ilvl w:val="0"/>
          <w:numId w:val="42"/>
        </w:numPr>
        <w:tabs>
          <w:tab w:val="left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W przypadku odmowy odbioru zamawiający informuje wykonawcę o przyczynach nie odebrania przedmiotu odbioru. </w:t>
      </w:r>
    </w:p>
    <w:p w:rsidR="00AB3E1E" w:rsidRPr="009E674A" w:rsidRDefault="00AB3E1E" w:rsidP="00B0608F">
      <w:pPr>
        <w:numPr>
          <w:ilvl w:val="0"/>
          <w:numId w:val="42"/>
        </w:numPr>
        <w:tabs>
          <w:tab w:val="left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Calibri" w:hAnsi="Times New Roman" w:cs="Times New Roman"/>
          <w:lang w:eastAsia="pl-PL"/>
        </w:rPr>
        <w:t>Podpisanie protokołu zdawczo-odbiorczego nie oznacza potwierdzenia braku wad fizycznych lub prawnych i nie zwalnia wykonawcy z obowiązku ich usunięcia w przypadku stwierdzenia wad w późniejszym okresie.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 xml:space="preserve">PRZEDSTAWICIEL ZAMAWIAJĄCEGO i WYKONAWCY </w:t>
      </w:r>
    </w:p>
    <w:p w:rsidR="00AB3E1E" w:rsidRPr="009E674A" w:rsidRDefault="00AB3E1E" w:rsidP="00B0608F">
      <w:pPr>
        <w:widowControl w:val="0"/>
        <w:numPr>
          <w:ilvl w:val="0"/>
          <w:numId w:val="39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Korespondencja w ramach niniejszej umowy pomiędzy zamawiającym a wykonawcą będzie sporządzana w formie pisemnej w języku polskim. Korespondencja wysłana faksem lub pocztą </w:t>
      </w:r>
      <w:r w:rsidRPr="009E674A">
        <w:rPr>
          <w:rFonts w:ascii="Times New Roman" w:eastAsia="Times New Roman" w:hAnsi="Times New Roman" w:cs="Times New Roman"/>
          <w:lang w:eastAsia="pl-PL"/>
        </w:rPr>
        <w:lastRenderedPageBreak/>
        <w:t>elektroniczną musi być każdorazowo niezwłocznie potwierdzona na piśmie.</w:t>
      </w:r>
    </w:p>
    <w:p w:rsidR="00AB3E1E" w:rsidRPr="009E674A" w:rsidRDefault="00AB3E1E" w:rsidP="00B0608F">
      <w:pPr>
        <w:widowControl w:val="0"/>
        <w:numPr>
          <w:ilvl w:val="0"/>
          <w:numId w:val="39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Strony podają następujące adresy do korespondencji:</w:t>
      </w:r>
    </w:p>
    <w:p w:rsidR="00AB3E1E" w:rsidRPr="009E674A" w:rsidRDefault="00AB3E1E" w:rsidP="00B0608F">
      <w:pPr>
        <w:widowControl w:val="0"/>
        <w:numPr>
          <w:ilvl w:val="1"/>
          <w:numId w:val="38"/>
        </w:numPr>
        <w:tabs>
          <w:tab w:val="num" w:pos="567"/>
          <w:tab w:val="left" w:pos="6237"/>
          <w:tab w:val="left" w:pos="9781"/>
        </w:tabs>
        <w:spacing w:after="60" w:line="240" w:lineRule="auto"/>
        <w:ind w:left="567" w:right="23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dla Zamawiającego – Urząd </w:t>
      </w:r>
      <w:r w:rsidR="00B74798">
        <w:rPr>
          <w:rFonts w:ascii="Times New Roman" w:eastAsia="Times New Roman" w:hAnsi="Times New Roman" w:cs="Times New Roman"/>
          <w:color w:val="000000"/>
          <w:lang w:eastAsia="pl-PL"/>
        </w:rPr>
        <w:t>Miejski w Urzędowie ul. Rynek 26, 23-250 Urzędów</w:t>
      </w: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AB3E1E" w:rsidRPr="009E674A" w:rsidRDefault="00AB3E1E" w:rsidP="00B0608F">
      <w:pPr>
        <w:widowControl w:val="0"/>
        <w:numPr>
          <w:ilvl w:val="1"/>
          <w:numId w:val="38"/>
        </w:numPr>
        <w:tabs>
          <w:tab w:val="num" w:pos="567"/>
          <w:tab w:val="left" w:pos="6237"/>
          <w:tab w:val="left" w:pos="9781"/>
        </w:tabs>
        <w:spacing w:after="60" w:line="240" w:lineRule="auto"/>
        <w:ind w:left="567" w:right="23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dla Wykonawcy – </w:t>
      </w:r>
      <w:r w:rsidR="000D3B83">
        <w:rPr>
          <w:rFonts w:ascii="Times New Roman" w:eastAsia="Times New Roman" w:hAnsi="Times New Roman" w:cs="Times New Roman"/>
          <w:color w:val="000000"/>
          <w:lang w:eastAsia="pl-PL"/>
        </w:rPr>
        <w:t>…………………..</w:t>
      </w:r>
    </w:p>
    <w:p w:rsidR="00AB3E1E" w:rsidRPr="009E674A" w:rsidRDefault="00AB3E1E" w:rsidP="00B0608F">
      <w:pPr>
        <w:widowControl w:val="0"/>
        <w:numPr>
          <w:ilvl w:val="0"/>
          <w:numId w:val="39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 celu koordynacji spraw związanych z wykonywaniem umowy zamawiający i wykonawca wyznaczają swoich przedstawicieli w osobach:</w:t>
      </w:r>
    </w:p>
    <w:p w:rsidR="00AB3E1E" w:rsidRPr="009E674A" w:rsidRDefault="00AB3E1E" w:rsidP="00B0608F">
      <w:pPr>
        <w:widowControl w:val="0"/>
        <w:numPr>
          <w:ilvl w:val="0"/>
          <w:numId w:val="40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zamawiający</w:t>
      </w:r>
    </w:p>
    <w:p w:rsidR="00AB3E1E" w:rsidRPr="009E674A" w:rsidRDefault="00B74798" w:rsidP="00AB3E1E">
      <w:pPr>
        <w:widowControl w:val="0"/>
        <w:spacing w:after="0" w:line="240" w:lineRule="auto"/>
        <w:ind w:left="708" w:right="7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Pan(i): Piotr Tetlak;  Małgorzata Wnuk </w:t>
      </w:r>
      <w:r w:rsidR="00AB3E1E" w:rsidRPr="009E674A">
        <w:rPr>
          <w:rFonts w:ascii="Times New Roman" w:eastAsia="Times New Roman" w:hAnsi="Times New Roman" w:cs="Times New Roman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lang w:eastAsia="pl-PL"/>
        </w:rPr>
        <w:t>818227680</w:t>
      </w:r>
      <w:r w:rsidR="00AB3E1E" w:rsidRPr="009E674A">
        <w:rPr>
          <w:rFonts w:ascii="Times New Roman" w:eastAsia="Times New Roman" w:hAnsi="Times New Roman" w:cs="Times New Roman"/>
          <w:lang w:eastAsia="pl-PL"/>
        </w:rPr>
        <w:t xml:space="preserve">, e-mail: </w:t>
      </w:r>
      <w:hyperlink r:id="rId9" w:history="1">
        <w:r w:rsidRPr="00543578">
          <w:rPr>
            <w:rStyle w:val="Hipercze"/>
            <w:rFonts w:ascii="Times New Roman" w:eastAsia="Times New Roman" w:hAnsi="Times New Roman" w:cs="Times New Roman"/>
            <w:lang w:eastAsia="pl-PL"/>
          </w:rPr>
          <w:t>drogownictwo@urzedow.pl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; </w:t>
      </w:r>
      <w:hyperlink r:id="rId10" w:history="1">
        <w:r w:rsidRPr="00543578">
          <w:rPr>
            <w:rStyle w:val="Hipercze"/>
            <w:rFonts w:ascii="Times New Roman" w:eastAsia="Times New Roman" w:hAnsi="Times New Roman" w:cs="Times New Roman"/>
            <w:lang w:eastAsia="pl-PL"/>
          </w:rPr>
          <w:t>m.wnuk@urzedow.pl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B3E1E" w:rsidRPr="009E674A" w:rsidRDefault="00AB3E1E" w:rsidP="00B0608F">
      <w:pPr>
        <w:widowControl w:val="0"/>
        <w:numPr>
          <w:ilvl w:val="0"/>
          <w:numId w:val="40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wykonawca</w:t>
      </w:r>
    </w:p>
    <w:p w:rsidR="00AB3E1E" w:rsidRPr="009E674A" w:rsidRDefault="00AB3E1E" w:rsidP="00AB3E1E">
      <w:pPr>
        <w:autoSpaceDE w:val="0"/>
        <w:autoSpaceDN w:val="0"/>
        <w:adjustRightInd w:val="0"/>
        <w:spacing w:after="0" w:line="240" w:lineRule="auto"/>
        <w:ind w:left="360" w:right="72" w:firstLine="348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Pan(i): 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  <w:r w:rsidRPr="009E674A">
        <w:rPr>
          <w:rFonts w:ascii="Times New Roman" w:eastAsia="Times New Roman" w:hAnsi="Times New Roman" w:cs="Times New Roman"/>
          <w:lang w:eastAsia="pl-PL"/>
        </w:rPr>
        <w:t xml:space="preserve">, tel. </w:t>
      </w:r>
      <w:hyperlink r:id="rId11" w:history="1">
        <w:r w:rsidRPr="002A2828">
          <w:rPr>
            <w:rStyle w:val="Hipercze"/>
            <w:rFonts w:ascii="Times New Roman" w:eastAsia="Times New Roman" w:hAnsi="Times New Roman" w:cs="Times New Roman"/>
            <w:u w:val="none"/>
            <w:lang w:eastAsia="pl-PL"/>
          </w:rPr>
          <w:t>…………..</w:t>
        </w:r>
      </w:hyperlink>
      <w:r w:rsidRPr="002A2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674A">
        <w:rPr>
          <w:rFonts w:ascii="Times New Roman" w:eastAsia="Times New Roman" w:hAnsi="Times New Roman" w:cs="Times New Roman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lang w:eastAsia="pl-PL"/>
        </w:rPr>
        <w:t>…………………..</w:t>
      </w:r>
    </w:p>
    <w:p w:rsidR="00AB3E1E" w:rsidRPr="009E674A" w:rsidRDefault="00AB3E1E" w:rsidP="00B0608F">
      <w:pPr>
        <w:widowControl w:val="0"/>
        <w:numPr>
          <w:ilvl w:val="0"/>
          <w:numId w:val="39"/>
        </w:numPr>
        <w:tabs>
          <w:tab w:val="num" w:pos="426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O każdej zmianie adresu bądź osób wskazanych w ust.2 i 3 niniejszego paragrafu należy niezwłocznie poinformować drugą stronę. </w:t>
      </w:r>
    </w:p>
    <w:p w:rsidR="00AB3E1E" w:rsidRPr="009E674A" w:rsidRDefault="00AB3E1E" w:rsidP="00B0608F">
      <w:pPr>
        <w:widowControl w:val="0"/>
        <w:numPr>
          <w:ilvl w:val="0"/>
          <w:numId w:val="39"/>
        </w:numPr>
        <w:tabs>
          <w:tab w:val="num" w:pos="426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W razie niedochowania obowiązku informacji o zmianie adresu, wszelka korespondencja związana z realizacją umowy, przesłana na adres podany w ust. 1 zostanie uznana za doręczoną w sposób umożliwiający zapoznanie się z jej treścią. </w:t>
      </w:r>
    </w:p>
    <w:p w:rsidR="00AB3E1E" w:rsidRPr="009E674A" w:rsidRDefault="00AB3E1E" w:rsidP="00B0608F">
      <w:pPr>
        <w:widowControl w:val="0"/>
        <w:numPr>
          <w:ilvl w:val="0"/>
          <w:numId w:val="39"/>
        </w:numPr>
        <w:tabs>
          <w:tab w:val="num" w:pos="426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Celem zapewnienia należytego wykonania usługi wykonawca zapewni w ramach przedmiotu zamówienia wykonanie i sprawdzenie (jeśli jest to wymagane) projektów i pozostałych opracowań przez projektantów posiadających odpowiednie kwalifikacje i uprawnienia projektowe na podstawie obowiązujących przepisów. </w:t>
      </w:r>
    </w:p>
    <w:p w:rsidR="00AB3E1E" w:rsidRPr="009E674A" w:rsidRDefault="00AB3E1E" w:rsidP="00AB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PRAWA  AUTORSKIE</w:t>
      </w:r>
    </w:p>
    <w:p w:rsidR="00AB3E1E" w:rsidRPr="009E674A" w:rsidRDefault="00AB3E1E" w:rsidP="00B0608F">
      <w:pPr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Z chwilą </w:t>
      </w:r>
      <w:r w:rsidRPr="009E674A">
        <w:rPr>
          <w:rFonts w:ascii="Times New Roman" w:eastAsia="Calibri" w:hAnsi="Times New Roman" w:cs="Times New Roman"/>
          <w:color w:val="000000"/>
          <w:lang w:eastAsia="pl-PL"/>
        </w:rPr>
        <w:t>podpisania protokołu odbioru końcowego</w:t>
      </w:r>
      <w:r w:rsidRPr="009E674A">
        <w:rPr>
          <w:rFonts w:ascii="Times New Roman" w:eastAsia="Times New Roman" w:hAnsi="Times New Roman" w:cs="Times New Roman"/>
          <w:lang w:eastAsia="pl-PL"/>
        </w:rPr>
        <w:t xml:space="preserve">, wykonawca przenosi na zamawiającego bez ograniczeń co do terytorium, czasu i liczby egzemplarzy, autorskie prawa majątkowe wraz z prawem do wykonywania zależnego prawa autorskiego oraz prawem do udzielania zezwoleń na wykonywanie zależnego prawa autorskiego do każdego z elementów autorskich stworzonych i dostarczonych przez wykonawcę w celu realizacji </w:t>
      </w:r>
      <w:r w:rsidRPr="009E674A">
        <w:rPr>
          <w:rFonts w:ascii="Times New Roman" w:eastAsia="Times New Roman" w:hAnsi="Times New Roman" w:cs="Times New Roman"/>
          <w:bCs/>
          <w:lang w:eastAsia="pl-PL"/>
        </w:rPr>
        <w:t>niniejszej umowy.</w:t>
      </w:r>
    </w:p>
    <w:p w:rsidR="00AB3E1E" w:rsidRPr="009E674A" w:rsidRDefault="00AB3E1E" w:rsidP="00B0608F">
      <w:pPr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E674A">
        <w:rPr>
          <w:rFonts w:ascii="Times New Roman" w:eastAsia="Calibri" w:hAnsi="Times New Roman" w:cs="Times New Roman"/>
          <w:color w:val="000000"/>
          <w:lang w:eastAsia="pl-PL"/>
        </w:rPr>
        <w:t xml:space="preserve">Przeniesienie praw autorskich majątkowych </w:t>
      </w:r>
      <w:r w:rsidRPr="009E674A">
        <w:rPr>
          <w:rFonts w:ascii="Times New Roman" w:eastAsia="Times New Roman" w:hAnsi="Times New Roman" w:cs="Times New Roman"/>
          <w:lang w:eastAsia="pl-PL"/>
        </w:rPr>
        <w:t xml:space="preserve">wraz z prawem do wykonywania zależnego prawa autorskiego oraz prawem do udzielania zezwoleń na wykonywanie zależnego prawa autorskiego </w:t>
      </w:r>
      <w:r w:rsidRPr="009E674A">
        <w:rPr>
          <w:rFonts w:ascii="Times New Roman" w:eastAsia="Calibri" w:hAnsi="Times New Roman" w:cs="Times New Roman"/>
          <w:color w:val="000000"/>
          <w:lang w:eastAsia="pl-PL"/>
        </w:rPr>
        <w:t>następuje automatycznie z chwilą podpisania protokołu odbioru końcowego przez zamawiającego bez konieczności składania przez którąkolwiek ze stron dodatkowych oświadczeń wiedzy i woli w tym zakresie.</w:t>
      </w:r>
    </w:p>
    <w:p w:rsidR="00AB3E1E" w:rsidRPr="009E674A" w:rsidRDefault="00AB3E1E" w:rsidP="00B0608F">
      <w:pPr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E674A">
        <w:rPr>
          <w:rFonts w:ascii="Times New Roman" w:eastAsia="Calibri" w:hAnsi="Times New Roman" w:cs="Times New Roman"/>
          <w:bCs/>
          <w:lang w:eastAsia="pl-PL"/>
        </w:rPr>
        <w:t xml:space="preserve">Wykonawca </w:t>
      </w:r>
      <w:r w:rsidRPr="009E674A">
        <w:rPr>
          <w:rFonts w:ascii="Times New Roman" w:eastAsia="Calibri" w:hAnsi="Times New Roman" w:cs="Times New Roman"/>
          <w:lang w:eastAsia="pl-PL"/>
        </w:rPr>
        <w:t>przenosi na z</w:t>
      </w:r>
      <w:r w:rsidRPr="009E674A">
        <w:rPr>
          <w:rFonts w:ascii="Times New Roman" w:eastAsia="Calibri" w:hAnsi="Times New Roman" w:cs="Times New Roman"/>
          <w:bCs/>
          <w:lang w:eastAsia="pl-PL"/>
        </w:rPr>
        <w:t>amawiająceg</w:t>
      </w:r>
      <w:r w:rsidRPr="009E674A">
        <w:rPr>
          <w:rFonts w:ascii="Times New Roman" w:eastAsia="Calibri" w:hAnsi="Times New Roman" w:cs="Times New Roman"/>
          <w:lang w:eastAsia="pl-PL"/>
        </w:rPr>
        <w:t xml:space="preserve">o autorskie prawa majątkowe, o których mowa w ust. 1, z prawem do korzystania z nich i ich upowszechniania na wszelkich polach eksploatacji opisanych w art. 50 i art. 74 ust. 4 ustawy dnia 4 lutego 1994 r. o prawie autorskim i prawach pokrewnych, w szczególności w zakresie: </w:t>
      </w:r>
    </w:p>
    <w:p w:rsidR="00AB3E1E" w:rsidRPr="009E674A" w:rsidRDefault="00AB3E1E" w:rsidP="00B0608F">
      <w:pPr>
        <w:numPr>
          <w:ilvl w:val="0"/>
          <w:numId w:val="45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utrwalania i zwielokrotniania dowolną techniką,</w:t>
      </w:r>
    </w:p>
    <w:p w:rsidR="00AB3E1E" w:rsidRPr="009E674A" w:rsidRDefault="00AB3E1E" w:rsidP="00B0608F">
      <w:pPr>
        <w:numPr>
          <w:ilvl w:val="0"/>
          <w:numId w:val="45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obrotu oryginałem albo egzemplarzami, na których utrwalono dokumentację - wprowadzanie do obrotu, użyczenie lub najem oryginału albo egzemplarzy, w szczególności przekazanie dokumentacji lub jej dowolnej części, a także jej kopii:</w:t>
      </w:r>
    </w:p>
    <w:p w:rsidR="00AB3E1E" w:rsidRPr="009E674A" w:rsidRDefault="00AB3E1E" w:rsidP="00B0608F">
      <w:pPr>
        <w:numPr>
          <w:ilvl w:val="1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innym wykonawcom jako podstawę lub materiał wyjściowy do wykonania innych opracowań projektowych,</w:t>
      </w:r>
    </w:p>
    <w:p w:rsidR="00AB3E1E" w:rsidRPr="009E674A" w:rsidRDefault="00AB3E1E" w:rsidP="00B0608F">
      <w:pPr>
        <w:numPr>
          <w:ilvl w:val="1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wykonawcom biorącym udział w postępowaniu o udzielenie zamówienia publicznego, jako części specyfikacji istotnych warunków zamówienia,</w:t>
      </w:r>
    </w:p>
    <w:p w:rsidR="00AB3E1E" w:rsidRPr="009E674A" w:rsidRDefault="00AB3E1E" w:rsidP="00B0608F">
      <w:pPr>
        <w:numPr>
          <w:ilvl w:val="1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innym wykonawcom jako podstawę dla wykonania lub nadzorowania robót budowlanych,</w:t>
      </w:r>
    </w:p>
    <w:p w:rsidR="00AB3E1E" w:rsidRPr="009E674A" w:rsidRDefault="00AB3E1E" w:rsidP="00B0608F">
      <w:pPr>
        <w:numPr>
          <w:ilvl w:val="1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stronom trzecim biorącym udział w procesie inwestycyjnym,</w:t>
      </w:r>
    </w:p>
    <w:p w:rsidR="00AB3E1E" w:rsidRPr="009E674A" w:rsidRDefault="00AB3E1E" w:rsidP="00B0608F">
      <w:pPr>
        <w:numPr>
          <w:ilvl w:val="0"/>
          <w:numId w:val="45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rozpowszechniania dokumentacji w sposób inny niż określony w lit. b - publiczne wykonanie, wystawienie, wyświetlenie, odtworzenie oraz nadawanie i reemitowanie, a także publiczne udostępnianie dokumentacji w taki sposób, aby każdy mógł mieć do niego dostęp w miejscu i w czasie przez siebie wybranym,</w:t>
      </w:r>
    </w:p>
    <w:p w:rsidR="00AB3E1E" w:rsidRPr="009E674A" w:rsidRDefault="00AB3E1E" w:rsidP="00B0608F">
      <w:pPr>
        <w:numPr>
          <w:ilvl w:val="0"/>
          <w:numId w:val="45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wprowadzania do pamięci komputera.</w:t>
      </w:r>
    </w:p>
    <w:p w:rsidR="00AB3E1E" w:rsidRPr="009E674A" w:rsidRDefault="00AB3E1E" w:rsidP="00B0608F">
      <w:pPr>
        <w:numPr>
          <w:ilvl w:val="0"/>
          <w:numId w:val="45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lastRenderedPageBreak/>
        <w:t>samodzielnie lub z udziałem osób/ podmiotów trzecich w zakresie dokonywania dalszych zmian, modyfikacji, przekształceń i przeróbek dokumentacji - w razie wątpliwości poczytuje się, że opracowania powstały w celu dalszego opracowania.</w:t>
      </w:r>
    </w:p>
    <w:p w:rsidR="00AB3E1E" w:rsidRPr="009E674A" w:rsidRDefault="00AB3E1E" w:rsidP="00B0608F">
      <w:pPr>
        <w:numPr>
          <w:ilvl w:val="0"/>
          <w:numId w:val="45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 dotyczącym udostępniania dokumentacji osobom trzecim w celu wykonywania przez nie nadzoru autorskiego.</w:t>
      </w:r>
    </w:p>
    <w:p w:rsidR="00AB3E1E" w:rsidRPr="009E674A" w:rsidRDefault="00AB3E1E" w:rsidP="00B0608F">
      <w:pPr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9E674A">
        <w:rPr>
          <w:rFonts w:ascii="Times New Roman" w:eastAsia="Calibri" w:hAnsi="Times New Roman" w:cs="Times New Roman"/>
          <w:bCs/>
          <w:lang w:eastAsia="pl-PL"/>
        </w:rPr>
        <w:t>Zamawiający wraz z chwilą odbioru końcowego przedmiotu umowy jest uprawniony do dokonywania zmian, przeróbek i adaptacji przedmiotu umowy, przy czym prawo to nie jest uzależnione od niczyjej zgody, w tym również od zgody wykonawcy. Z tą też chwilą wykonawcy nie będzie przysługiwało prawo do zezwalania na wykonywanie zależnego prawa autorskiego w stosunku do przedmiotu umowy. Za dokonane zmiany, przeróbki lub adaptacje odpowiedzialność ponosi zamawiający, chyba że ich dokonanie zostanie zlecone wykonawcy i przez niego zostaną one wprowadzone lub zostaną one zaakceptowane przez wykonawcę.</w:t>
      </w:r>
    </w:p>
    <w:p w:rsidR="00AB3E1E" w:rsidRPr="009E674A" w:rsidRDefault="00AB3E1E" w:rsidP="00B0608F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9E674A">
        <w:rPr>
          <w:rFonts w:ascii="Times New Roman" w:eastAsia="Calibri" w:hAnsi="Times New Roman" w:cs="Times New Roman"/>
          <w:lang w:val="x-none" w:eastAsia="x-none"/>
        </w:rPr>
        <w:t>Zamawiaj</w:t>
      </w:r>
      <w:r w:rsidRPr="009E674A">
        <w:rPr>
          <w:rFonts w:ascii="Times New Roman" w:eastAsia="ArialNarrow" w:hAnsi="Times New Roman" w:cs="Times New Roman"/>
          <w:lang w:val="x-none" w:eastAsia="x-none"/>
        </w:rPr>
        <w:t>ą</w:t>
      </w:r>
      <w:r w:rsidRPr="009E674A">
        <w:rPr>
          <w:rFonts w:ascii="Times New Roman" w:eastAsia="Calibri" w:hAnsi="Times New Roman" w:cs="Times New Roman"/>
          <w:lang w:val="x-none" w:eastAsia="x-none"/>
        </w:rPr>
        <w:t>cy mo</w:t>
      </w:r>
      <w:r w:rsidRPr="009E674A">
        <w:rPr>
          <w:rFonts w:ascii="Times New Roman" w:eastAsia="ArialNarrow" w:hAnsi="Times New Roman" w:cs="Times New Roman"/>
          <w:lang w:val="x-none" w:eastAsia="x-none"/>
        </w:rPr>
        <w:t>ż</w:t>
      </w:r>
      <w:r w:rsidRPr="009E674A">
        <w:rPr>
          <w:rFonts w:ascii="Times New Roman" w:eastAsia="Calibri" w:hAnsi="Times New Roman" w:cs="Times New Roman"/>
          <w:lang w:val="x-none" w:eastAsia="x-none"/>
        </w:rPr>
        <w:t>e przenie</w:t>
      </w:r>
      <w:r w:rsidRPr="009E674A">
        <w:rPr>
          <w:rFonts w:ascii="Times New Roman" w:eastAsia="ArialNarrow" w:hAnsi="Times New Roman" w:cs="Times New Roman"/>
          <w:lang w:val="x-none" w:eastAsia="x-none"/>
        </w:rPr>
        <w:t xml:space="preserve">ść </w:t>
      </w:r>
      <w:r w:rsidRPr="009E674A">
        <w:rPr>
          <w:rFonts w:ascii="Times New Roman" w:eastAsia="Calibri" w:hAnsi="Times New Roman" w:cs="Times New Roman"/>
          <w:lang w:val="x-none" w:eastAsia="x-none"/>
        </w:rPr>
        <w:t>prawa autorskie maj</w:t>
      </w:r>
      <w:r w:rsidRPr="009E674A">
        <w:rPr>
          <w:rFonts w:ascii="Times New Roman" w:eastAsia="ArialNarrow" w:hAnsi="Times New Roman" w:cs="Times New Roman"/>
          <w:lang w:val="x-none" w:eastAsia="x-none"/>
        </w:rPr>
        <w:t>ą</w:t>
      </w:r>
      <w:r w:rsidRPr="009E674A">
        <w:rPr>
          <w:rFonts w:ascii="Times New Roman" w:eastAsia="Calibri" w:hAnsi="Times New Roman" w:cs="Times New Roman"/>
          <w:lang w:val="x-none" w:eastAsia="x-none"/>
        </w:rPr>
        <w:t>tkowe na inne osoby lub udzieli</w:t>
      </w:r>
      <w:r w:rsidRPr="009E674A">
        <w:rPr>
          <w:rFonts w:ascii="Times New Roman" w:eastAsia="ArialNarrow" w:hAnsi="Times New Roman" w:cs="Times New Roman"/>
          <w:lang w:val="x-none" w:eastAsia="x-none"/>
        </w:rPr>
        <w:t xml:space="preserve">ć </w:t>
      </w:r>
      <w:r w:rsidRPr="009E674A">
        <w:rPr>
          <w:rFonts w:ascii="Times New Roman" w:eastAsia="Calibri" w:hAnsi="Times New Roman" w:cs="Times New Roman"/>
          <w:lang w:val="x-none" w:eastAsia="x-none"/>
        </w:rPr>
        <w:t>tym osobom licencji na korzystanie z przedmiotu umowy.</w:t>
      </w:r>
    </w:p>
    <w:p w:rsidR="00AB3E1E" w:rsidRPr="009E674A" w:rsidRDefault="00AB3E1E" w:rsidP="00B0608F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9E674A">
        <w:rPr>
          <w:rFonts w:ascii="Times New Roman" w:eastAsia="Times New Roman" w:hAnsi="Times New Roman" w:cs="Times New Roman"/>
          <w:bCs/>
          <w:lang w:val="x-none" w:eastAsia="x-none"/>
        </w:rPr>
        <w:t xml:space="preserve">Zapłata wynagrodzenia umownego, o którym mowa w § 8 ust. 1 niniejszej umowy, wyczerpuje roszczenia wykonawcy z tytułu przeniesienia na rzecz zamawiającego autorskich praw majątkowych na wszystkich polach eksploatacji, przeniesienia własności egzemplarzy oraz przeniesienia prawa na wykonywanie zależnego prawa autorskiego </w:t>
      </w:r>
      <w:r w:rsidRPr="009E674A">
        <w:rPr>
          <w:rFonts w:ascii="Times New Roman" w:eastAsia="Times New Roman" w:hAnsi="Times New Roman" w:cs="Times New Roman"/>
          <w:lang w:val="x-none" w:eastAsia="x-none"/>
        </w:rPr>
        <w:t>oraz przeniesienia prawa do udzielania zezwoleń na wykonywanie zależnego prawa autorskiego.</w:t>
      </w:r>
    </w:p>
    <w:p w:rsidR="00AB3E1E" w:rsidRPr="009E674A" w:rsidRDefault="00AB3E1E" w:rsidP="00B0608F">
      <w:pPr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Cs/>
          <w:lang w:eastAsia="pl-PL"/>
        </w:rPr>
        <w:t>Wykonawca oświadcza, że przysługują mu autorskie prawa majątkowe do utworu, o którym mowa w § 1 umowy i do wszelkich utworów wykorzystywanych w tym utworze oraz, że w przypadku wystąpienia przez jakąkolwiek osobę trzecią, w szczególności organizację zbiorowego zarządzania prawami autorskimi, z roszczeniem majątkowym przeciwko zamawiającemu, to wówczas wykonawca zobowiązany jest zapłacić w terminie 7 dni od wezwania bezsporną część roszczenia osoby trzeciej, a w przypadku ewentualnego sporu sądowego zobowiązany jest wstąpić do procesu po stronie zamawiającego oraz pokryć koszty procesu poniesione przez zamawiającego.</w:t>
      </w:r>
    </w:p>
    <w:p w:rsidR="00AB3E1E" w:rsidRPr="009E674A" w:rsidRDefault="00AB3E1E" w:rsidP="00B0608F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Zamawiający jest uprawniony do wstrzymania wypłaty wynagrodzenia za wykonanie projektów do czasu potwierdzenie na piśmie przez wykonawcę przeniesienia praw autorskich majątkowych w zakresie określonym w niniejszym paragrafie.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ODPOWIEDZIALNOŚĆ WYKONAWCY</w:t>
      </w:r>
    </w:p>
    <w:p w:rsidR="00AB3E1E" w:rsidRPr="009E674A" w:rsidRDefault="00AB3E1E" w:rsidP="00B0608F">
      <w:pPr>
        <w:numPr>
          <w:ilvl w:val="3"/>
          <w:numId w:val="47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Cs/>
          <w:lang w:eastAsia="pl-PL"/>
        </w:rPr>
        <w:t>Wykonawca oświadcza, iż w trakcie realizacji przedmiotu umowy ponosi odpowiedzialność za wszelkie swoje działania i zaniechania oraz działania i zaniechania swoich pracowników i osób trzecich, którymi będzie posługiwał się przy realizacji przedmiotu umowy.</w:t>
      </w:r>
    </w:p>
    <w:p w:rsidR="00AB3E1E" w:rsidRPr="009E674A" w:rsidRDefault="00AB3E1E" w:rsidP="00B0608F">
      <w:pPr>
        <w:numPr>
          <w:ilvl w:val="1"/>
          <w:numId w:val="4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Wykonawca ponosi wobec zamawiającego odpowiedzialność za wyrządzone szkody będące następstwem niewykonania lub nienależytego wykonania przedmiotu umowy lub zobowiązań objętych umową, ocenianego w granicach przewidzianych do umów starannego działania, z uwzględnieniem zawodowego charakteru wykonywanych czynności.</w:t>
      </w:r>
    </w:p>
    <w:p w:rsidR="00AB3E1E" w:rsidRPr="009E674A" w:rsidRDefault="00AB3E1E" w:rsidP="00B0608F">
      <w:pPr>
        <w:numPr>
          <w:ilvl w:val="1"/>
          <w:numId w:val="4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Wykonawca ponosi odpowiedzialność za ewentualne szkody wynikłe w związku z realizacją inwestycji na podstawie wykonanej przez wykonawcę dokumentacji projektowej stanowiącej przedmiot umowy, w szczególności </w:t>
      </w:r>
      <w:r w:rsidRPr="009E674A">
        <w:rPr>
          <w:rFonts w:ascii="Times New Roman" w:eastAsia="Calibri" w:hAnsi="Times New Roman" w:cs="Times New Roman"/>
          <w:lang w:eastAsia="pl-PL"/>
        </w:rPr>
        <w:t>jeżeli w wyniku stwierdzonych wad przedmiotu umowy pojawi</w:t>
      </w:r>
      <w:r w:rsidRPr="009E674A">
        <w:rPr>
          <w:rFonts w:ascii="Times New Roman" w:eastAsia="ArialNarrow" w:hAnsi="Times New Roman" w:cs="Times New Roman"/>
          <w:lang w:eastAsia="pl-PL"/>
        </w:rPr>
        <w:t xml:space="preserve">ą </w:t>
      </w:r>
      <w:r w:rsidRPr="009E674A">
        <w:rPr>
          <w:rFonts w:ascii="Times New Roman" w:eastAsia="Calibri" w:hAnsi="Times New Roman" w:cs="Times New Roman"/>
          <w:lang w:eastAsia="pl-PL"/>
        </w:rPr>
        <w:t>si</w:t>
      </w:r>
      <w:r w:rsidRPr="009E674A">
        <w:rPr>
          <w:rFonts w:ascii="Times New Roman" w:eastAsia="ArialNarrow" w:hAnsi="Times New Roman" w:cs="Times New Roman"/>
          <w:lang w:eastAsia="pl-PL"/>
        </w:rPr>
        <w:t xml:space="preserve">ę </w:t>
      </w:r>
      <w:r w:rsidRPr="009E674A">
        <w:rPr>
          <w:rFonts w:ascii="Times New Roman" w:eastAsia="Calibri" w:hAnsi="Times New Roman" w:cs="Times New Roman"/>
          <w:lang w:eastAsia="pl-PL"/>
        </w:rPr>
        <w:t>uzasadnione roszczenia finansowe od osób/podmiotów trzecich wobec zamawiaj</w:t>
      </w:r>
      <w:r w:rsidRPr="009E674A">
        <w:rPr>
          <w:rFonts w:ascii="Times New Roman" w:eastAsia="ArialNarrow" w:hAnsi="Times New Roman" w:cs="Times New Roman"/>
          <w:lang w:eastAsia="pl-PL"/>
        </w:rPr>
        <w:t>ą</w:t>
      </w:r>
      <w:r w:rsidRPr="009E674A">
        <w:rPr>
          <w:rFonts w:ascii="Times New Roman" w:eastAsia="Calibri" w:hAnsi="Times New Roman" w:cs="Times New Roman"/>
          <w:lang w:eastAsia="pl-PL"/>
        </w:rPr>
        <w:t>cego.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§ 10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 xml:space="preserve">GWARANCJA JAKOŚCI </w:t>
      </w:r>
    </w:p>
    <w:p w:rsidR="00AB3E1E" w:rsidRPr="009E674A" w:rsidRDefault="00AB3E1E" w:rsidP="00B0608F">
      <w:pPr>
        <w:numPr>
          <w:ilvl w:val="1"/>
          <w:numId w:val="4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Dokument gwarancyjny stanowi niniejsza umowa.</w:t>
      </w:r>
    </w:p>
    <w:p w:rsidR="00AB3E1E" w:rsidRPr="009E674A" w:rsidRDefault="00AB3E1E" w:rsidP="00B0608F">
      <w:pPr>
        <w:numPr>
          <w:ilvl w:val="1"/>
          <w:numId w:val="4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Wykonawca udziela </w:t>
      </w:r>
      <w:r w:rsidRPr="009E674A">
        <w:rPr>
          <w:rFonts w:ascii="Times New Roman" w:eastAsia="Times New Roman" w:hAnsi="Times New Roman" w:cs="Times New Roman"/>
          <w:b/>
          <w:lang w:eastAsia="pl-PL"/>
        </w:rPr>
        <w:t>60</w:t>
      </w:r>
      <w:r w:rsidRPr="009E674A">
        <w:rPr>
          <w:rFonts w:ascii="Times New Roman" w:eastAsia="Times New Roman" w:hAnsi="Times New Roman" w:cs="Times New Roman"/>
          <w:lang w:eastAsia="pl-PL"/>
        </w:rPr>
        <w:t xml:space="preserve"> miesięcznej gwarancji jakości na przedmiot umowy licząc od dnia odbioru końcowego przedmiotu umowy. </w:t>
      </w:r>
    </w:p>
    <w:p w:rsidR="00AB3E1E" w:rsidRPr="009E674A" w:rsidRDefault="00AB3E1E" w:rsidP="00B0608F">
      <w:pPr>
        <w:numPr>
          <w:ilvl w:val="1"/>
          <w:numId w:val="4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Gwarancja jakości obejmuje:</w:t>
      </w:r>
    </w:p>
    <w:p w:rsidR="00AB3E1E" w:rsidRPr="009E674A" w:rsidRDefault="00AB3E1E" w:rsidP="00B0608F">
      <w:pPr>
        <w:numPr>
          <w:ilvl w:val="1"/>
          <w:numId w:val="5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Times New Roman" w:hAnsi="Times New Roman" w:cs="Times New Roman"/>
          <w:lang w:val="x-none" w:eastAsia="x-none"/>
        </w:rPr>
        <w:t xml:space="preserve">sporządzanie dodatkowych szkiców lub rysunków uzupełniających lub opisów uzupełniających objaśniających rozwiązania projektowe, jeśli dokumentacja projektowa nie </w:t>
      </w:r>
      <w:r w:rsidRPr="009E674A">
        <w:rPr>
          <w:rFonts w:ascii="Times New Roman" w:eastAsia="Times New Roman" w:hAnsi="Times New Roman" w:cs="Times New Roman"/>
          <w:lang w:val="x-none" w:eastAsia="x-none"/>
        </w:rPr>
        <w:lastRenderedPageBreak/>
        <w:t>wyjaśnia w dostatecznym stopniu rozwiązań technicznych – konieczność ich sporządzenia określa zamawiający</w:t>
      </w:r>
      <w:r w:rsidRPr="009E674A">
        <w:rPr>
          <w:rFonts w:ascii="Times New Roman" w:eastAsia="Times New Roman" w:hAnsi="Times New Roman" w:cs="Times New Roman"/>
          <w:lang w:eastAsia="x-none"/>
        </w:rPr>
        <w:t xml:space="preserve"> – w terminie wyznaczonym przez zamawiającego</w:t>
      </w:r>
      <w:r w:rsidRPr="009E674A">
        <w:rPr>
          <w:rFonts w:ascii="Times New Roman" w:eastAsia="Times New Roman" w:hAnsi="Times New Roman" w:cs="Times New Roman"/>
          <w:lang w:val="x-none" w:eastAsia="x-none"/>
        </w:rPr>
        <w:t>,</w:t>
      </w:r>
    </w:p>
    <w:p w:rsidR="00AB3E1E" w:rsidRPr="009E674A" w:rsidRDefault="00AB3E1E" w:rsidP="00B0608F">
      <w:pPr>
        <w:numPr>
          <w:ilvl w:val="1"/>
          <w:numId w:val="5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Times New Roman" w:hAnsi="Times New Roman" w:cs="Times New Roman"/>
          <w:lang w:val="x-none" w:eastAsia="x-none"/>
        </w:rPr>
        <w:t>opracowanie rozwiązań zamiennych do rozwiązań przewidzianych w dokumentacji projektowej, które nie może być zrealizowane ze względu na ich wadę, lub które nie mogą być wykonane zgodnie ze sztuką budowlaną i zasadami wiedzy technicznej lub prawo obowiązujące w dniu odbioru przedmiotu umowy</w:t>
      </w:r>
      <w:r w:rsidRPr="009E674A">
        <w:rPr>
          <w:rFonts w:ascii="Times New Roman" w:eastAsia="Times New Roman" w:hAnsi="Times New Roman" w:cs="Times New Roman"/>
          <w:lang w:eastAsia="x-none"/>
        </w:rPr>
        <w:t xml:space="preserve"> – w terminie wyznaczonym przez zamawiającego</w:t>
      </w:r>
      <w:r w:rsidRPr="009E674A">
        <w:rPr>
          <w:rFonts w:ascii="Times New Roman" w:eastAsia="Times New Roman" w:hAnsi="Times New Roman" w:cs="Times New Roman"/>
          <w:lang w:val="x-none" w:eastAsia="x-none"/>
        </w:rPr>
        <w:t>,</w:t>
      </w:r>
    </w:p>
    <w:p w:rsidR="00AB3E1E" w:rsidRPr="009E674A" w:rsidRDefault="00AB3E1E" w:rsidP="00B0608F">
      <w:pPr>
        <w:numPr>
          <w:ilvl w:val="1"/>
          <w:numId w:val="5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Times New Roman" w:hAnsi="Times New Roman" w:cs="Times New Roman"/>
          <w:lang w:val="x-none" w:eastAsia="x-none"/>
        </w:rPr>
        <w:t xml:space="preserve">niezwłoczne udzielanie pisemnych wyjaśnień na zapytania zamawiającego dotyczące przedmiotu umowy – maksymalny termin na udzielenie odpowiedzi do </w:t>
      </w:r>
      <w:r w:rsidRPr="009E674A">
        <w:rPr>
          <w:rFonts w:ascii="Times New Roman" w:eastAsia="Times New Roman" w:hAnsi="Times New Roman" w:cs="Times New Roman"/>
          <w:lang w:eastAsia="x-none"/>
        </w:rPr>
        <w:t>2</w:t>
      </w:r>
      <w:r w:rsidRPr="009E674A">
        <w:rPr>
          <w:rFonts w:ascii="Times New Roman" w:eastAsia="Times New Roman" w:hAnsi="Times New Roman" w:cs="Times New Roman"/>
          <w:lang w:val="x-none" w:eastAsia="x-none"/>
        </w:rPr>
        <w:t xml:space="preserve"> dni roboczych od przekazania ich wykonawcy,</w:t>
      </w:r>
    </w:p>
    <w:p w:rsidR="00AB3E1E" w:rsidRPr="009E674A" w:rsidRDefault="00AB3E1E" w:rsidP="00B0608F">
      <w:pPr>
        <w:numPr>
          <w:ilvl w:val="1"/>
          <w:numId w:val="4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Ustala się następujące terminy usunięcia wad: </w:t>
      </w:r>
    </w:p>
    <w:p w:rsidR="00AB3E1E" w:rsidRPr="009E674A" w:rsidRDefault="00AB3E1E" w:rsidP="00B0608F">
      <w:pPr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lang w:val="x-none" w:eastAsia="x-none"/>
        </w:rPr>
      </w:pPr>
      <w:r w:rsidRPr="009E674A">
        <w:rPr>
          <w:rFonts w:ascii="Times New Roman" w:eastAsia="Calibri" w:hAnsi="Times New Roman" w:cs="Times New Roman"/>
          <w:color w:val="000000"/>
          <w:lang w:val="x-none" w:eastAsia="x-none"/>
        </w:rPr>
        <w:t xml:space="preserve">wady ujawnione przed rozpoczęciem robót budowlanych – w terminie 14 dni od dnia przekazania </w:t>
      </w:r>
      <w:r w:rsidRPr="009E674A">
        <w:rPr>
          <w:rFonts w:ascii="Times New Roman" w:eastAsia="Times New Roman" w:hAnsi="Times New Roman" w:cs="Times New Roman"/>
          <w:lang w:val="x-none" w:eastAsia="x-none"/>
        </w:rPr>
        <w:t>przez zamawiającego (pocztą, faksem, mailem) informacji o stwierdzonej wadzie, o ile nie zostanie uzgodniony z zamawiającym inny termin,</w:t>
      </w:r>
    </w:p>
    <w:p w:rsidR="00AB3E1E" w:rsidRPr="009E674A" w:rsidRDefault="00AB3E1E" w:rsidP="00B0608F">
      <w:pPr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lang w:val="x-none" w:eastAsia="x-none"/>
        </w:rPr>
      </w:pPr>
      <w:r w:rsidRPr="009E674A">
        <w:rPr>
          <w:rFonts w:ascii="Times New Roman" w:eastAsia="Calibri" w:hAnsi="Times New Roman" w:cs="Times New Roman"/>
          <w:color w:val="000000"/>
          <w:lang w:val="x-none" w:eastAsia="x-none"/>
        </w:rPr>
        <w:t>wady ujawnione podczas realizacji robót budowlanych - jeżeli wada uniemożliwia kontynuację wykonywanych robót budowlanych – w terminie 3 dni od dnia przekazania przez zamawiającego (pocztą, faksem, mailem) informacji o stwierdzonej wadzie, o ile nie zostanie uzgodniony z zamawiającym inny termin,</w:t>
      </w:r>
    </w:p>
    <w:p w:rsidR="00AB3E1E" w:rsidRPr="009E674A" w:rsidRDefault="00AB3E1E" w:rsidP="00B0608F">
      <w:pPr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lang w:val="x-none" w:eastAsia="x-none"/>
        </w:rPr>
      </w:pPr>
      <w:r w:rsidRPr="009E674A">
        <w:rPr>
          <w:rFonts w:ascii="Times New Roman" w:eastAsia="Calibri" w:hAnsi="Times New Roman" w:cs="Times New Roman"/>
          <w:color w:val="000000"/>
          <w:lang w:val="x-none" w:eastAsia="x-none"/>
        </w:rPr>
        <w:t>wady ujawnione podczas realizacji robót budowlanych - jeżeli wada umożliwia kontynuację wykonywanych robót budowlanych – w terminie 5 dni od dnia przekazania przez zamawiającego (pocztą, faksem, mailem) informacji o stwierdzonej wadzie, o ile nie zostanie uzgodniony z zamawiającym inny termin.</w:t>
      </w:r>
    </w:p>
    <w:p w:rsidR="00AB3E1E" w:rsidRPr="009E674A" w:rsidRDefault="00AB3E1E" w:rsidP="00B0608F">
      <w:pPr>
        <w:numPr>
          <w:ilvl w:val="1"/>
          <w:numId w:val="4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Zamawiający może dochodzić roszczeń z tytułu gwarancji jakości za wady także po terminie określonym odpowiednio w ust. 2 jeżeli reklamował wadę przed upływem tego terminu.</w:t>
      </w:r>
    </w:p>
    <w:p w:rsidR="00AB3E1E" w:rsidRPr="009E674A" w:rsidRDefault="00AB3E1E" w:rsidP="00B0608F">
      <w:pPr>
        <w:numPr>
          <w:ilvl w:val="1"/>
          <w:numId w:val="4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 przypadku stwierdzenia wad w dokumentacji wykonawca jest obowiązany odebrać dokumentację od zamawiającego w całości lub w części, w której występują wady i dostarczyć wolną od wad, w terminie wyznaczonym przez zamawiającego. Koszty usunięcia wad w dokumentacji ponosi wykonawca. Wykonawca jest obowiązany do usunięcia wad bez względu na koszty z tym związane.</w:t>
      </w:r>
    </w:p>
    <w:p w:rsidR="00AB3E1E" w:rsidRPr="009E674A" w:rsidRDefault="00AB3E1E" w:rsidP="00B0608F">
      <w:pPr>
        <w:numPr>
          <w:ilvl w:val="1"/>
          <w:numId w:val="4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Jeżeli wady nie zostaną usunięte w terminie wyznaczonym przez zamawiającego, to zamawiający ma prawo powierzyć usuniecie wad innej osobie, co pozostanie bez wpływu na udzieloną gwarancję jakości i rękojmię za wady. W takim przypadku wykonawca zobowiązany jest do zwrotu poniesionych przez zamawiającego kosztów zastępczego usunięcia wad w terminie do 14 dni od dnia otrzymania wezwania w w/w zakresie.</w:t>
      </w:r>
    </w:p>
    <w:p w:rsidR="00AB3E1E" w:rsidRPr="009E674A" w:rsidRDefault="00AB3E1E" w:rsidP="00AB3E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§ 11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RĘKOJMIA ZA WADY</w:t>
      </w:r>
    </w:p>
    <w:p w:rsidR="00AB3E1E" w:rsidRPr="009E674A" w:rsidRDefault="00AB3E1E" w:rsidP="00B0608F">
      <w:pPr>
        <w:numPr>
          <w:ilvl w:val="6"/>
          <w:numId w:val="5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Calibri" w:hAnsi="Times New Roman" w:cs="Times New Roman"/>
          <w:lang w:val="x-none" w:eastAsia="x-none"/>
        </w:rPr>
        <w:t xml:space="preserve">Strony rozszerzają </w:t>
      </w:r>
      <w:r w:rsidRPr="009E674A">
        <w:rPr>
          <w:rFonts w:ascii="Times New Roman" w:eastAsia="Times New Roman" w:hAnsi="Times New Roman" w:cs="Times New Roman"/>
          <w:color w:val="000000"/>
          <w:lang w:val="x-none" w:eastAsia="x-none"/>
        </w:rPr>
        <w:t>uprawnienia z</w:t>
      </w:r>
      <w:r w:rsidRPr="009E674A">
        <w:rPr>
          <w:rFonts w:ascii="Times New Roman" w:eastAsia="Times New Roman" w:hAnsi="Times New Roman" w:cs="Times New Roman"/>
          <w:bCs/>
          <w:color w:val="000000"/>
          <w:lang w:val="x-none" w:eastAsia="x-none"/>
        </w:rPr>
        <w:t>amawiającego</w:t>
      </w:r>
      <w:r w:rsidRPr="009E674A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z tytułu rękojmi za wady dokumentacji projektowej i uzgadniają, że uprawnienia te wygasają w stosunku do w</w:t>
      </w:r>
      <w:r w:rsidRPr="009E674A">
        <w:rPr>
          <w:rFonts w:ascii="Times New Roman" w:eastAsia="Times New Roman" w:hAnsi="Times New Roman" w:cs="Times New Roman"/>
          <w:bCs/>
          <w:color w:val="000000"/>
          <w:lang w:val="x-none" w:eastAsia="x-none"/>
        </w:rPr>
        <w:t xml:space="preserve">ykonawcy </w:t>
      </w:r>
      <w:r w:rsidRPr="009E674A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z chwilą wygaśnięcia odpowiedzialności podmiotu realizującego projekt z tytułu rękojmi za wady obiektu lub robót wykonanych na podstawie dokumentacji </w:t>
      </w:r>
      <w:r w:rsidRPr="009E674A">
        <w:rPr>
          <w:rFonts w:ascii="Times New Roman" w:eastAsia="Times New Roman" w:hAnsi="Times New Roman" w:cs="Times New Roman"/>
          <w:lang w:val="x-none" w:eastAsia="x-none"/>
        </w:rPr>
        <w:t>projektow</w:t>
      </w:r>
      <w:r w:rsidR="00B74798">
        <w:rPr>
          <w:rFonts w:ascii="Times New Roman" w:eastAsia="Times New Roman" w:hAnsi="Times New Roman" w:cs="Times New Roman"/>
          <w:lang w:val="x-none" w:eastAsia="x-none"/>
        </w:rPr>
        <w:t>ej stanowiącej przedmiot umowy</w:t>
      </w:r>
      <w:r w:rsidR="00B74798">
        <w:rPr>
          <w:rFonts w:ascii="Times New Roman" w:eastAsia="Times New Roman" w:hAnsi="Times New Roman" w:cs="Times New Roman"/>
          <w:lang w:eastAsia="x-none"/>
        </w:rPr>
        <w:t>.</w:t>
      </w:r>
    </w:p>
    <w:p w:rsidR="00AB3E1E" w:rsidRPr="009E674A" w:rsidRDefault="00AB3E1E" w:rsidP="00B0608F">
      <w:pPr>
        <w:numPr>
          <w:ilvl w:val="6"/>
          <w:numId w:val="5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Calibri" w:hAnsi="Times New Roman" w:cs="Times New Roman"/>
          <w:color w:val="000000"/>
          <w:lang w:val="x-none" w:eastAsia="x-none"/>
        </w:rPr>
        <w:t>W okresie rękojmi wykonawca będzie odpowiedzialny za usunięcie na swój koszt wszelkich wad dokumentacji projektowej</w:t>
      </w:r>
      <w:r w:rsidRPr="009E674A">
        <w:rPr>
          <w:rFonts w:ascii="Times New Roman" w:eastAsia="Calibri" w:hAnsi="Times New Roman" w:cs="Times New Roman"/>
          <w:lang w:val="x-none" w:eastAsia="x-none"/>
        </w:rPr>
        <w:t xml:space="preserve"> w terminie nie dłuższym ni</w:t>
      </w:r>
      <w:r w:rsidRPr="009E674A">
        <w:rPr>
          <w:rFonts w:ascii="Times New Roman" w:eastAsia="ArialNarrow" w:hAnsi="Times New Roman" w:cs="Times New Roman"/>
          <w:lang w:val="x-none" w:eastAsia="x-none"/>
        </w:rPr>
        <w:t>ż 7</w:t>
      </w:r>
      <w:r w:rsidRPr="009E674A">
        <w:rPr>
          <w:rFonts w:ascii="Times New Roman" w:eastAsia="Calibri" w:hAnsi="Times New Roman" w:cs="Times New Roman"/>
          <w:lang w:val="x-none" w:eastAsia="x-none"/>
        </w:rPr>
        <w:t xml:space="preserve"> dni od dnia powiadomienia</w:t>
      </w:r>
      <w:r w:rsidRPr="009E674A">
        <w:rPr>
          <w:rFonts w:ascii="Times New Roman" w:eastAsia="Calibri" w:hAnsi="Times New Roman" w:cs="Times New Roman"/>
          <w:color w:val="000000"/>
          <w:lang w:val="x-none" w:eastAsia="x-none"/>
        </w:rPr>
        <w:t xml:space="preserve"> </w:t>
      </w:r>
      <w:r w:rsidRPr="009E674A">
        <w:rPr>
          <w:rFonts w:ascii="Times New Roman" w:eastAsia="Times New Roman" w:hAnsi="Times New Roman" w:cs="Times New Roman"/>
          <w:lang w:val="x-none" w:eastAsia="x-none"/>
        </w:rPr>
        <w:t>o ile nie zostanie uzgodniony z zamawiającym inny termin.</w:t>
      </w:r>
    </w:p>
    <w:p w:rsidR="00AB3E1E" w:rsidRPr="009E674A" w:rsidRDefault="00AB3E1E" w:rsidP="00B0608F">
      <w:pPr>
        <w:numPr>
          <w:ilvl w:val="6"/>
          <w:numId w:val="5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Calibri" w:hAnsi="Times New Roman" w:cs="Times New Roman"/>
          <w:color w:val="000000"/>
          <w:lang w:val="x-none" w:eastAsia="x-none"/>
        </w:rPr>
        <w:t xml:space="preserve">Jeżeli wykonawca nie usunie wad w dokumentacji projektowej, ujawnionych w okresie, o którym mowa w ust. 1 w wyznaczonym terminie, to zamawiający może zlecić usunięcie wad osobie trzeciej na koszt wykonawcy, </w:t>
      </w:r>
      <w:r w:rsidRPr="009E674A">
        <w:rPr>
          <w:rFonts w:ascii="Times New Roman" w:eastAsia="Times New Roman" w:hAnsi="Times New Roman" w:cs="Times New Roman"/>
          <w:lang w:val="x-none" w:eastAsia="x-none"/>
        </w:rPr>
        <w:t>na co wykonawca wyraża zgodę</w:t>
      </w:r>
    </w:p>
    <w:p w:rsidR="00AB3E1E" w:rsidRPr="009E674A" w:rsidRDefault="00AB3E1E" w:rsidP="00B0608F">
      <w:pPr>
        <w:numPr>
          <w:ilvl w:val="6"/>
          <w:numId w:val="5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Calibri" w:hAnsi="Times New Roman" w:cs="Times New Roman"/>
          <w:color w:val="000000"/>
          <w:lang w:val="x-none" w:eastAsia="x-none"/>
        </w:rPr>
        <w:t xml:space="preserve">W okresie rękojmi wykonawca zwróci zamawiającemu koszty, jakie zamawiający poniósł w związku z robotami budowlanymi wykonywanymi w oparciu o dokumentację projektową będącą przedmiotem umowy, jeżeli konieczność poniesienia kosztów powstała w związku lub z powodu wad w tej dokumentacji. </w:t>
      </w:r>
    </w:p>
    <w:p w:rsidR="00AB3E1E" w:rsidRPr="009E674A" w:rsidRDefault="00AB3E1E" w:rsidP="00B0608F">
      <w:pPr>
        <w:numPr>
          <w:ilvl w:val="6"/>
          <w:numId w:val="5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E674A">
        <w:rPr>
          <w:rFonts w:ascii="Times New Roman" w:eastAsia="Calibri" w:hAnsi="Times New Roman" w:cs="Times New Roman"/>
          <w:color w:val="000000"/>
          <w:lang w:val="x-none" w:eastAsia="x-none"/>
        </w:rPr>
        <w:t xml:space="preserve">W okresie rękojmi wykonawca ponosi wobec zamawiającego odpowiedzialność odszkodowawczą za wszelkie szkody wyrządzone zamawiającemu w związku z wykonywaniem robót budowlanych, prowadzonych w oparciu o dokumentację projektową będącą przedmiotem </w:t>
      </w:r>
      <w:r w:rsidRPr="009E674A">
        <w:rPr>
          <w:rFonts w:ascii="Times New Roman" w:eastAsia="Calibri" w:hAnsi="Times New Roman" w:cs="Times New Roman"/>
          <w:color w:val="000000"/>
          <w:lang w:val="x-none" w:eastAsia="x-none"/>
        </w:rPr>
        <w:lastRenderedPageBreak/>
        <w:t xml:space="preserve">umowy, jeżeli roboty te wykonywane były zgodnie z tą dokumentacją, a szkoda powstała w związku lub z powodu wad w tej dokumentacji. </w:t>
      </w:r>
    </w:p>
    <w:p w:rsidR="00AB3E1E" w:rsidRPr="009E674A" w:rsidRDefault="00AB3E1E" w:rsidP="00AB3E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§ 12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KARY UMOWNE I ODSZKODOWANIE</w:t>
      </w:r>
    </w:p>
    <w:p w:rsidR="00AB3E1E" w:rsidRPr="009E674A" w:rsidRDefault="00AB3E1E" w:rsidP="00B0608F">
      <w:pPr>
        <w:numPr>
          <w:ilvl w:val="1"/>
          <w:numId w:val="5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Wykonawca ponosi odpowiedzialność za niewykonanie lub nienależyte wykonanie umowy w formie kary umownej, w następujących przypadkach i wysokościach:</w:t>
      </w:r>
    </w:p>
    <w:p w:rsidR="00AB3E1E" w:rsidRPr="009E674A" w:rsidRDefault="00AB3E1E" w:rsidP="00B0608F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za niewykonanie przedmiotu umowy wysokości 20 % wynagrodzenia umownego brutto, o którym mowa w § 4 ust. 1 umowy w zależności od tego której drogi dotyczy,</w:t>
      </w:r>
    </w:p>
    <w:p w:rsidR="00AB3E1E" w:rsidRPr="009E674A" w:rsidRDefault="00AB3E1E" w:rsidP="00B0608F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t>za zwłokę w wykonani</w:t>
      </w:r>
      <w:r w:rsidR="00BA565C">
        <w:rPr>
          <w:rFonts w:ascii="Times New Roman" w:eastAsia="Times New Roman" w:hAnsi="Times New Roman" w:cs="Times New Roman"/>
          <w:color w:val="000000" w:themeColor="text1"/>
          <w:lang w:eastAsia="pl-PL"/>
        </w:rPr>
        <w:t>u przedmiotu umowy w wysokości 5</w:t>
      </w:r>
      <w:r w:rsidRPr="009E674A">
        <w:rPr>
          <w:rFonts w:ascii="Times New Roman" w:eastAsia="Times New Roman" w:hAnsi="Times New Roman" w:cs="Times New Roman"/>
          <w:color w:val="000000" w:themeColor="text1"/>
          <w:lang w:eastAsia="pl-PL"/>
        </w:rPr>
        <w:t>00 zł za każdy dzień zwłoki,</w:t>
      </w:r>
    </w:p>
    <w:p w:rsidR="00AB3E1E" w:rsidRPr="009E674A" w:rsidRDefault="00AB3E1E" w:rsidP="00B0608F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za zwłokę w usunięciu wad stwierdzonych podczas warunkowego odbioru, o którym mowa w  § 6 ust</w:t>
      </w:r>
      <w:r w:rsidR="00BA565C">
        <w:rPr>
          <w:rFonts w:ascii="Times New Roman" w:eastAsia="Times New Roman" w:hAnsi="Times New Roman" w:cs="Times New Roman"/>
          <w:lang w:eastAsia="pl-PL"/>
        </w:rPr>
        <w:t>. 5 lit. c) umowy, w wysokości 5</w:t>
      </w:r>
      <w:r w:rsidRPr="009E674A">
        <w:rPr>
          <w:rFonts w:ascii="Times New Roman" w:eastAsia="Times New Roman" w:hAnsi="Times New Roman" w:cs="Times New Roman"/>
          <w:lang w:eastAsia="pl-PL"/>
        </w:rPr>
        <w:t>00 zł  za każdy dzień zwłoki,</w:t>
      </w:r>
    </w:p>
    <w:p w:rsidR="00AB3E1E" w:rsidRPr="009E674A" w:rsidRDefault="00AB3E1E" w:rsidP="00B0608F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naruszenia obowiązków określonych w </w:t>
      </w:r>
      <w:r w:rsidR="00BA565C">
        <w:rPr>
          <w:rFonts w:ascii="Times New Roman" w:eastAsia="Times New Roman" w:hAnsi="Times New Roman" w:cs="Times New Roman"/>
          <w:lang w:eastAsia="pl-PL"/>
        </w:rPr>
        <w:t>niniejszej umowie, w wysokości 10</w:t>
      </w:r>
      <w:r w:rsidRPr="009E674A">
        <w:rPr>
          <w:rFonts w:ascii="Times New Roman" w:eastAsia="Times New Roman" w:hAnsi="Times New Roman" w:cs="Times New Roman"/>
          <w:lang w:eastAsia="pl-PL"/>
        </w:rPr>
        <w:t>00 zł za każdy stwierdzony przypadek,</w:t>
      </w:r>
    </w:p>
    <w:p w:rsidR="00AB3E1E" w:rsidRPr="009E674A" w:rsidRDefault="00AB3E1E" w:rsidP="00B0608F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za odstąpienie zamawiającego lub wykonawcy od umowy z przyczyn, za które odpowiada wykonawca, w wysokości 20 % wynagrodzenia umownego brutto, o którym mowa w § 4 ust. 1 umowy.</w:t>
      </w:r>
    </w:p>
    <w:p w:rsidR="00AB3E1E" w:rsidRPr="009E674A" w:rsidRDefault="00AB3E1E" w:rsidP="00B0608F">
      <w:pPr>
        <w:numPr>
          <w:ilvl w:val="1"/>
          <w:numId w:val="5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Zamawiający zapłaci wykonawcy karę umowną za odstąpienie od umowy z przyczyn leżących po stronie zamawiającego w wysokości 20 % wynagrodzenia umownego brutto określonego w § 3 ust. 1 z zastrzeżeniem, że kara nie obowiązuje, jeżeli odstąpienie od umowy nastąpi z przyczyn, o których mowa w § 13 ust. 1, 2 umowy.</w:t>
      </w:r>
    </w:p>
    <w:p w:rsidR="00AB3E1E" w:rsidRPr="009E674A" w:rsidRDefault="00AB3E1E" w:rsidP="00B0608F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Strony zobowiązane są do zapłaty kary umownej w terminie 14 dni od dnia otrzymania noty obciążeniowej. W przypadku uchybienia przez wykonawcę temu terminowi, zamawiający ma prawo potrącić kwotę wynikającą z noty obciążeniowej z wynagrodzenia wykonawcy, na co wykonawca wyraża zgodę.</w:t>
      </w:r>
    </w:p>
    <w:p w:rsidR="00AB3E1E" w:rsidRPr="009E674A" w:rsidRDefault="00AB3E1E" w:rsidP="00B0608F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Strony zastrzegają sobie prawo dochodzenia odszkodowania uzupełniającego jeśli powstała szkoda przewyższy wysokość kar umownych.</w:t>
      </w:r>
    </w:p>
    <w:p w:rsidR="00AB3E1E" w:rsidRPr="009E674A" w:rsidRDefault="00AB3E1E" w:rsidP="00AB3E1E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lang w:val="x-none" w:eastAsia="x-none"/>
        </w:rPr>
      </w:pPr>
      <w:r w:rsidRPr="009E674A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§ 13</w:t>
      </w:r>
    </w:p>
    <w:p w:rsidR="00AB3E1E" w:rsidRPr="009E674A" w:rsidRDefault="00AB3E1E" w:rsidP="00AB3E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ODSTĄPIENIE OD UMOWY, ROZWIĄZANIE UMOWY</w:t>
      </w:r>
    </w:p>
    <w:p w:rsidR="00AB3E1E" w:rsidRPr="009E674A" w:rsidRDefault="00AB3E1E" w:rsidP="00B0608F">
      <w:pPr>
        <w:numPr>
          <w:ilvl w:val="3"/>
          <w:numId w:val="5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 razie zaistnienia istotnej zmiany okoliczności powodującej, że wykonanie umowy nie leży w interesie publicznym, czego nie można było przewidzieć w chwili zawarcia umowy, lub dalsze wykonywanie umowy może zagrozić istotnemu interesowi bezpieczeństwa państwa lub bezpieczeństwu publicznemu,  zamawiający może odstąpić od umowy w terminie 30 dni od dnia powzięcia wiadomości o tych okolicznościach. W takim przypadku wykonawca może żądać wyłącznie wynagrodzenia należnego z tytułu wykonania części umowy.</w:t>
      </w:r>
    </w:p>
    <w:p w:rsidR="00AB3E1E" w:rsidRPr="009E674A" w:rsidRDefault="00AB3E1E" w:rsidP="00B0608F">
      <w:pPr>
        <w:numPr>
          <w:ilvl w:val="3"/>
          <w:numId w:val="5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Poza postanowieniami ust. 1 i ust. 2 zamawiający może odstąpić od umowy w terminie 21 dni od powzięcia wiadomości o tych okolicznościach w następującym przypadku gdy:</w:t>
      </w:r>
    </w:p>
    <w:p w:rsidR="00AB3E1E" w:rsidRPr="009E674A" w:rsidRDefault="00AB3E1E" w:rsidP="00B0608F">
      <w:pPr>
        <w:numPr>
          <w:ilvl w:val="0"/>
          <w:numId w:val="3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został złożony wniosek o ogłoszenie upadłości, likwidację, postępowanie restrukturyzacyjne lub rozwiązanie wykonawcy,</w:t>
      </w:r>
    </w:p>
    <w:p w:rsidR="00AB3E1E" w:rsidRPr="009E674A" w:rsidRDefault="00AB3E1E" w:rsidP="00B0608F">
      <w:pPr>
        <w:numPr>
          <w:ilvl w:val="0"/>
          <w:numId w:val="3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wykonawca nie rozpoczął realizacji przedmiotu umowy w ciągu 45 dni od dnia podpisania umowy,</w:t>
      </w:r>
    </w:p>
    <w:p w:rsidR="00AB3E1E" w:rsidRPr="009E674A" w:rsidRDefault="00AB3E1E" w:rsidP="00B0608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gdy wykonawca pomimo uprzedniego pisemnego wezwania zamawiającego do realizacji warunków umowy nie wykonuje przedmiotu umowy zgodnie z warunkami umownymi lub zaniedbuje zobowiązania umowne, </w:t>
      </w:r>
    </w:p>
    <w:p w:rsidR="00AB3E1E" w:rsidRPr="009E674A" w:rsidRDefault="00AB3E1E" w:rsidP="00B0608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wykonawca nie usunie lub nienależycie usunie wadę dotyczącą tego samego opracowania projektowego wykonanego w ramach umowy,</w:t>
      </w:r>
    </w:p>
    <w:p w:rsidR="00AB3E1E" w:rsidRPr="009E674A" w:rsidRDefault="00AB3E1E" w:rsidP="00B0608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gdy wartość nałożonych kar umownych przekroczy 20 % </w:t>
      </w:r>
      <w:r w:rsidRPr="009E674A">
        <w:rPr>
          <w:rFonts w:ascii="Times New Roman" w:eastAsia="Calibri" w:hAnsi="Times New Roman" w:cs="Times New Roman"/>
          <w:color w:val="000000"/>
          <w:lang w:eastAsia="pl-PL"/>
        </w:rPr>
        <w:t>wartości brutto</w:t>
      </w:r>
      <w:r w:rsidRPr="009E674A">
        <w:rPr>
          <w:rFonts w:ascii="Times New Roman" w:eastAsia="Calibri" w:hAnsi="Times New Roman" w:cs="Times New Roman"/>
          <w:lang w:eastAsia="pl-PL"/>
        </w:rPr>
        <w:t xml:space="preserve"> umowy </w:t>
      </w:r>
      <w:r w:rsidRPr="009E674A">
        <w:rPr>
          <w:rFonts w:ascii="Times New Roman" w:eastAsia="Times New Roman" w:hAnsi="Times New Roman" w:cs="Times New Roman"/>
          <w:lang w:eastAsia="pl-PL"/>
        </w:rPr>
        <w:t>określonej  w § 4 ust. 1 umowy.</w:t>
      </w:r>
    </w:p>
    <w:p w:rsidR="00AB3E1E" w:rsidRPr="009E674A" w:rsidRDefault="00AB3E1E" w:rsidP="00AB3E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 takim przypadku wykonawca może żądać wyłącznie wynagrodzenia należnego z tytułu wykonania części umowy.</w:t>
      </w:r>
    </w:p>
    <w:p w:rsidR="00AB3E1E" w:rsidRPr="009E674A" w:rsidRDefault="00AB3E1E" w:rsidP="00B0608F">
      <w:pPr>
        <w:numPr>
          <w:ilvl w:val="3"/>
          <w:numId w:val="5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Odstąpienie od umowy lub wypowiedzenie umowy może nastąpić tylko i wyłącznie w formie pisemnej wraz z podaniem uzasadnienia.</w:t>
      </w:r>
    </w:p>
    <w:p w:rsidR="00AB3E1E" w:rsidRPr="009E674A" w:rsidRDefault="00AB3E1E" w:rsidP="00B0608F">
      <w:pPr>
        <w:numPr>
          <w:ilvl w:val="3"/>
          <w:numId w:val="5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 przypadku odstąpienia od umowy, Wykonawcę oraz Zamawiającego obciążają następujące obowiązki szczegółowe:</w:t>
      </w:r>
    </w:p>
    <w:p w:rsidR="00AB3E1E" w:rsidRPr="009E674A" w:rsidRDefault="00AB3E1E" w:rsidP="00B0608F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lastRenderedPageBreak/>
        <w:t>zamawiający w razie odstąpienia od umowy ustali w oparciu o wycenę zawartą w ofercie należne wykonawcy wynagrodzenie za wykonane prace oraz określi, które opracowania przyjmuje,</w:t>
      </w:r>
    </w:p>
    <w:p w:rsidR="00AB3E1E" w:rsidRPr="009E674A" w:rsidRDefault="00AB3E1E" w:rsidP="00B0608F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 przypadku odstąpienia od umowy, w ramach wynagrodzenia lub części wynagrodzenia, o którym mowa w § 4 umowy,  zamawiający nabywa prawa autorskie w zakresie określonym w § 8 do wszystkich utworów wytworzonych przez wykonawcę w ramach realizacji przedmiotu umowy do dnia odstąpienia od umowy.</w:t>
      </w:r>
    </w:p>
    <w:p w:rsidR="00AB3E1E" w:rsidRPr="009E674A" w:rsidRDefault="00AB3E1E" w:rsidP="00B0608F">
      <w:pPr>
        <w:numPr>
          <w:ilvl w:val="3"/>
          <w:numId w:val="5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Zamawiający może rozwiązać umowę w przypadku wystąpienia co najmniej jednej z okoliczności wskazanej w art. 145a ustawy Prawo zamówień publicznych.</w:t>
      </w:r>
      <w:r w:rsidRPr="009E674A">
        <w:rPr>
          <w:rFonts w:ascii="Times New Roman" w:eastAsia="Times New Roman" w:hAnsi="Times New Roman" w:cs="Times New Roman"/>
          <w:lang w:eastAsia="pl-PL"/>
        </w:rPr>
        <w:br/>
        <w:t>W takim przypadku wykonawca może żądać wyłącznie wynagrodzenia należnego z tytułu wykonania części umowy.</w:t>
      </w:r>
    </w:p>
    <w:p w:rsidR="002520C1" w:rsidRDefault="002520C1" w:rsidP="00AB3E1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B3E1E" w:rsidRPr="009E674A" w:rsidRDefault="00AB3E1E" w:rsidP="00AB3E1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§ 14</w:t>
      </w:r>
    </w:p>
    <w:p w:rsidR="00AB3E1E" w:rsidRPr="009E674A" w:rsidRDefault="00AB3E1E" w:rsidP="00AB3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74A">
        <w:rPr>
          <w:rFonts w:ascii="Times New Roman" w:eastAsia="Times New Roman" w:hAnsi="Times New Roman" w:cs="Times New Roman"/>
          <w:b/>
          <w:lang w:eastAsia="pl-PL"/>
        </w:rPr>
        <w:t xml:space="preserve">ZMIANY POSTANOWIEŃ UMOWY </w:t>
      </w:r>
    </w:p>
    <w:p w:rsidR="00AB3E1E" w:rsidRPr="009E674A" w:rsidRDefault="00AB3E1E" w:rsidP="00B0608F">
      <w:pPr>
        <w:numPr>
          <w:ilvl w:val="0"/>
          <w:numId w:val="36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Zamawiający dopuszcza możliwość zmian postanowień zawartej umowy w stosunku do treści oferty, na podstawie której dokonano wyboru wykonawcy:</w:t>
      </w:r>
    </w:p>
    <w:p w:rsidR="00AB3E1E" w:rsidRPr="009E674A" w:rsidRDefault="00AB3E1E" w:rsidP="00B0608F">
      <w:pPr>
        <w:numPr>
          <w:ilvl w:val="1"/>
          <w:numId w:val="36"/>
        </w:numPr>
        <w:tabs>
          <w:tab w:val="num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stwierdzenia przez zamawiającego braku konieczności wykonania części przedmiotu umowy </w:t>
      </w:r>
      <w:r w:rsidR="00E96BD2">
        <w:rPr>
          <w:rFonts w:ascii="Times New Roman" w:eastAsia="Times New Roman" w:hAnsi="Times New Roman" w:cs="Times New Roman"/>
          <w:color w:val="000000"/>
          <w:lang w:eastAsia="pl-PL"/>
        </w:rPr>
        <w:t>lub zwiększenia przedmiotu umowy</w:t>
      </w:r>
      <w:r w:rsidR="009405A6">
        <w:rPr>
          <w:rFonts w:ascii="Times New Roman" w:eastAsia="Times New Roman" w:hAnsi="Times New Roman" w:cs="Times New Roman"/>
          <w:color w:val="000000"/>
          <w:lang w:eastAsia="pl-PL"/>
        </w:rPr>
        <w:t xml:space="preserve"> (większa lub mniejsza liczna działek do podziału)</w:t>
      </w:r>
      <w:r w:rsidR="00E96BD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– w takim przypadku zmiana dotyczyć będzie zmniejszenia </w:t>
      </w:r>
      <w:r w:rsidR="00E96BD2">
        <w:rPr>
          <w:rFonts w:ascii="Times New Roman" w:eastAsia="Times New Roman" w:hAnsi="Times New Roman" w:cs="Times New Roman"/>
          <w:color w:val="000000"/>
          <w:lang w:eastAsia="pl-PL"/>
        </w:rPr>
        <w:t xml:space="preserve"> lub zwiększenia </w:t>
      </w: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zakresu przedmiotu umowy oraz obniżenia</w:t>
      </w:r>
      <w:r w:rsidR="009405A6">
        <w:rPr>
          <w:rFonts w:ascii="Times New Roman" w:eastAsia="Times New Roman" w:hAnsi="Times New Roman" w:cs="Times New Roman"/>
          <w:color w:val="000000"/>
          <w:lang w:eastAsia="pl-PL"/>
        </w:rPr>
        <w:t xml:space="preserve"> lub podwyższenia</w:t>
      </w: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 wysokości należnego wykonawcy wynagrodzenia, o wartość tej części przedmiotu umowy ustaloną na podstawie oferty wykonawcy stanowiącej </w:t>
      </w:r>
      <w:r w:rsidRPr="009E674A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2</w:t>
      </w: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 do umowy - wykonawcy z tego tytułu nie przysługują żadne roszczenia; w tym prawo do odszkodowania,</w:t>
      </w:r>
    </w:p>
    <w:p w:rsidR="00AB3E1E" w:rsidRPr="009E674A" w:rsidRDefault="00AB3E1E" w:rsidP="00B0608F">
      <w:pPr>
        <w:numPr>
          <w:ilvl w:val="1"/>
          <w:numId w:val="36"/>
        </w:numPr>
        <w:tabs>
          <w:tab w:val="num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w zakresie zmiany terminu wykonania umowy ze względu na: </w:t>
      </w:r>
    </w:p>
    <w:p w:rsidR="00AB3E1E" w:rsidRPr="009E674A" w:rsidRDefault="00AB3E1E" w:rsidP="00B0608F">
      <w:pPr>
        <w:numPr>
          <w:ilvl w:val="0"/>
          <w:numId w:val="54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przyczyny będące następstwem okoliczności, za które odpowiedzialność ponosi zamawiający, </w:t>
      </w:r>
    </w:p>
    <w:p w:rsidR="00AB3E1E" w:rsidRPr="009E674A" w:rsidRDefault="00AB3E1E" w:rsidP="00B0608F">
      <w:pPr>
        <w:numPr>
          <w:ilvl w:val="0"/>
          <w:numId w:val="54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opóźnienie w dokonaniu określonych czynności lub ich zaniechanie przez właściwe organy administracji państwowej, które nie </w:t>
      </w:r>
      <w:r w:rsidRPr="009E674A">
        <w:rPr>
          <w:rFonts w:ascii="Times New Roman" w:eastAsia="Calibri" w:hAnsi="Times New Roman" w:cs="Times New Roman"/>
          <w:lang w:eastAsia="pl-PL"/>
        </w:rPr>
        <w:t>wynika</w:t>
      </w:r>
      <w:r w:rsidRPr="009E674A">
        <w:rPr>
          <w:rFonts w:ascii="Times New Roman" w:eastAsia="ArialNarrow" w:hAnsi="Times New Roman" w:cs="Times New Roman"/>
          <w:lang w:eastAsia="pl-PL"/>
        </w:rPr>
        <w:t xml:space="preserve">ją </w:t>
      </w:r>
      <w:r w:rsidRPr="009E674A">
        <w:rPr>
          <w:rFonts w:ascii="Times New Roman" w:eastAsia="Calibri" w:hAnsi="Times New Roman" w:cs="Times New Roman"/>
          <w:lang w:eastAsia="pl-PL"/>
        </w:rPr>
        <w:t>z przyczyn le</w:t>
      </w:r>
      <w:r w:rsidRPr="009E674A">
        <w:rPr>
          <w:rFonts w:ascii="Times New Roman" w:eastAsia="ArialNarrow" w:hAnsi="Times New Roman" w:cs="Times New Roman"/>
          <w:lang w:eastAsia="pl-PL"/>
        </w:rPr>
        <w:t>żą</w:t>
      </w:r>
      <w:r w:rsidRPr="009E674A">
        <w:rPr>
          <w:rFonts w:ascii="Times New Roman" w:eastAsia="Calibri" w:hAnsi="Times New Roman" w:cs="Times New Roman"/>
          <w:lang w:eastAsia="pl-PL"/>
        </w:rPr>
        <w:t>cych po stronie wykonawcy,</w:t>
      </w:r>
    </w:p>
    <w:p w:rsidR="00AB3E1E" w:rsidRPr="009E674A" w:rsidRDefault="00AB3E1E" w:rsidP="00B0608F">
      <w:pPr>
        <w:numPr>
          <w:ilvl w:val="0"/>
          <w:numId w:val="54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opóźnienie w wydawaniu decyzji, zezwoleń, uzgodnień, itp., do wydania których właściwe organy są zobowiązane na mocy przepisów prawa, jeżeli opóźnienie przekroczy okres, przewidziany w przepisach prawa, w którym ww. decyzje powinny zostać wydane oraz nie</w:t>
      </w:r>
      <w:r w:rsidRPr="009E674A">
        <w:rPr>
          <w:rFonts w:ascii="Times New Roman" w:eastAsia="Calibri" w:hAnsi="Times New Roman" w:cs="Times New Roman"/>
          <w:lang w:eastAsia="pl-PL"/>
        </w:rPr>
        <w:t xml:space="preserve"> wynik</w:t>
      </w:r>
      <w:r w:rsidRPr="009E674A">
        <w:rPr>
          <w:rFonts w:ascii="Times New Roman" w:eastAsia="ArialNarrow" w:hAnsi="Times New Roman" w:cs="Times New Roman"/>
          <w:lang w:eastAsia="pl-PL"/>
        </w:rPr>
        <w:t>ają</w:t>
      </w:r>
      <w:r w:rsidRPr="009E674A">
        <w:rPr>
          <w:rFonts w:ascii="Times New Roman" w:eastAsia="Calibri" w:hAnsi="Times New Roman" w:cs="Times New Roman"/>
          <w:lang w:eastAsia="pl-PL"/>
        </w:rPr>
        <w:t xml:space="preserve"> z przyczyn l</w:t>
      </w:r>
      <w:r w:rsidRPr="009E674A">
        <w:rPr>
          <w:rFonts w:ascii="Times New Roman" w:eastAsia="ArialNarrow" w:hAnsi="Times New Roman" w:cs="Times New Roman"/>
          <w:lang w:eastAsia="pl-PL"/>
        </w:rPr>
        <w:t>eż</w:t>
      </w:r>
      <w:r w:rsidRPr="009E674A">
        <w:rPr>
          <w:rFonts w:ascii="Times New Roman" w:eastAsia="Calibri" w:hAnsi="Times New Roman" w:cs="Times New Roman"/>
          <w:lang w:eastAsia="pl-PL"/>
        </w:rPr>
        <w:t>ących po stronie wykonawcy,</w:t>
      </w:r>
    </w:p>
    <w:p w:rsidR="00AB3E1E" w:rsidRPr="009E674A" w:rsidRDefault="00AB3E1E" w:rsidP="00B0608F">
      <w:pPr>
        <w:numPr>
          <w:ilvl w:val="0"/>
          <w:numId w:val="54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zmiany w trakcie wykonywania umowy warunków projektowania, z powodu zmiany przepisów, norm lub normatywów mających zastosowanie do przedmiotu umowy lub w przypadku otrzymania decyzji, zezwoleń, uzgodnień, opinii itp., które skutkują koniecznością zmian założeń projektowych określony w opisie przedmiotu umowy,</w:t>
      </w:r>
    </w:p>
    <w:p w:rsidR="00AB3E1E" w:rsidRPr="009E674A" w:rsidRDefault="00AB3E1E" w:rsidP="00B0608F">
      <w:pPr>
        <w:numPr>
          <w:ilvl w:val="0"/>
          <w:numId w:val="54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 xml:space="preserve">siłę wyższą, przez którą należy rozumieć zdarzenie zewnętrzne </w:t>
      </w:r>
      <w:r w:rsidRPr="009E674A">
        <w:rPr>
          <w:rFonts w:ascii="Times New Roman" w:eastAsia="Times New Roman" w:hAnsi="Times New Roman" w:cs="Times New Roman"/>
          <w:lang w:eastAsia="pl-PL"/>
        </w:rPr>
        <w:br/>
        <w:t>o charakterze niezależnych od obu stron, którego strony nie mogły przewidzieć przed zawarciem umowy i którego nie można było uniknąć ani któremu strony nie mogły zapobiec przy zachowaniu należytej staranności (np. pożar, powódź, inne klęski żywiołowe, promieniowanie lub skażenie, zamieszki, strajki, ataki terrorystyczne, działania wojenne,</w:t>
      </w:r>
    </w:p>
    <w:p w:rsidR="00AB3E1E" w:rsidRPr="009E674A" w:rsidRDefault="00AB3E1E" w:rsidP="00B0608F">
      <w:pPr>
        <w:numPr>
          <w:ilvl w:val="0"/>
          <w:numId w:val="54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zlecenia wykonania zamówienia dodatkowego</w:t>
      </w:r>
      <w:r w:rsidRPr="009E674A">
        <w:rPr>
          <w:rFonts w:ascii="Times New Roman" w:eastAsia="Times New Roman" w:hAnsi="Times New Roman" w:cs="Times New Roman"/>
          <w:color w:val="0070C0"/>
          <w:lang w:eastAsia="pl-PL"/>
        </w:rPr>
        <w:t>,</w:t>
      </w:r>
      <w:r w:rsidRPr="009E674A">
        <w:rPr>
          <w:rFonts w:ascii="Times New Roman" w:eastAsia="Times New Roman" w:hAnsi="Times New Roman" w:cs="Times New Roman"/>
          <w:lang w:eastAsia="pl-PL"/>
        </w:rPr>
        <w:t xml:space="preserve"> którego wykonanie ma wpływ na zmianę terminu realizacji przedmiotu umowy objętego niniejszą umową,</w:t>
      </w:r>
    </w:p>
    <w:p w:rsidR="00AB3E1E" w:rsidRPr="009E674A" w:rsidRDefault="00AB3E1E" w:rsidP="00B0608F">
      <w:pPr>
        <w:numPr>
          <w:ilvl w:val="0"/>
          <w:numId w:val="54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zmniejszenia lub zwiększenia zakresu przedmiotu umowy;</w:t>
      </w:r>
    </w:p>
    <w:p w:rsidR="00AB3E1E" w:rsidRPr="009E674A" w:rsidRDefault="00AB3E1E" w:rsidP="00AB3E1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Przedłużenie terminu wykonania umowy, może nastąpić o czas niezbędny do zakończenia wykonywania jej przedmiotu w sposób należyty, nie dłużej jednak niż o okres trwania tych przyczyn.</w:t>
      </w:r>
    </w:p>
    <w:p w:rsidR="00AB3E1E" w:rsidRPr="009E674A" w:rsidRDefault="00AB3E1E" w:rsidP="00B0608F">
      <w:pPr>
        <w:numPr>
          <w:ilvl w:val="1"/>
          <w:numId w:val="36"/>
        </w:numPr>
        <w:tabs>
          <w:tab w:val="num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w zakresie dotyczącym zmiany wynagrodzenia w przypadku:</w:t>
      </w:r>
    </w:p>
    <w:p w:rsidR="00AB3E1E" w:rsidRPr="009E674A" w:rsidRDefault="00AB3E1E" w:rsidP="00B0608F">
      <w:pPr>
        <w:numPr>
          <w:ilvl w:val="0"/>
          <w:numId w:val="54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ustawowej zmiany stawki podatku VAT,</w:t>
      </w:r>
    </w:p>
    <w:p w:rsidR="00AB3E1E" w:rsidRDefault="00AB3E1E" w:rsidP="00B0608F">
      <w:pPr>
        <w:numPr>
          <w:ilvl w:val="0"/>
          <w:numId w:val="54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zmniejszenia lub zwiększenia zakresu przedmiotu umowy;</w:t>
      </w:r>
    </w:p>
    <w:p w:rsidR="000D3B83" w:rsidRPr="000D3B83" w:rsidRDefault="000D3B83" w:rsidP="00B0608F">
      <w:pPr>
        <w:numPr>
          <w:ilvl w:val="1"/>
          <w:numId w:val="36"/>
        </w:numPr>
        <w:tabs>
          <w:tab w:val="num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D3B8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w zakresie dotyczącym zmiany sposobu rozliczenia poprzez umożliwienie rozliczenia na podstawie więcej niż </w:t>
      </w:r>
      <w:r w:rsidR="00B74798">
        <w:rPr>
          <w:rFonts w:ascii="Times New Roman" w:eastAsia="Times New Roman" w:hAnsi="Times New Roman" w:cs="Times New Roman"/>
          <w:color w:val="000000"/>
          <w:lang w:eastAsia="pl-PL"/>
        </w:rPr>
        <w:t>dwóch</w:t>
      </w:r>
      <w:r w:rsidR="00E02107">
        <w:rPr>
          <w:rFonts w:ascii="Times New Roman" w:eastAsia="Times New Roman" w:hAnsi="Times New Roman" w:cs="Times New Roman"/>
          <w:color w:val="000000"/>
          <w:lang w:eastAsia="pl-PL"/>
        </w:rPr>
        <w:t xml:space="preserve">  faktur</w:t>
      </w:r>
      <w:r w:rsidRPr="000D3B8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0210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="002520C1">
        <w:rPr>
          <w:rFonts w:ascii="Times New Roman" w:eastAsia="Times New Roman" w:hAnsi="Times New Roman" w:cs="Times New Roman"/>
          <w:color w:val="000000"/>
          <w:lang w:eastAsia="pl-PL"/>
        </w:rPr>
        <w:t>Wysokość faktur zostanie ustalona proporcjonalnie do wykonanego zakresu zakończonego uzyskanie decyzji pozwolenia na budowę lub ZRID.</w:t>
      </w:r>
    </w:p>
    <w:p w:rsidR="00AB3E1E" w:rsidRPr="009E674A" w:rsidRDefault="00AB3E1E" w:rsidP="00B0608F">
      <w:pPr>
        <w:numPr>
          <w:ilvl w:val="0"/>
          <w:numId w:val="36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Zamawiający dopuszcza możliwość zmian postanowień zawartej umowy w stosunku do treści oferty, na podstawie której dokonano wyboru wykonawcy w przypadkach określonych w art. 144 ustawy Prawo zamówień publicznych.</w:t>
      </w:r>
    </w:p>
    <w:p w:rsidR="00AB3E1E" w:rsidRPr="009E674A" w:rsidRDefault="00AB3E1E" w:rsidP="00B0608F">
      <w:pPr>
        <w:numPr>
          <w:ilvl w:val="0"/>
          <w:numId w:val="36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Strona występująca o zmianę postanowień zawartej umowy zobowiązana jest do udokumentowania zaistnienia okoliczności, o których mowa w ust. 2 i ust. 3. Wniosek o zmianę postanowień zawartej umowy musi być wyrażony na piśmie.</w:t>
      </w:r>
    </w:p>
    <w:p w:rsidR="00AB3E1E" w:rsidRPr="009E674A" w:rsidRDefault="00AB3E1E" w:rsidP="00B0608F">
      <w:pPr>
        <w:numPr>
          <w:ilvl w:val="0"/>
          <w:numId w:val="36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74A">
        <w:rPr>
          <w:rFonts w:ascii="Times New Roman" w:eastAsia="Times New Roman" w:hAnsi="Times New Roman" w:cs="Times New Roman"/>
          <w:lang w:eastAsia="pl-PL"/>
        </w:rPr>
        <w:t>Wszelkie zmiany niniejszej umowy wymagają pisemnej formy pod rygorem nieważności.</w:t>
      </w:r>
    </w:p>
    <w:p w:rsidR="000D3B83" w:rsidRDefault="000D3B83" w:rsidP="00AB3E1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B3E1E" w:rsidRPr="009E674A" w:rsidRDefault="00AB3E1E" w:rsidP="00AB3E1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§ 15</w:t>
      </w:r>
    </w:p>
    <w:p w:rsidR="00AB3E1E" w:rsidRPr="009E674A" w:rsidRDefault="00AB3E1E" w:rsidP="00AB3E1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AB3E1E" w:rsidRPr="009E674A" w:rsidRDefault="00AB3E1E" w:rsidP="00B0608F">
      <w:pPr>
        <w:numPr>
          <w:ilvl w:val="0"/>
          <w:numId w:val="37"/>
        </w:numPr>
        <w:tabs>
          <w:tab w:val="clear" w:pos="34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Wszelkie zmiany i uzupełnienia dotyczące niniejszej umowy wymagają pisemnej formy pod rygorem nieważności.</w:t>
      </w:r>
    </w:p>
    <w:p w:rsidR="00AB3E1E" w:rsidRPr="009E674A" w:rsidRDefault="00AB3E1E" w:rsidP="00B0608F">
      <w:pPr>
        <w:numPr>
          <w:ilvl w:val="0"/>
          <w:numId w:val="37"/>
        </w:numPr>
        <w:tabs>
          <w:tab w:val="clear" w:pos="34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W sprawach nieuregulowanych niniejszą umową mają zastosowanie obowiązujące przepisy kodeksu cywilnego, Prawa budowlanego oraz Prawa zamówień publicznych.</w:t>
      </w:r>
    </w:p>
    <w:p w:rsidR="00AB3E1E" w:rsidRPr="009E674A" w:rsidRDefault="00AB3E1E" w:rsidP="00B0608F">
      <w:pPr>
        <w:numPr>
          <w:ilvl w:val="0"/>
          <w:numId w:val="37"/>
        </w:numPr>
        <w:tabs>
          <w:tab w:val="clear" w:pos="34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Ewentualne spory wynikłe na tle realizacji niniejszej umowy, które nie zostaną rozwiązane polubownie, strony oddadzą pod rozstrzygnięcie sądu właściwego dla siedziby zamawiającego.</w:t>
      </w:r>
    </w:p>
    <w:p w:rsidR="00AB3E1E" w:rsidRPr="009E674A" w:rsidRDefault="00AB3E1E" w:rsidP="00B0608F">
      <w:pPr>
        <w:numPr>
          <w:ilvl w:val="0"/>
          <w:numId w:val="37"/>
        </w:numPr>
        <w:tabs>
          <w:tab w:val="clear" w:pos="34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Umowę sporządzono w czterech jednobrzmiących egzemplarzach, trzy egzemplarze dla zamawiającego, jeden dla wykonawcy.</w:t>
      </w:r>
    </w:p>
    <w:p w:rsidR="00AB3E1E" w:rsidRPr="009E674A" w:rsidRDefault="00AB3E1E" w:rsidP="00AB3E1E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AB3E1E" w:rsidRPr="009E674A" w:rsidRDefault="00AB3E1E" w:rsidP="00AB3E1E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WYKAZ ZAŁĄCZNIKÓW STANOWIĄCYCH INTEGRALNE CZĘŚCI UMOWY:</w:t>
      </w:r>
    </w:p>
    <w:p w:rsidR="00AB3E1E" w:rsidRPr="009E674A" w:rsidRDefault="00AB3E1E" w:rsidP="00B0608F">
      <w:pPr>
        <w:widowControl w:val="0"/>
        <w:numPr>
          <w:ilvl w:val="1"/>
          <w:numId w:val="3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 xml:space="preserve">Szczegółowy zakres przedmiotu umowy,  warunki realizacji przedmiotu umowy wraz z obowiązkami wykonawcy </w:t>
      </w:r>
    </w:p>
    <w:p w:rsidR="00AB3E1E" w:rsidRPr="009E674A" w:rsidRDefault="00AB3E1E" w:rsidP="00B0608F">
      <w:pPr>
        <w:widowControl w:val="0"/>
        <w:numPr>
          <w:ilvl w:val="1"/>
          <w:numId w:val="37"/>
        </w:numPr>
        <w:tabs>
          <w:tab w:val="left" w:pos="426"/>
          <w:tab w:val="num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674A">
        <w:rPr>
          <w:rFonts w:ascii="Times New Roman" w:eastAsia="Times New Roman" w:hAnsi="Times New Roman" w:cs="Times New Roman"/>
          <w:color w:val="000000"/>
          <w:lang w:eastAsia="pl-PL"/>
        </w:rPr>
        <w:t>Oferta wykonawcy.</w:t>
      </w:r>
    </w:p>
    <w:p w:rsidR="00AB3E1E" w:rsidRPr="009E674A" w:rsidRDefault="00AB3E1E" w:rsidP="00AB3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37772" w:rsidRPr="00B74798" w:rsidRDefault="00AB3E1E" w:rsidP="00B747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74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ZAMAWIAJĄCY                 </w:t>
      </w:r>
      <w:r w:rsidRPr="009E674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9E674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9E674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9E674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9E674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9E674A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>WYKONAWCA</w:t>
      </w:r>
    </w:p>
    <w:p w:rsidR="00737772" w:rsidRDefault="00737772" w:rsidP="00B875EA">
      <w:pPr>
        <w:pStyle w:val="Tekstpodstawowywcity"/>
        <w:spacing w:after="0"/>
        <w:ind w:left="0"/>
        <w:jc w:val="right"/>
        <w:rPr>
          <w:b/>
        </w:rPr>
      </w:pPr>
    </w:p>
    <w:p w:rsidR="00762DC4" w:rsidRDefault="00762DC4" w:rsidP="00B875EA">
      <w:pPr>
        <w:pStyle w:val="Tekstpodstawowywcity"/>
        <w:spacing w:after="0"/>
        <w:ind w:left="0"/>
        <w:jc w:val="right"/>
        <w:rPr>
          <w:b/>
        </w:rPr>
      </w:pPr>
    </w:p>
    <w:p w:rsidR="00762DC4" w:rsidRDefault="00762DC4" w:rsidP="00B875EA">
      <w:pPr>
        <w:pStyle w:val="Tekstpodstawowywcity"/>
        <w:spacing w:after="0"/>
        <w:ind w:left="0"/>
        <w:jc w:val="right"/>
        <w:rPr>
          <w:b/>
        </w:rPr>
      </w:pPr>
    </w:p>
    <w:p w:rsidR="00762DC4" w:rsidRDefault="00762DC4" w:rsidP="00B875EA">
      <w:pPr>
        <w:pStyle w:val="Tekstpodstawowywcity"/>
        <w:spacing w:after="0"/>
        <w:ind w:left="0"/>
        <w:jc w:val="right"/>
        <w:rPr>
          <w:b/>
        </w:rPr>
      </w:pPr>
    </w:p>
    <w:p w:rsidR="00762DC4" w:rsidRDefault="00762DC4" w:rsidP="00B875EA">
      <w:pPr>
        <w:pStyle w:val="Tekstpodstawowywcity"/>
        <w:spacing w:after="0"/>
        <w:ind w:left="0"/>
        <w:jc w:val="right"/>
        <w:rPr>
          <w:b/>
        </w:rPr>
      </w:pPr>
    </w:p>
    <w:p w:rsidR="00762DC4" w:rsidRDefault="00762DC4" w:rsidP="00B875EA">
      <w:pPr>
        <w:pStyle w:val="Tekstpodstawowywcity"/>
        <w:spacing w:after="0"/>
        <w:ind w:left="0"/>
        <w:jc w:val="right"/>
        <w:rPr>
          <w:b/>
        </w:rPr>
      </w:pPr>
    </w:p>
    <w:p w:rsidR="00762DC4" w:rsidRDefault="00762DC4" w:rsidP="00B875EA">
      <w:pPr>
        <w:pStyle w:val="Tekstpodstawowywcity"/>
        <w:spacing w:after="0"/>
        <w:ind w:left="0"/>
        <w:jc w:val="right"/>
        <w:rPr>
          <w:b/>
        </w:rPr>
      </w:pPr>
    </w:p>
    <w:p w:rsidR="00762DC4" w:rsidRDefault="00762DC4" w:rsidP="00B875EA">
      <w:pPr>
        <w:pStyle w:val="Tekstpodstawowywcity"/>
        <w:spacing w:after="0"/>
        <w:ind w:left="0"/>
        <w:jc w:val="right"/>
        <w:rPr>
          <w:b/>
        </w:rPr>
      </w:pPr>
    </w:p>
    <w:p w:rsidR="00762DC4" w:rsidRDefault="00762DC4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30600C" w:rsidRDefault="0030600C" w:rsidP="00B875EA">
      <w:pPr>
        <w:pStyle w:val="Tekstpodstawowywcity"/>
        <w:spacing w:after="0"/>
        <w:ind w:left="0"/>
        <w:jc w:val="right"/>
        <w:rPr>
          <w:b/>
        </w:rPr>
      </w:pPr>
    </w:p>
    <w:p w:rsidR="00762DC4" w:rsidRDefault="00762DC4" w:rsidP="00B875EA">
      <w:pPr>
        <w:pStyle w:val="Tekstpodstawowywcity"/>
        <w:spacing w:after="0"/>
        <w:ind w:left="0"/>
        <w:jc w:val="right"/>
        <w:rPr>
          <w:b/>
        </w:rPr>
      </w:pPr>
    </w:p>
    <w:p w:rsidR="00762DC4" w:rsidRDefault="00762DC4" w:rsidP="00B875EA">
      <w:pPr>
        <w:pStyle w:val="Tekstpodstawowywcity"/>
        <w:spacing w:after="0"/>
        <w:ind w:left="0"/>
        <w:jc w:val="right"/>
        <w:rPr>
          <w:b/>
        </w:rPr>
      </w:pPr>
    </w:p>
    <w:p w:rsidR="00B875EA" w:rsidRDefault="00B875EA" w:rsidP="00B875EA">
      <w:pPr>
        <w:pStyle w:val="Tekstpodstawowywcity"/>
        <w:spacing w:after="0"/>
        <w:ind w:left="0"/>
        <w:jc w:val="right"/>
        <w:rPr>
          <w:b/>
        </w:rPr>
      </w:pPr>
      <w:r>
        <w:rPr>
          <w:b/>
        </w:rPr>
        <w:lastRenderedPageBreak/>
        <w:t xml:space="preserve">Załącznik nr </w:t>
      </w:r>
      <w:r w:rsidR="00542387">
        <w:rPr>
          <w:b/>
        </w:rPr>
        <w:t>3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2"/>
      </w:tblGrid>
      <w:tr w:rsidR="00B875EA" w:rsidTr="00B875EA">
        <w:trPr>
          <w:trHeight w:val="848"/>
        </w:trPr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5EA" w:rsidRDefault="00B875EA">
            <w:pPr>
              <w:pStyle w:val="Tekstpodstawowy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br w:type="page"/>
            </w:r>
          </w:p>
          <w:p w:rsidR="00B875EA" w:rsidRDefault="00B875EA">
            <w:pPr>
              <w:pStyle w:val="Tekstpodstawowy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B875EA" w:rsidRDefault="00B875EA">
            <w:pPr>
              <w:pStyle w:val="Tekstpodstawowy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B875EA" w:rsidRDefault="00B875EA">
            <w:pPr>
              <w:pStyle w:val="Tekstpodstawowy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Czytelna nazwa i adres</w:t>
            </w:r>
          </w:p>
          <w:p w:rsidR="00B875EA" w:rsidRDefault="00B875EA">
            <w:pPr>
              <w:pStyle w:val="Tekstpodstawowy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(pieczęć) wykonawcy</w:t>
            </w:r>
          </w:p>
        </w:tc>
      </w:tr>
    </w:tbl>
    <w:p w:rsidR="00B875EA" w:rsidRDefault="00B875EA" w:rsidP="00B875E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B875EA" w:rsidRDefault="00B875EA" w:rsidP="00B875EA">
      <w:pPr>
        <w:pStyle w:val="Tekstpodstawowywcity"/>
        <w:spacing w:after="0"/>
        <w:jc w:val="center"/>
        <w:rPr>
          <w:b/>
        </w:rPr>
      </w:pPr>
      <w:r>
        <w:rPr>
          <w:b/>
        </w:rPr>
        <w:t xml:space="preserve">WYKAZ </w:t>
      </w:r>
      <w:r w:rsidR="00403314">
        <w:rPr>
          <w:b/>
        </w:rPr>
        <w:t>WYKONANYCH USŁUG</w:t>
      </w:r>
    </w:p>
    <w:p w:rsidR="00B875EA" w:rsidRDefault="00B875EA" w:rsidP="00B875EA">
      <w:pPr>
        <w:pStyle w:val="Tekstpodstawowywcity"/>
        <w:spacing w:after="0"/>
        <w:jc w:val="both"/>
        <w:rPr>
          <w:sz w:val="20"/>
          <w:szCs w:val="20"/>
        </w:rPr>
      </w:pPr>
    </w:p>
    <w:p w:rsidR="00B875EA" w:rsidRPr="00A37F3B" w:rsidRDefault="00B875EA" w:rsidP="00B875EA">
      <w:pPr>
        <w:pStyle w:val="Default"/>
        <w:jc w:val="both"/>
        <w:rPr>
          <w:sz w:val="22"/>
          <w:szCs w:val="22"/>
        </w:rPr>
      </w:pPr>
      <w:r w:rsidRPr="00A37F3B">
        <w:rPr>
          <w:sz w:val="22"/>
          <w:szCs w:val="22"/>
        </w:rPr>
        <w:t>Przystępując do postępowania w sprawie udzielenia zamówienia publicznego na zadanie p.n.:</w:t>
      </w:r>
    </w:p>
    <w:p w:rsidR="00B875EA" w:rsidRPr="00A37F3B" w:rsidRDefault="00B875EA" w:rsidP="00B875EA">
      <w:pPr>
        <w:pStyle w:val="Default"/>
        <w:jc w:val="both"/>
        <w:rPr>
          <w:sz w:val="22"/>
          <w:szCs w:val="22"/>
        </w:rPr>
      </w:pPr>
    </w:p>
    <w:p w:rsidR="009F605E" w:rsidRPr="000020C7" w:rsidRDefault="006161DE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E96BD2">
        <w:rPr>
          <w:b/>
          <w:bCs/>
        </w:rPr>
        <w:t>Opracowanie dokumentacji projekt</w:t>
      </w:r>
      <w:r w:rsidR="009F605E">
        <w:rPr>
          <w:b/>
          <w:bCs/>
        </w:rPr>
        <w:t>owo-kosztorysowej dla zadania</w:t>
      </w:r>
      <w:r w:rsidR="009F605E" w:rsidRPr="009F605E">
        <w:rPr>
          <w:b/>
          <w:bCs/>
        </w:rPr>
        <w:t xml:space="preserve"> pn. „Budowa drogi gminnej nr 108308L w m. Mikuszewskie  - ul. Spokojna”</w:t>
      </w:r>
    </w:p>
    <w:p w:rsidR="00CA5277" w:rsidRDefault="00CA5277" w:rsidP="006161DE">
      <w:pPr>
        <w:pStyle w:val="Default"/>
        <w:jc w:val="center"/>
      </w:pPr>
    </w:p>
    <w:p w:rsidR="006161DE" w:rsidRDefault="006161DE" w:rsidP="00CA5277">
      <w:pPr>
        <w:pStyle w:val="Default"/>
        <w:jc w:val="both"/>
        <w:rPr>
          <w:sz w:val="22"/>
          <w:szCs w:val="22"/>
        </w:rPr>
      </w:pPr>
    </w:p>
    <w:p w:rsidR="00B875EA" w:rsidRPr="00A37F3B" w:rsidRDefault="00B875EA" w:rsidP="00B875EA">
      <w:pPr>
        <w:pStyle w:val="Default"/>
        <w:jc w:val="both"/>
        <w:rPr>
          <w:sz w:val="22"/>
          <w:szCs w:val="22"/>
        </w:rPr>
      </w:pPr>
      <w:r w:rsidRPr="00A37F3B">
        <w:rPr>
          <w:sz w:val="22"/>
          <w:szCs w:val="22"/>
        </w:rPr>
        <w:t xml:space="preserve">przedstawiam/my wykaz </w:t>
      </w:r>
      <w:r w:rsidR="00CA5277">
        <w:rPr>
          <w:sz w:val="22"/>
          <w:szCs w:val="22"/>
        </w:rPr>
        <w:t>wykonanych usług</w:t>
      </w:r>
      <w:r w:rsidRPr="00A37F3B">
        <w:rPr>
          <w:sz w:val="22"/>
          <w:szCs w:val="22"/>
        </w:rPr>
        <w:t>:</w:t>
      </w:r>
    </w:p>
    <w:p w:rsidR="00B875EA" w:rsidRDefault="00B875EA" w:rsidP="00B87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1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37"/>
        <w:gridCol w:w="1701"/>
        <w:gridCol w:w="2976"/>
      </w:tblGrid>
      <w:tr w:rsidR="00205697" w:rsidTr="00205697">
        <w:trPr>
          <w:cantSplit/>
          <w:trHeight w:val="1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05697" w:rsidRDefault="00205697" w:rsidP="0030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05697" w:rsidRDefault="0020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Nazwa</w:t>
            </w:r>
            <w:r w:rsidR="00CA52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i opis wykonanej dokumentacji projektowej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205697" w:rsidRDefault="0020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(należy określić informacje istotne dla spełnienia warunku udziału w postępowaniu,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05697" w:rsidRDefault="0020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Termin realizacji</w:t>
            </w:r>
          </w:p>
          <w:p w:rsidR="00205697" w:rsidRDefault="0020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(dzień, miesiąc i rok rozpoczęcia oraz zakończenia)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05697" w:rsidRDefault="0020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Nazwy i adres</w:t>
            </w:r>
          </w:p>
          <w:p w:rsidR="00205697" w:rsidRDefault="00205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zamawiającego</w:t>
            </w:r>
          </w:p>
          <w:p w:rsidR="00205697" w:rsidRDefault="00205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(nazwa, adres,</w:t>
            </w:r>
          </w:p>
          <w:p w:rsidR="00205697" w:rsidRDefault="0020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telefonu)</w:t>
            </w:r>
          </w:p>
        </w:tc>
      </w:tr>
      <w:tr w:rsidR="00205697" w:rsidTr="00205697">
        <w:trPr>
          <w:cantSplit/>
          <w:trHeight w:val="10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97" w:rsidRDefault="0030600C" w:rsidP="0030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97" w:rsidRDefault="0020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05697" w:rsidRDefault="00205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5697" w:rsidRDefault="00205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5697" w:rsidRDefault="00205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5697" w:rsidRDefault="00205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5697" w:rsidRDefault="00205697">
            <w:pPr>
              <w:pStyle w:val="Tekstpodstawowy"/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97" w:rsidRDefault="0020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97" w:rsidRDefault="0020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0600C" w:rsidTr="00205697">
        <w:trPr>
          <w:cantSplit/>
          <w:trHeight w:val="10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0C" w:rsidRDefault="0030600C" w:rsidP="0030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0C" w:rsidRDefault="0030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0600C" w:rsidRDefault="0030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0600C" w:rsidRDefault="0030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0600C" w:rsidRDefault="0030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0600C" w:rsidRDefault="0030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0C" w:rsidRDefault="0030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0C" w:rsidRDefault="0030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B875EA" w:rsidRDefault="00B875EA" w:rsidP="00B875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875EA" w:rsidRDefault="00B875EA" w:rsidP="00B875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875EA" w:rsidRDefault="00B875EA" w:rsidP="00B875EA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Uwaga:</w:t>
      </w:r>
      <w:r>
        <w:rPr>
          <w:rFonts w:ascii="Times New Roman" w:hAnsi="Times New Roman" w:cs="Times New Roman"/>
          <w:sz w:val="20"/>
        </w:rPr>
        <w:tab/>
        <w:t xml:space="preserve">Należy załączyć dowody, określające, czy roboty zostały wykonane w sposób należyty </w:t>
      </w:r>
    </w:p>
    <w:p w:rsidR="0030600C" w:rsidRDefault="0030600C" w:rsidP="00B875EA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0"/>
        </w:rPr>
      </w:pPr>
    </w:p>
    <w:p w:rsidR="0030600C" w:rsidRDefault="0030600C" w:rsidP="00B875EA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0"/>
        </w:rPr>
      </w:pPr>
    </w:p>
    <w:p w:rsidR="0030600C" w:rsidRDefault="0030600C" w:rsidP="00B875EA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0"/>
        </w:rPr>
      </w:pPr>
    </w:p>
    <w:p w:rsidR="0030600C" w:rsidRDefault="0030600C" w:rsidP="00B875EA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0"/>
        </w:rPr>
      </w:pPr>
    </w:p>
    <w:p w:rsidR="0030600C" w:rsidRDefault="0030600C" w:rsidP="00B875EA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0"/>
        </w:rPr>
      </w:pPr>
    </w:p>
    <w:p w:rsidR="00B875EA" w:rsidRDefault="00B875EA" w:rsidP="00B875EA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0"/>
        </w:rPr>
      </w:pPr>
    </w:p>
    <w:tbl>
      <w:tblPr>
        <w:tblW w:w="9415" w:type="dxa"/>
        <w:jc w:val="center"/>
        <w:tblInd w:w="3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B875EA" w:rsidTr="00B875EA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875EA" w:rsidRDefault="00B8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875EA" w:rsidRDefault="00B875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data</w:t>
            </w:r>
          </w:p>
          <w:p w:rsidR="00B875EA" w:rsidRDefault="00B8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875EA" w:rsidRDefault="00B8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875EA" w:rsidRDefault="00B8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B875EA" w:rsidTr="00B875EA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EA" w:rsidRDefault="00B8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875EA" w:rsidRDefault="00B875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B875EA" w:rsidRDefault="00B875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B875EA" w:rsidRDefault="00B8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EA" w:rsidRDefault="00B8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875EA" w:rsidRDefault="00B8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EA" w:rsidRDefault="00B8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5656" w:rsidRDefault="007C5656" w:rsidP="0030600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C5656" w:rsidRDefault="007C5656" w:rsidP="00601EF4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600C" w:rsidRDefault="0030600C" w:rsidP="00601EF4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01EF4" w:rsidRPr="00D7541F" w:rsidRDefault="00E61921" w:rsidP="00601EF4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</w:t>
      </w:r>
      <w:r w:rsidR="00B37C3A" w:rsidRPr="00D754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ałącznik nr </w:t>
      </w:r>
      <w:r w:rsidR="005423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:rsidR="00601EF4" w:rsidRPr="00B74798" w:rsidRDefault="00B74798" w:rsidP="00B74798">
      <w:pPr>
        <w:pStyle w:val="CM38"/>
        <w:spacing w:after="120" w:line="351" w:lineRule="atLeast"/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FORMULARZ OFERTY</w:t>
      </w:r>
    </w:p>
    <w:p w:rsidR="00601EF4" w:rsidRPr="007F68B3" w:rsidRDefault="00E96BD2" w:rsidP="00601EF4">
      <w:pPr>
        <w:pStyle w:val="Nagwek9"/>
        <w:numPr>
          <w:ilvl w:val="12"/>
          <w:numId w:val="0"/>
        </w:numPr>
        <w:spacing w:before="0" w:line="240" w:lineRule="auto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Zamawiający: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ab/>
        <w:t xml:space="preserve">Gmina Urzędów </w:t>
      </w:r>
    </w:p>
    <w:p w:rsidR="00E96BD2" w:rsidRDefault="00601EF4" w:rsidP="00601EF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ul. </w:t>
      </w:r>
      <w:r w:rsidR="00E96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Rynek 26</w:t>
      </w:r>
    </w:p>
    <w:p w:rsidR="004A7DC5" w:rsidRPr="00B74798" w:rsidRDefault="00E96BD2" w:rsidP="00B7479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23-250 Urzędów</w:t>
      </w:r>
    </w:p>
    <w:tbl>
      <w:tblPr>
        <w:tblW w:w="954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715"/>
      </w:tblGrid>
      <w:tr w:rsidR="0064121C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601EF4" w:rsidRPr="00DA797E" w:rsidRDefault="00601EF4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 wykonawcy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3" w:rsidRPr="00DA797E" w:rsidRDefault="007F68B3" w:rsidP="00947E5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</w:tr>
      <w:tr w:rsidR="0064121C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601EF4" w:rsidRPr="00DA797E" w:rsidRDefault="00947E55" w:rsidP="00622D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Siedziba </w:t>
            </w:r>
            <w:r w:rsidR="00601EF4" w:rsidRPr="00DA797E">
              <w:rPr>
                <w:rFonts w:ascii="Times New Roman" w:hAnsi="Times New Roman" w:cs="Times New Roman"/>
                <w:color w:val="000000" w:themeColor="text1"/>
              </w:rPr>
              <w:t>(kod, miejscowoś</w:t>
            </w:r>
            <w:r w:rsidR="0057481C" w:rsidRPr="00DA797E">
              <w:rPr>
                <w:rFonts w:ascii="Times New Roman" w:hAnsi="Times New Roman" w:cs="Times New Roman"/>
                <w:color w:val="000000" w:themeColor="text1"/>
              </w:rPr>
              <w:t>ć, ulica, nr budynku,</w:t>
            </w:r>
            <w:r w:rsidR="000458C8" w:rsidRPr="00DA79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481C" w:rsidRPr="00DA797E">
              <w:rPr>
                <w:rFonts w:ascii="Times New Roman" w:hAnsi="Times New Roman" w:cs="Times New Roman"/>
                <w:color w:val="000000" w:themeColor="text1"/>
              </w:rPr>
              <w:t>nr </w:t>
            </w:r>
            <w:r w:rsidR="00601EF4" w:rsidRPr="00DA797E">
              <w:rPr>
                <w:rFonts w:ascii="Times New Roman" w:hAnsi="Times New Roman" w:cs="Times New Roman"/>
                <w:color w:val="000000" w:themeColor="text1"/>
              </w:rPr>
              <w:t>lokalu)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3" w:rsidRPr="00DA797E" w:rsidRDefault="007F68B3" w:rsidP="00947E5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</w:tr>
      <w:tr w:rsidR="0064121C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041D7C" w:rsidRDefault="00601EF4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REGON  </w:t>
            </w:r>
          </w:p>
          <w:p w:rsidR="00041D7C" w:rsidRPr="00041D7C" w:rsidRDefault="00041D7C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</w:p>
          <w:p w:rsidR="00601EF4" w:rsidRPr="00DA797E" w:rsidRDefault="00041D7C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NIP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3" w:rsidRPr="00DA797E" w:rsidRDefault="007F68B3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</w:tr>
      <w:tr w:rsidR="0064121C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601EF4" w:rsidRPr="00DA797E" w:rsidRDefault="00601EF4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</w:pPr>
            <w:proofErr w:type="spellStart"/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Nr</w:t>
            </w:r>
            <w:proofErr w:type="spellEnd"/>
            <w:r w:rsidR="006A2E6E"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telefonu</w:t>
            </w:r>
            <w:proofErr w:type="spellEnd"/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F4" w:rsidRPr="00DA797E" w:rsidRDefault="00601EF4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  <w:p w:rsidR="007F68B3" w:rsidRPr="00DA797E" w:rsidRDefault="007F68B3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</w:tr>
      <w:tr w:rsidR="0064121C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601EF4" w:rsidRPr="00DA797E" w:rsidRDefault="00601EF4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E </w:t>
            </w:r>
            <w:r w:rsidR="00947E55"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–</w:t>
            </w: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 mail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F4" w:rsidRPr="00DA797E" w:rsidRDefault="00601EF4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  <w:lang w:val="de-DE"/>
              </w:rPr>
            </w:pPr>
          </w:p>
          <w:p w:rsidR="007F68B3" w:rsidRPr="00DA797E" w:rsidRDefault="007F68B3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  <w:lang w:val="de-DE"/>
              </w:rPr>
            </w:pPr>
          </w:p>
        </w:tc>
      </w:tr>
      <w:tr w:rsidR="006A2E6E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6A2E6E" w:rsidRPr="00DA797E" w:rsidRDefault="006A2E6E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Imię i nazwisko osoby odpowiedzialnej za </w:t>
            </w:r>
            <w:r w:rsidR="00762DC4"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kontakt</w:t>
            </w:r>
            <w:r w:rsidR="00762DC4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y</w:t>
            </w: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 z zamawiajacym</w:t>
            </w:r>
            <w:r w:rsidR="000458C8"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E" w:rsidRPr="00DA797E" w:rsidRDefault="006A2E6E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  <w:lang w:val="de-DE"/>
              </w:rPr>
            </w:pPr>
          </w:p>
        </w:tc>
      </w:tr>
    </w:tbl>
    <w:p w:rsidR="004A7DC5" w:rsidRPr="007F68B3" w:rsidRDefault="004A7DC5" w:rsidP="004A7DC5">
      <w:pPr>
        <w:pStyle w:val="Nagwek1"/>
        <w:spacing w:before="0" w:line="240" w:lineRule="auto"/>
        <w:ind w:firstLine="708"/>
        <w:jc w:val="both"/>
        <w:rPr>
          <w:rFonts w:ascii="Tahoma" w:hAnsi="Tahoma" w:cs="Tahoma"/>
          <w:b w:val="0"/>
          <w:bCs w:val="0"/>
          <w:color w:val="FF0000"/>
          <w:sz w:val="24"/>
          <w:szCs w:val="24"/>
        </w:rPr>
      </w:pPr>
    </w:p>
    <w:p w:rsidR="009F605E" w:rsidRPr="000020C7" w:rsidRDefault="00733C52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ED1D17">
        <w:rPr>
          <w:rFonts w:ascii="Times New Roman" w:hAnsi="Times New Roman" w:cs="Times New Roman"/>
          <w:sz w:val="24"/>
          <w:szCs w:val="24"/>
        </w:rPr>
        <w:t>Oświadczamy, że oferujemy wykonanie przedmiotu zamówienia</w:t>
      </w:r>
      <w:r w:rsidR="00AE0F07" w:rsidRPr="00ED1D17">
        <w:rPr>
          <w:rFonts w:ascii="Times New Roman" w:hAnsi="Times New Roman" w:cs="Times New Roman"/>
          <w:sz w:val="24"/>
          <w:szCs w:val="24"/>
        </w:rPr>
        <w:t xml:space="preserve"> tj. </w:t>
      </w:r>
      <w:r w:rsidR="00E96BD2" w:rsidRPr="00E96BD2">
        <w:rPr>
          <w:rFonts w:ascii="Times New Roman" w:hAnsi="Times New Roman" w:cs="Times New Roman"/>
          <w:b/>
          <w:bCs/>
          <w:sz w:val="24"/>
          <w:szCs w:val="24"/>
        </w:rPr>
        <w:t>Opracowanie dokumentacji projektowo-kosztorysowej dla zadania pn.</w:t>
      </w:r>
      <w:r w:rsidR="009F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9F605E" w:rsidRPr="009F605E">
        <w:rPr>
          <w:rFonts w:ascii="Times New Roman" w:hAnsi="Times New Roman" w:cs="Times New Roman"/>
          <w:b/>
          <w:bCs/>
          <w:sz w:val="24"/>
          <w:szCs w:val="24"/>
        </w:rPr>
        <w:t>„Budowa drogi gminnej nr 108308L w m. Mikuszewskie  - ul. Spokojna”</w:t>
      </w:r>
    </w:p>
    <w:p w:rsidR="00733C52" w:rsidRPr="00E96BD2" w:rsidRDefault="00AE0F07" w:rsidP="00ED1D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F07">
        <w:rPr>
          <w:rFonts w:ascii="Times New Roman" w:hAnsi="Times New Roman" w:cs="Times New Roman"/>
          <w:sz w:val="24"/>
          <w:szCs w:val="24"/>
        </w:rPr>
        <w:t>,</w:t>
      </w:r>
      <w:r w:rsidR="00733C52" w:rsidRPr="00AE0F07">
        <w:rPr>
          <w:rFonts w:ascii="Times New Roman" w:hAnsi="Times New Roman" w:cs="Times New Roman"/>
          <w:sz w:val="24"/>
          <w:szCs w:val="24"/>
        </w:rPr>
        <w:t xml:space="preserve"> zgodnie z wymogami </w:t>
      </w:r>
      <w:r w:rsidR="00A945D4" w:rsidRPr="00AE0F07">
        <w:rPr>
          <w:rFonts w:ascii="Times New Roman" w:hAnsi="Times New Roman" w:cs="Times New Roman"/>
          <w:sz w:val="24"/>
          <w:szCs w:val="24"/>
        </w:rPr>
        <w:t>zapytania ofertowego</w:t>
      </w:r>
      <w:r w:rsidR="00733C52" w:rsidRPr="00AE0F07">
        <w:rPr>
          <w:rFonts w:ascii="Times New Roman" w:hAnsi="Times New Roman" w:cs="Times New Roman"/>
          <w:sz w:val="24"/>
          <w:szCs w:val="24"/>
        </w:rPr>
        <w:t xml:space="preserve">, za cenę </w:t>
      </w:r>
      <w:r w:rsidR="00A37F3B">
        <w:rPr>
          <w:rFonts w:ascii="Times New Roman" w:hAnsi="Times New Roman" w:cs="Times New Roman"/>
          <w:sz w:val="24"/>
          <w:szCs w:val="24"/>
        </w:rPr>
        <w:t>ryczałtową</w:t>
      </w:r>
      <w:r w:rsidR="00733C52" w:rsidRPr="00AE0F07">
        <w:rPr>
          <w:rFonts w:ascii="Times New Roman" w:hAnsi="Times New Roman" w:cs="Times New Roman"/>
          <w:sz w:val="24"/>
          <w:szCs w:val="24"/>
        </w:rPr>
        <w:t xml:space="preserve"> w wysokości:</w:t>
      </w:r>
    </w:p>
    <w:p w:rsidR="00733C52" w:rsidRPr="002275AF" w:rsidRDefault="00733C52" w:rsidP="002275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1843"/>
        <w:gridCol w:w="3119"/>
      </w:tblGrid>
      <w:tr w:rsidR="00E96BD2" w:rsidRPr="002275AF" w:rsidTr="00E96BD2">
        <w:trPr>
          <w:trHeight w:val="872"/>
        </w:trPr>
        <w:tc>
          <w:tcPr>
            <w:tcW w:w="3261" w:type="dxa"/>
            <w:shd w:val="pct12" w:color="auto" w:fill="auto"/>
            <w:vAlign w:val="center"/>
          </w:tcPr>
          <w:p w:rsidR="00E96BD2" w:rsidRPr="00CA5277" w:rsidRDefault="00E96BD2" w:rsidP="00CA52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5277">
              <w:rPr>
                <w:rFonts w:ascii="Times New Roman" w:hAnsi="Times New Roman" w:cs="Times New Roman"/>
                <w:b/>
              </w:rPr>
              <w:t>Cena netto</w:t>
            </w:r>
          </w:p>
        </w:tc>
        <w:tc>
          <w:tcPr>
            <w:tcW w:w="1275" w:type="dxa"/>
            <w:shd w:val="pct12" w:color="auto" w:fill="auto"/>
            <w:vAlign w:val="center"/>
          </w:tcPr>
          <w:p w:rsidR="00E96BD2" w:rsidRPr="00CA5277" w:rsidRDefault="00E96BD2" w:rsidP="00CA52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5277">
              <w:rPr>
                <w:rFonts w:ascii="Times New Roman" w:hAnsi="Times New Roman" w:cs="Times New Roman"/>
                <w:b/>
              </w:rPr>
              <w:t>Stawka podatku VAT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96BD2" w:rsidRPr="00CA5277" w:rsidRDefault="00E96BD2" w:rsidP="00CA52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5277">
              <w:rPr>
                <w:rFonts w:ascii="Times New Roman" w:hAnsi="Times New Roman" w:cs="Times New Roman"/>
                <w:b/>
              </w:rPr>
              <w:t>Wysokość podatku VAT</w:t>
            </w:r>
          </w:p>
        </w:tc>
        <w:tc>
          <w:tcPr>
            <w:tcW w:w="3119" w:type="dxa"/>
            <w:shd w:val="pct12" w:color="auto" w:fill="auto"/>
            <w:vAlign w:val="center"/>
          </w:tcPr>
          <w:p w:rsidR="00E96BD2" w:rsidRPr="00CA5277" w:rsidRDefault="00E96BD2" w:rsidP="00CA52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5277">
              <w:rPr>
                <w:rFonts w:ascii="Times New Roman" w:hAnsi="Times New Roman" w:cs="Times New Roman"/>
                <w:b/>
              </w:rPr>
              <w:t>Cena brutto</w:t>
            </w:r>
          </w:p>
        </w:tc>
      </w:tr>
      <w:tr w:rsidR="00E96BD2" w:rsidRPr="002275AF" w:rsidTr="00E96BD2">
        <w:trPr>
          <w:trHeight w:val="872"/>
        </w:trPr>
        <w:tc>
          <w:tcPr>
            <w:tcW w:w="3261" w:type="dxa"/>
            <w:vAlign w:val="center"/>
          </w:tcPr>
          <w:p w:rsidR="00E96BD2" w:rsidRPr="00CA5277" w:rsidRDefault="00E96BD2" w:rsidP="00ED1D1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6BD2" w:rsidRPr="00CA5277" w:rsidRDefault="00E96BD2" w:rsidP="00ED1D1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843" w:type="dxa"/>
            <w:vAlign w:val="center"/>
          </w:tcPr>
          <w:p w:rsidR="00E96BD2" w:rsidRPr="00CA5277" w:rsidRDefault="00E96BD2" w:rsidP="00ED1D1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96BD2" w:rsidRPr="00CA5277" w:rsidRDefault="00E96BD2" w:rsidP="00ED1D1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C52" w:rsidRPr="002275AF" w:rsidRDefault="00733C52" w:rsidP="002275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0677" w:rsidRPr="009F605E" w:rsidRDefault="00733C52" w:rsidP="009F60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75AF">
        <w:rPr>
          <w:rFonts w:ascii="Times New Roman" w:hAnsi="Times New Roman" w:cs="Times New Roman"/>
          <w:sz w:val="28"/>
          <w:szCs w:val="28"/>
        </w:rPr>
        <w:t>Słownie brutto</w:t>
      </w:r>
      <w:r w:rsidR="00A945D4">
        <w:rPr>
          <w:rFonts w:ascii="Times New Roman" w:hAnsi="Times New Roman" w:cs="Times New Roman"/>
          <w:sz w:val="32"/>
          <w:szCs w:val="32"/>
        </w:rPr>
        <w:t>: …………………………………………………..</w:t>
      </w:r>
    </w:p>
    <w:p w:rsidR="006161DE" w:rsidRDefault="006161DE" w:rsidP="006161DE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D404C" w:rsidRPr="00E96BD2" w:rsidRDefault="00681B5F" w:rsidP="00E96BD2">
      <w:pPr>
        <w:pStyle w:val="Akapitzlist"/>
        <w:numPr>
          <w:ilvl w:val="1"/>
          <w:numId w:val="4"/>
        </w:numPr>
        <w:tabs>
          <w:tab w:val="clear" w:pos="14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404C">
        <w:rPr>
          <w:rFonts w:ascii="Times New Roman" w:hAnsi="Times New Roman" w:cs="Times New Roman"/>
          <w:sz w:val="24"/>
          <w:szCs w:val="24"/>
        </w:rPr>
        <w:t xml:space="preserve">Oświadczamy, że zrealizujemy </w:t>
      </w:r>
      <w:r w:rsidR="00460677" w:rsidRPr="008D404C">
        <w:rPr>
          <w:rFonts w:ascii="Times New Roman" w:hAnsi="Times New Roman" w:cs="Times New Roman"/>
          <w:sz w:val="24"/>
          <w:szCs w:val="24"/>
        </w:rPr>
        <w:t>przedmiot zamówienia w terminie</w:t>
      </w:r>
      <w:r w:rsidR="00E96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05E">
        <w:rPr>
          <w:b/>
          <w:color w:val="000000" w:themeColor="text1"/>
        </w:rPr>
        <w:t>7</w:t>
      </w:r>
      <w:r w:rsidR="008D404C" w:rsidRPr="00E96BD2">
        <w:rPr>
          <w:b/>
          <w:color w:val="000000" w:themeColor="text1"/>
        </w:rPr>
        <w:t xml:space="preserve"> miesięcy od dnia podpisania umowy.</w:t>
      </w:r>
    </w:p>
    <w:p w:rsidR="008D404C" w:rsidRPr="008D404C" w:rsidRDefault="008D404C" w:rsidP="008D404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33C52" w:rsidRPr="008D404C" w:rsidRDefault="008F513F" w:rsidP="002275AF">
      <w:pPr>
        <w:pStyle w:val="Akapitzlist"/>
        <w:numPr>
          <w:ilvl w:val="1"/>
          <w:numId w:val="4"/>
        </w:numPr>
        <w:tabs>
          <w:tab w:val="clear" w:pos="14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04C">
        <w:rPr>
          <w:rFonts w:ascii="Times New Roman" w:hAnsi="Times New Roman" w:cs="Times New Roman"/>
          <w:sz w:val="24"/>
          <w:szCs w:val="24"/>
        </w:rPr>
        <w:t>Udzielamy</w:t>
      </w:r>
      <w:r w:rsidR="00733C52" w:rsidRPr="008D404C">
        <w:rPr>
          <w:rFonts w:ascii="Times New Roman" w:hAnsi="Times New Roman" w:cs="Times New Roman"/>
          <w:sz w:val="24"/>
          <w:szCs w:val="24"/>
        </w:rPr>
        <w:t xml:space="preserve"> </w:t>
      </w:r>
      <w:r w:rsidR="00D84808" w:rsidRPr="008D404C">
        <w:rPr>
          <w:rFonts w:ascii="Times New Roman" w:hAnsi="Times New Roman" w:cs="Times New Roman"/>
          <w:sz w:val="24"/>
          <w:szCs w:val="24"/>
        </w:rPr>
        <w:t>60</w:t>
      </w:r>
      <w:r w:rsidRPr="008D404C">
        <w:rPr>
          <w:rFonts w:ascii="Times New Roman" w:hAnsi="Times New Roman" w:cs="Times New Roman"/>
          <w:sz w:val="24"/>
          <w:szCs w:val="24"/>
        </w:rPr>
        <w:t xml:space="preserve"> miesięcznej gwarancji jakości i rękojmi za wady na przedmiot zamówienia</w:t>
      </w:r>
      <w:r w:rsidR="00733C52" w:rsidRPr="008D404C">
        <w:rPr>
          <w:rFonts w:ascii="Times New Roman" w:hAnsi="Times New Roman" w:cs="Times New Roman"/>
          <w:sz w:val="24"/>
          <w:szCs w:val="24"/>
        </w:rPr>
        <w:t>.</w:t>
      </w:r>
    </w:p>
    <w:p w:rsidR="00733C52" w:rsidRPr="008D404C" w:rsidRDefault="00733C52" w:rsidP="002275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C52" w:rsidRPr="008D404C" w:rsidRDefault="00733C52" w:rsidP="002275AF">
      <w:pPr>
        <w:pStyle w:val="Akapitzlist"/>
        <w:numPr>
          <w:ilvl w:val="1"/>
          <w:numId w:val="4"/>
        </w:numPr>
        <w:tabs>
          <w:tab w:val="clear" w:pos="14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04C">
        <w:rPr>
          <w:rFonts w:ascii="Times New Roman" w:hAnsi="Times New Roman" w:cs="Times New Roman"/>
          <w:sz w:val="24"/>
          <w:szCs w:val="24"/>
        </w:rPr>
        <w:t>Oświadczamy, że uważamy się za związanych niniejszą ofertą przez okres 30 dni od upływu terminu składania ofert.</w:t>
      </w:r>
    </w:p>
    <w:p w:rsidR="00D640D2" w:rsidRPr="008D404C" w:rsidRDefault="00D640D2" w:rsidP="00D640D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33C52" w:rsidRPr="008D404C" w:rsidRDefault="00733C52" w:rsidP="002275AF">
      <w:pPr>
        <w:pStyle w:val="Akapitzlist"/>
        <w:numPr>
          <w:ilvl w:val="1"/>
          <w:numId w:val="4"/>
        </w:numPr>
        <w:tabs>
          <w:tab w:val="clear" w:pos="14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04C">
        <w:rPr>
          <w:rFonts w:ascii="Times New Roman" w:hAnsi="Times New Roman" w:cs="Times New Roman"/>
          <w:sz w:val="24"/>
          <w:szCs w:val="24"/>
        </w:rPr>
        <w:t xml:space="preserve">Oświadczamy, że akceptujemy wzór umowy stanowiący </w:t>
      </w:r>
      <w:r w:rsidR="00D640D2" w:rsidRPr="008D404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41D7C" w:rsidRPr="008D404C">
        <w:rPr>
          <w:rFonts w:ascii="Times New Roman" w:hAnsi="Times New Roman" w:cs="Times New Roman"/>
          <w:sz w:val="24"/>
          <w:szCs w:val="24"/>
        </w:rPr>
        <w:t>2</w:t>
      </w:r>
      <w:r w:rsidR="00D640D2" w:rsidRPr="008D40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Pr="008D404C">
        <w:rPr>
          <w:rFonts w:ascii="Times New Roman" w:hAnsi="Times New Roman" w:cs="Times New Roman"/>
          <w:sz w:val="24"/>
          <w:szCs w:val="24"/>
        </w:rPr>
        <w:t xml:space="preserve"> i w razie wybrania naszej oferty zobowiązujemy się do podpisania umowy na miejscu i terminie wskazanym przez zamawiającego.</w:t>
      </w:r>
    </w:p>
    <w:p w:rsidR="00D640D2" w:rsidRPr="008D404C" w:rsidRDefault="00D640D2" w:rsidP="00D640D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C52" w:rsidRPr="008D404C" w:rsidRDefault="00733C52" w:rsidP="002275AF">
      <w:pPr>
        <w:pStyle w:val="Akapitzlist"/>
        <w:numPr>
          <w:ilvl w:val="1"/>
          <w:numId w:val="4"/>
        </w:numPr>
        <w:tabs>
          <w:tab w:val="clear" w:pos="14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04C">
        <w:rPr>
          <w:rFonts w:ascii="Times New Roman" w:hAnsi="Times New Roman" w:cs="Times New Roman"/>
          <w:sz w:val="24"/>
          <w:szCs w:val="24"/>
        </w:rPr>
        <w:t xml:space="preserve">Oświadczamy, że zapoznaliśmy się ze </w:t>
      </w:r>
      <w:r w:rsidR="0030600C">
        <w:rPr>
          <w:rFonts w:ascii="Times New Roman" w:hAnsi="Times New Roman" w:cs="Times New Roman"/>
          <w:sz w:val="24"/>
          <w:szCs w:val="24"/>
        </w:rPr>
        <w:t>opisem przedmiotu</w:t>
      </w:r>
      <w:r w:rsidRPr="008D404C">
        <w:rPr>
          <w:rFonts w:ascii="Times New Roman" w:hAnsi="Times New Roman" w:cs="Times New Roman"/>
          <w:sz w:val="24"/>
          <w:szCs w:val="24"/>
        </w:rPr>
        <w:t xml:space="preserve"> zamówienia i nie wnosimy do niej zastrzeżeń oraz zdobyliśmy informacje konieczne do przygotowania oferty.</w:t>
      </w:r>
    </w:p>
    <w:p w:rsidR="00733C52" w:rsidRPr="008D404C" w:rsidRDefault="00733C52" w:rsidP="002275AF">
      <w:pPr>
        <w:pStyle w:val="Default"/>
        <w:jc w:val="both"/>
      </w:pPr>
    </w:p>
    <w:p w:rsidR="00733C52" w:rsidRPr="008D404C" w:rsidRDefault="00733C52" w:rsidP="002275AF">
      <w:pPr>
        <w:pStyle w:val="Default"/>
        <w:widowControl w:val="0"/>
        <w:numPr>
          <w:ilvl w:val="1"/>
          <w:numId w:val="4"/>
        </w:numPr>
        <w:tabs>
          <w:tab w:val="clear" w:pos="1420"/>
          <w:tab w:val="num" w:pos="426"/>
        </w:tabs>
        <w:ind w:left="426" w:hanging="426"/>
        <w:jc w:val="both"/>
      </w:pPr>
      <w:r w:rsidRPr="008D404C">
        <w:t>Integralną część oferty stanowią następujące dokumenty:</w:t>
      </w:r>
    </w:p>
    <w:p w:rsidR="008A04BB" w:rsidRPr="002275AF" w:rsidRDefault="008A04BB" w:rsidP="002275AF">
      <w:pPr>
        <w:pStyle w:val="Akapitzlist"/>
        <w:spacing w:after="0" w:line="240" w:lineRule="auto"/>
        <w:ind w:left="397"/>
        <w:jc w:val="both"/>
        <w:rPr>
          <w:rFonts w:ascii="Times New Roman" w:hAnsi="Times New Roman" w:cs="Times New Roman"/>
          <w:color w:val="000000" w:themeColor="text1"/>
        </w:rPr>
      </w:pPr>
    </w:p>
    <w:p w:rsidR="008A04BB" w:rsidRPr="002275AF" w:rsidRDefault="008A04BB" w:rsidP="002275AF">
      <w:pPr>
        <w:pStyle w:val="Tekstpodstawowy"/>
        <w:numPr>
          <w:ilvl w:val="3"/>
          <w:numId w:val="6"/>
        </w:numPr>
        <w:rPr>
          <w:color w:val="000000" w:themeColor="text1"/>
          <w:sz w:val="22"/>
          <w:szCs w:val="22"/>
        </w:rPr>
      </w:pPr>
      <w:r w:rsidRPr="002275AF">
        <w:rPr>
          <w:color w:val="000000" w:themeColor="text1"/>
          <w:sz w:val="22"/>
          <w:szCs w:val="22"/>
        </w:rPr>
        <w:t>................................................................................</w:t>
      </w:r>
    </w:p>
    <w:p w:rsidR="00D60537" w:rsidRPr="002275AF" w:rsidRDefault="00D60537" w:rsidP="002275AF">
      <w:pPr>
        <w:pStyle w:val="Tekstpodstawowy"/>
        <w:numPr>
          <w:ilvl w:val="3"/>
          <w:numId w:val="6"/>
        </w:numPr>
        <w:rPr>
          <w:color w:val="000000" w:themeColor="text1"/>
          <w:sz w:val="22"/>
          <w:szCs w:val="22"/>
        </w:rPr>
      </w:pPr>
      <w:r w:rsidRPr="002275AF">
        <w:rPr>
          <w:color w:val="000000" w:themeColor="text1"/>
          <w:sz w:val="22"/>
          <w:szCs w:val="22"/>
        </w:rPr>
        <w:t>................................................................................</w:t>
      </w:r>
    </w:p>
    <w:p w:rsidR="00811B9C" w:rsidRPr="002275AF" w:rsidRDefault="00811B9C" w:rsidP="002275AF">
      <w:pPr>
        <w:pStyle w:val="Tekstpodstawowy"/>
        <w:ind w:left="1440"/>
        <w:rPr>
          <w:color w:val="000000" w:themeColor="text1"/>
          <w:sz w:val="22"/>
          <w:szCs w:val="22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8A04BB" w:rsidRPr="002275AF" w:rsidTr="00C2668F">
        <w:trPr>
          <w:trHeight w:val="881"/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8A04BB" w:rsidRPr="002275AF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275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3941" w:type="dxa"/>
            <w:shd w:val="pct15" w:color="auto" w:fill="auto"/>
            <w:vAlign w:val="center"/>
          </w:tcPr>
          <w:p w:rsidR="008A04BB" w:rsidRPr="002275AF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275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8A04BB" w:rsidRPr="002275AF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275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podpis osób/osoby uprawnionej do reprezentowania wykonawcy</w:t>
            </w:r>
          </w:p>
        </w:tc>
      </w:tr>
      <w:tr w:rsidR="008A04BB" w:rsidRPr="002275AF" w:rsidTr="00E61B54">
        <w:trPr>
          <w:trHeight w:val="1364"/>
          <w:jc w:val="center"/>
        </w:trPr>
        <w:tc>
          <w:tcPr>
            <w:tcW w:w="1618" w:type="dxa"/>
          </w:tcPr>
          <w:p w:rsidR="008A04BB" w:rsidRPr="002275AF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3941" w:type="dxa"/>
          </w:tcPr>
          <w:p w:rsidR="008A04BB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:rsidR="00D640D2" w:rsidRDefault="00D640D2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:rsidR="00D640D2" w:rsidRPr="002275AF" w:rsidRDefault="00D640D2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3856" w:type="dxa"/>
          </w:tcPr>
          <w:p w:rsidR="008A04BB" w:rsidRPr="002275AF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</w:tbl>
    <w:p w:rsidR="00545769" w:rsidRPr="002275AF" w:rsidRDefault="00545769" w:rsidP="00D640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45769" w:rsidRPr="002275AF" w:rsidSect="00CA5277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5E" w:rsidRDefault="0056205E" w:rsidP="00AA15D0">
      <w:pPr>
        <w:spacing w:after="0" w:line="240" w:lineRule="auto"/>
      </w:pPr>
      <w:r>
        <w:separator/>
      </w:r>
    </w:p>
  </w:endnote>
  <w:endnote w:type="continuationSeparator" w:id="0">
    <w:p w:rsidR="0056205E" w:rsidRDefault="0056205E" w:rsidP="00AA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altName w:val="Arial Unicode MS"/>
    <w:charset w:val="80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39" w:rsidRDefault="000B1839">
    <w:pPr>
      <w:pStyle w:val="Stopka"/>
      <w:jc w:val="right"/>
    </w:pPr>
  </w:p>
  <w:p w:rsidR="000B1839" w:rsidRDefault="000B18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5E" w:rsidRDefault="0056205E" w:rsidP="00AA15D0">
      <w:pPr>
        <w:spacing w:after="0" w:line="240" w:lineRule="auto"/>
      </w:pPr>
      <w:r>
        <w:separator/>
      </w:r>
    </w:p>
  </w:footnote>
  <w:footnote w:type="continuationSeparator" w:id="0">
    <w:p w:rsidR="0056205E" w:rsidRDefault="0056205E" w:rsidP="00AA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39" w:rsidRDefault="00EC63E4" w:rsidP="007C7D58">
    <w:pPr>
      <w:pStyle w:val="Nagwek"/>
      <w:rPr>
        <w:color w:val="000000" w:themeColor="text1"/>
      </w:rPr>
    </w:pPr>
    <w:r>
      <w:rPr>
        <w:color w:val="000000" w:themeColor="text1"/>
      </w:rPr>
      <w:t>ZP.271. 19</w:t>
    </w:r>
    <w:r w:rsidR="000B1839">
      <w:rPr>
        <w:color w:val="000000" w:themeColor="text1"/>
      </w:rPr>
      <w:t>.2026</w:t>
    </w:r>
  </w:p>
  <w:p w:rsidR="000B1839" w:rsidRPr="00AA15D0" w:rsidRDefault="000B1839" w:rsidP="007C7D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190C44D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>
    <w:nsid w:val="00000010"/>
    <w:multiLevelType w:val="multilevel"/>
    <w:tmpl w:val="AD52927A"/>
    <w:name w:val="WWNum17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ahoma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cs="Tahoma"/>
        <w:b w:val="0"/>
        <w:bCs w:val="0"/>
        <w:sz w:val="24"/>
        <w:szCs w:val="24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11"/>
    <w:multiLevelType w:val="multilevel"/>
    <w:tmpl w:val="00000011"/>
    <w:name w:val="WWNum18"/>
    <w:lvl w:ilvl="0">
      <w:start w:val="1"/>
      <w:numFmt w:val="lowerLetter"/>
      <w:lvlText w:val="%1)"/>
      <w:lvlJc w:val="left"/>
      <w:pPr>
        <w:tabs>
          <w:tab w:val="num" w:pos="340"/>
        </w:tabs>
        <w:ind w:left="397" w:hanging="397"/>
      </w:pPr>
      <w:rPr>
        <w:rFonts w:cs="Tahoma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A"/>
      </w:rPr>
    </w:lvl>
    <w:lvl w:ilvl="2">
      <w:start w:val="1"/>
      <w:numFmt w:val="lowerLetter"/>
      <w:lvlText w:val="%2.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4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7">
    <w:nsid w:val="00000021"/>
    <w:multiLevelType w:val="multilevel"/>
    <w:tmpl w:val="00000021"/>
    <w:name w:val="WWNum34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25"/>
    <w:multiLevelType w:val="multilevel"/>
    <w:tmpl w:val="00000025"/>
    <w:name w:val="WW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2F"/>
    <w:multiLevelType w:val="multilevel"/>
    <w:tmpl w:val="608A09CA"/>
    <w:name w:val="WW8Num5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0000003B"/>
    <w:multiLevelType w:val="multilevel"/>
    <w:tmpl w:val="02C466C8"/>
    <w:name w:val="WWNum60"/>
    <w:lvl w:ilvl="0">
      <w:start w:val="1"/>
      <w:numFmt w:val="bullet"/>
      <w:lvlText w:val=""/>
      <w:lvlJc w:val="left"/>
      <w:pPr>
        <w:tabs>
          <w:tab w:val="num" w:pos="0"/>
        </w:tabs>
        <w:ind w:left="1506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22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/>
      </w:rPr>
    </w:lvl>
  </w:abstractNum>
  <w:abstractNum w:abstractNumId="11">
    <w:nsid w:val="00000048"/>
    <w:multiLevelType w:val="multilevel"/>
    <w:tmpl w:val="00000048"/>
    <w:name w:val="WW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>
    <w:nsid w:val="0188738D"/>
    <w:multiLevelType w:val="multilevel"/>
    <w:tmpl w:val="FAFA163C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01F24F9E"/>
    <w:multiLevelType w:val="hybridMultilevel"/>
    <w:tmpl w:val="88709038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02AF2D5C"/>
    <w:multiLevelType w:val="hybridMultilevel"/>
    <w:tmpl w:val="58F07E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08D62521"/>
    <w:multiLevelType w:val="hybridMultilevel"/>
    <w:tmpl w:val="51EC5C74"/>
    <w:lvl w:ilvl="0" w:tplc="AB1A8E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 w:tplc="041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6">
    <w:nsid w:val="0CCA64D5"/>
    <w:multiLevelType w:val="singleLevel"/>
    <w:tmpl w:val="B494FF02"/>
    <w:lvl w:ilvl="0">
      <w:start w:val="15"/>
      <w:numFmt w:val="upperRoman"/>
      <w:pStyle w:val="Nagwek2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bCs/>
        <w:i w:val="0"/>
        <w:iCs w:val="0"/>
      </w:rPr>
    </w:lvl>
  </w:abstractNum>
  <w:abstractNum w:abstractNumId="17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>
    <w:nsid w:val="13514106"/>
    <w:multiLevelType w:val="hybridMultilevel"/>
    <w:tmpl w:val="504A8230"/>
    <w:lvl w:ilvl="0" w:tplc="144E7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3717942"/>
    <w:multiLevelType w:val="hybridMultilevel"/>
    <w:tmpl w:val="9FB09926"/>
    <w:lvl w:ilvl="0" w:tplc="1DA810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E85D4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3763AA2"/>
    <w:multiLevelType w:val="multilevel"/>
    <w:tmpl w:val="4850793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  <w:color w:val="auto"/>
        <w:u w:val="none"/>
      </w:rPr>
    </w:lvl>
  </w:abstractNum>
  <w:abstractNum w:abstractNumId="21">
    <w:nsid w:val="168B0E3D"/>
    <w:multiLevelType w:val="hybridMultilevel"/>
    <w:tmpl w:val="F1D03D74"/>
    <w:lvl w:ilvl="0" w:tplc="5DFC24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2062" w:hanging="360"/>
      </w:pPr>
    </w:lvl>
    <w:lvl w:ilvl="4" w:tplc="60E6BF1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2416D052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81627F2"/>
    <w:multiLevelType w:val="hybridMultilevel"/>
    <w:tmpl w:val="C360D1E8"/>
    <w:lvl w:ilvl="0" w:tplc="67B874D6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A521E6"/>
    <w:multiLevelType w:val="hybridMultilevel"/>
    <w:tmpl w:val="6F1A9560"/>
    <w:lvl w:ilvl="0" w:tplc="F66A0AC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1B25156D"/>
    <w:multiLevelType w:val="hybridMultilevel"/>
    <w:tmpl w:val="36D88BAA"/>
    <w:lvl w:ilvl="0" w:tplc="0F9AFA2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23E83544"/>
    <w:multiLevelType w:val="multilevel"/>
    <w:tmpl w:val="D1AC3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6">
    <w:nsid w:val="260A7DE7"/>
    <w:multiLevelType w:val="multilevel"/>
    <w:tmpl w:val="8E5854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>
    <w:nsid w:val="29295029"/>
    <w:multiLevelType w:val="multilevel"/>
    <w:tmpl w:val="E2DE14DC"/>
    <w:styleLink w:val="WWNum17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2ACD37AF"/>
    <w:multiLevelType w:val="multilevel"/>
    <w:tmpl w:val="E6EA5342"/>
    <w:lvl w:ilvl="0">
      <w:start w:val="1"/>
      <w:numFmt w:val="upp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75"/>
        </w:tabs>
        <w:ind w:left="157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9">
    <w:nsid w:val="2D9C7732"/>
    <w:multiLevelType w:val="hybridMultilevel"/>
    <w:tmpl w:val="240A17FA"/>
    <w:lvl w:ilvl="0" w:tplc="F626A5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2EF22831"/>
    <w:multiLevelType w:val="singleLevel"/>
    <w:tmpl w:val="6D026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  <w:u w:val="none"/>
        <w:effect w:val="none"/>
      </w:rPr>
    </w:lvl>
  </w:abstractNum>
  <w:abstractNum w:abstractNumId="31">
    <w:nsid w:val="2F3A08C9"/>
    <w:multiLevelType w:val="hybridMultilevel"/>
    <w:tmpl w:val="4D065922"/>
    <w:lvl w:ilvl="0" w:tplc="2FE82F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2F60269F"/>
    <w:multiLevelType w:val="multilevel"/>
    <w:tmpl w:val="B81A2F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>
    <w:nsid w:val="31984EB0"/>
    <w:multiLevelType w:val="hybridMultilevel"/>
    <w:tmpl w:val="DC0C42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A5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DA39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1A95091"/>
    <w:multiLevelType w:val="hybridMultilevel"/>
    <w:tmpl w:val="A3685544"/>
    <w:lvl w:ilvl="0" w:tplc="07CA51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B20411"/>
    <w:multiLevelType w:val="multilevel"/>
    <w:tmpl w:val="738AE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36EC379F"/>
    <w:multiLevelType w:val="hybridMultilevel"/>
    <w:tmpl w:val="1458D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C93E37"/>
    <w:multiLevelType w:val="hybridMultilevel"/>
    <w:tmpl w:val="F334CE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C4328B"/>
    <w:multiLevelType w:val="hybridMultilevel"/>
    <w:tmpl w:val="7E44757A"/>
    <w:lvl w:ilvl="0" w:tplc="41F49A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D411B90"/>
    <w:multiLevelType w:val="hybridMultilevel"/>
    <w:tmpl w:val="1DF8FEEE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F1C00E6E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0">
    <w:nsid w:val="40CD3CB2"/>
    <w:multiLevelType w:val="hybridMultilevel"/>
    <w:tmpl w:val="B46C43CA"/>
    <w:lvl w:ilvl="0" w:tplc="11D449A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5001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2B72D24"/>
    <w:multiLevelType w:val="hybridMultilevel"/>
    <w:tmpl w:val="9F645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CCA6C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006F18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44DA30F8"/>
    <w:multiLevelType w:val="hybridMultilevel"/>
    <w:tmpl w:val="45D2D6B4"/>
    <w:lvl w:ilvl="0" w:tplc="707CA50A">
      <w:start w:val="1"/>
      <w:numFmt w:val="decimal"/>
      <w:lvlText w:val="%1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5229A3"/>
    <w:multiLevelType w:val="hybridMultilevel"/>
    <w:tmpl w:val="58F07E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4736298A"/>
    <w:multiLevelType w:val="hybridMultilevel"/>
    <w:tmpl w:val="5652FE50"/>
    <w:lvl w:ilvl="0" w:tplc="0F9AFA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2062" w:hanging="360"/>
      </w:pPr>
    </w:lvl>
    <w:lvl w:ilvl="4" w:tplc="60E6BF1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2416D052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8192471"/>
    <w:multiLevelType w:val="hybridMultilevel"/>
    <w:tmpl w:val="DA023544"/>
    <w:lvl w:ilvl="0" w:tplc="67B874D6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94F153B"/>
    <w:multiLevelType w:val="hybridMultilevel"/>
    <w:tmpl w:val="396E7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1C5E77"/>
    <w:multiLevelType w:val="singleLevel"/>
    <w:tmpl w:val="86503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9">
    <w:nsid w:val="4D9F2104"/>
    <w:multiLevelType w:val="hybridMultilevel"/>
    <w:tmpl w:val="B43CF862"/>
    <w:lvl w:ilvl="0" w:tplc="F78EA7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EB41306"/>
    <w:multiLevelType w:val="hybridMultilevel"/>
    <w:tmpl w:val="BB2864AE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2FE82F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105E2CE6">
      <w:start w:val="1"/>
      <w:numFmt w:val="decimal"/>
      <w:lvlText w:val="%3)"/>
      <w:lvlJc w:val="left"/>
      <w:pPr>
        <w:ind w:left="2700" w:hanging="360"/>
      </w:pPr>
      <w:rPr>
        <w:rFonts w:cs="Times New Roman"/>
      </w:rPr>
    </w:lvl>
    <w:lvl w:ilvl="3" w:tplc="C074A994">
      <w:start w:val="1"/>
      <w:numFmt w:val="decimal"/>
      <w:lvlText w:val="%4."/>
      <w:lvlJc w:val="left"/>
      <w:pPr>
        <w:ind w:left="7874" w:hanging="360"/>
      </w:pPr>
      <w:rPr>
        <w:rFonts w:ascii="Times New Roman" w:eastAsia="Times New Roman" w:hAnsi="Times New Roman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501455EA"/>
    <w:multiLevelType w:val="hybridMultilevel"/>
    <w:tmpl w:val="61022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E16362"/>
    <w:multiLevelType w:val="hybridMultilevel"/>
    <w:tmpl w:val="F7E0E9BE"/>
    <w:lvl w:ilvl="0" w:tplc="E4AE87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52CC25DF"/>
    <w:multiLevelType w:val="hybridMultilevel"/>
    <w:tmpl w:val="2A52FD14"/>
    <w:lvl w:ilvl="0" w:tplc="0F9AFA2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5B3D771A"/>
    <w:multiLevelType w:val="multilevel"/>
    <w:tmpl w:val="77C6722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5">
    <w:nsid w:val="5B633CC5"/>
    <w:multiLevelType w:val="hybridMultilevel"/>
    <w:tmpl w:val="C0BEAAAE"/>
    <w:lvl w:ilvl="0" w:tplc="75F6C0B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CE7470E"/>
    <w:multiLevelType w:val="hybridMultilevel"/>
    <w:tmpl w:val="405A50EE"/>
    <w:lvl w:ilvl="0" w:tplc="9F86759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466AA9D0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E7909BB"/>
    <w:multiLevelType w:val="multilevel"/>
    <w:tmpl w:val="0CA0CE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8">
    <w:nsid w:val="5FA75D48"/>
    <w:multiLevelType w:val="hybridMultilevel"/>
    <w:tmpl w:val="DA023544"/>
    <w:lvl w:ilvl="0" w:tplc="67B874D6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FF330E1"/>
    <w:multiLevelType w:val="hybridMultilevel"/>
    <w:tmpl w:val="8624B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FE5612"/>
    <w:multiLevelType w:val="hybridMultilevel"/>
    <w:tmpl w:val="7ADEF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C40D59"/>
    <w:multiLevelType w:val="hybridMultilevel"/>
    <w:tmpl w:val="5652FE50"/>
    <w:lvl w:ilvl="0" w:tplc="0F9AFA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2062" w:hanging="360"/>
      </w:pPr>
    </w:lvl>
    <w:lvl w:ilvl="4" w:tplc="60E6BF1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2416D052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6C270F2"/>
    <w:multiLevelType w:val="hybridMultilevel"/>
    <w:tmpl w:val="09B6D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06F6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DA39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8677FBC"/>
    <w:multiLevelType w:val="multilevel"/>
    <w:tmpl w:val="822081C8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>
    <w:nsid w:val="6AFD34EA"/>
    <w:multiLevelType w:val="multilevel"/>
    <w:tmpl w:val="D9006A6E"/>
    <w:lvl w:ilvl="0">
      <w:start w:val="71"/>
      <w:numFmt w:val="decimal"/>
      <w:lvlText w:val="%1"/>
      <w:lvlJc w:val="left"/>
      <w:pPr>
        <w:ind w:left="1530" w:hanging="1530"/>
      </w:pPr>
      <w:rPr>
        <w:rFonts w:hint="default"/>
      </w:rPr>
    </w:lvl>
    <w:lvl w:ilvl="1">
      <w:numFmt w:val="decimalZero"/>
      <w:lvlText w:val="%1.%2"/>
      <w:lvlJc w:val="left"/>
      <w:pPr>
        <w:ind w:left="1530" w:hanging="1530"/>
      </w:pPr>
      <w:rPr>
        <w:rFonts w:hint="default"/>
      </w:rPr>
    </w:lvl>
    <w:lvl w:ilvl="2">
      <w:numFmt w:val="decimalZero"/>
      <w:lvlText w:val="%1.%2.%3"/>
      <w:lvlJc w:val="left"/>
      <w:pPr>
        <w:ind w:left="1530" w:hanging="1530"/>
      </w:pPr>
      <w:rPr>
        <w:rFonts w:hint="default"/>
      </w:rPr>
    </w:lvl>
    <w:lvl w:ilvl="3">
      <w:numFmt w:val="decimalZero"/>
      <w:lvlText w:val="%1.%2.%3.%4"/>
      <w:lvlJc w:val="left"/>
      <w:pPr>
        <w:ind w:left="1530" w:hanging="1530"/>
      </w:pPr>
      <w:rPr>
        <w:rFonts w:hint="default"/>
      </w:rPr>
    </w:lvl>
    <w:lvl w:ilvl="4">
      <w:start w:val="8"/>
      <w:numFmt w:val="decimal"/>
      <w:lvlText w:val="%1.%2.%3.%4-%5"/>
      <w:lvlJc w:val="left"/>
      <w:pPr>
        <w:ind w:left="1530" w:hanging="153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-%5.%6"/>
      <w:lvlJc w:val="left"/>
      <w:pPr>
        <w:ind w:left="1530" w:hanging="1530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520" w:hanging="2520"/>
      </w:pPr>
      <w:rPr>
        <w:rFonts w:hint="default"/>
      </w:rPr>
    </w:lvl>
  </w:abstractNum>
  <w:abstractNum w:abstractNumId="65">
    <w:nsid w:val="6BC94980"/>
    <w:multiLevelType w:val="multilevel"/>
    <w:tmpl w:val="F3ACC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2007"/>
        </w:tabs>
        <w:ind w:left="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0" w:firstLine="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7167"/>
        </w:tabs>
        <w:ind w:left="0" w:firstLine="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0" w:firstLine="0"/>
      </w:pPr>
    </w:lvl>
  </w:abstractNum>
  <w:abstractNum w:abstractNumId="66">
    <w:nsid w:val="6E0D271E"/>
    <w:multiLevelType w:val="hybridMultilevel"/>
    <w:tmpl w:val="94B421F6"/>
    <w:lvl w:ilvl="0" w:tplc="A30CA01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9B5692"/>
    <w:multiLevelType w:val="multilevel"/>
    <w:tmpl w:val="61DED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8">
    <w:nsid w:val="710111A1"/>
    <w:multiLevelType w:val="hybridMultilevel"/>
    <w:tmpl w:val="57BA1186"/>
    <w:lvl w:ilvl="0" w:tplc="C6486F5E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714B27C8"/>
    <w:multiLevelType w:val="singleLevel"/>
    <w:tmpl w:val="53E00C10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70">
    <w:nsid w:val="718C6114"/>
    <w:multiLevelType w:val="hybridMultilevel"/>
    <w:tmpl w:val="C990137A"/>
    <w:lvl w:ilvl="0" w:tplc="82543D92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Calibri" w:hAnsi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43E497A"/>
    <w:multiLevelType w:val="hybridMultilevel"/>
    <w:tmpl w:val="010C76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0608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FACA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75D0777"/>
    <w:multiLevelType w:val="hybridMultilevel"/>
    <w:tmpl w:val="20E688A0"/>
    <w:lvl w:ilvl="0" w:tplc="87D213D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78CE5D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ACE0B62"/>
    <w:multiLevelType w:val="multilevel"/>
    <w:tmpl w:val="ADC60E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u w:val="none"/>
      </w:rPr>
    </w:lvl>
  </w:abstractNum>
  <w:abstractNum w:abstractNumId="74">
    <w:nsid w:val="7C326059"/>
    <w:multiLevelType w:val="hybridMultilevel"/>
    <w:tmpl w:val="5FB40DD4"/>
    <w:lvl w:ilvl="0" w:tplc="02CC8D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2"/>
  </w:num>
  <w:num w:numId="5">
    <w:abstractNumId w:val="35"/>
  </w:num>
  <w:num w:numId="6">
    <w:abstractNumId w:val="42"/>
  </w:num>
  <w:num w:numId="7">
    <w:abstractNumId w:val="14"/>
  </w:num>
  <w:num w:numId="8">
    <w:abstractNumId w:val="44"/>
  </w:num>
  <w:num w:numId="9">
    <w:abstractNumId w:val="16"/>
  </w:num>
  <w:num w:numId="10">
    <w:abstractNumId w:val="17"/>
  </w:num>
  <w:num w:numId="11">
    <w:abstractNumId w:val="12"/>
  </w:num>
  <w:num w:numId="12">
    <w:abstractNumId w:val="27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</w:num>
  <w:num w:numId="15">
    <w:abstractNumId w:val="32"/>
  </w:num>
  <w:num w:numId="16">
    <w:abstractNumId w:val="73"/>
  </w:num>
  <w:num w:numId="17">
    <w:abstractNumId w:val="20"/>
  </w:num>
  <w:num w:numId="18">
    <w:abstractNumId w:val="57"/>
  </w:num>
  <w:num w:numId="19">
    <w:abstractNumId w:val="30"/>
    <w:lvlOverride w:ilvl="0">
      <w:startOverride w:val="1"/>
    </w:lvlOverride>
  </w:num>
  <w:num w:numId="20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4"/>
  </w:num>
  <w:num w:numId="22">
    <w:abstractNumId w:val="26"/>
  </w:num>
  <w:num w:numId="23">
    <w:abstractNumId w:val="29"/>
  </w:num>
  <w:num w:numId="24">
    <w:abstractNumId w:val="18"/>
  </w:num>
  <w:num w:numId="25">
    <w:abstractNumId w:val="52"/>
  </w:num>
  <w:num w:numId="26">
    <w:abstractNumId w:val="54"/>
  </w:num>
  <w:num w:numId="27">
    <w:abstractNumId w:val="63"/>
  </w:num>
  <w:num w:numId="28">
    <w:abstractNumId w:val="61"/>
  </w:num>
  <w:num w:numId="29">
    <w:abstractNumId w:val="45"/>
  </w:num>
  <w:num w:numId="30">
    <w:abstractNumId w:val="21"/>
  </w:num>
  <w:num w:numId="31">
    <w:abstractNumId w:val="15"/>
  </w:num>
  <w:num w:numId="32">
    <w:abstractNumId w:val="68"/>
  </w:num>
  <w:num w:numId="33">
    <w:abstractNumId w:val="53"/>
  </w:num>
  <w:num w:numId="34">
    <w:abstractNumId w:val="24"/>
  </w:num>
  <w:num w:numId="35">
    <w:abstractNumId w:val="69"/>
    <w:lvlOverride w:ilvl="0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65"/>
  </w:num>
  <w:num w:numId="40">
    <w:abstractNumId w:val="59"/>
  </w:num>
  <w:num w:numId="41">
    <w:abstractNumId w:val="38"/>
  </w:num>
  <w:num w:numId="42">
    <w:abstractNumId w:val="49"/>
  </w:num>
  <w:num w:numId="43">
    <w:abstractNumId w:val="66"/>
  </w:num>
  <w:num w:numId="44">
    <w:abstractNumId w:val="7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55"/>
  </w:num>
  <w:num w:numId="47">
    <w:abstractNumId w:val="13"/>
  </w:num>
  <w:num w:numId="48">
    <w:abstractNumId w:val="33"/>
  </w:num>
  <w:num w:numId="49">
    <w:abstractNumId w:val="74"/>
  </w:num>
  <w:num w:numId="50">
    <w:abstractNumId w:val="62"/>
  </w:num>
  <w:num w:numId="51">
    <w:abstractNumId w:val="60"/>
  </w:num>
  <w:num w:numId="52">
    <w:abstractNumId w:val="48"/>
  </w:num>
  <w:num w:numId="53">
    <w:abstractNumId w:val="70"/>
  </w:num>
  <w:num w:numId="54">
    <w:abstractNumId w:val="31"/>
  </w:num>
  <w:num w:numId="55">
    <w:abstractNumId w:val="28"/>
  </w:num>
  <w:num w:numId="56">
    <w:abstractNumId w:val="36"/>
  </w:num>
  <w:num w:numId="57">
    <w:abstractNumId w:val="43"/>
  </w:num>
  <w:num w:numId="58">
    <w:abstractNumId w:val="47"/>
  </w:num>
  <w:num w:numId="59">
    <w:abstractNumId w:val="51"/>
  </w:num>
  <w:num w:numId="60">
    <w:abstractNumId w:val="34"/>
  </w:num>
  <w:num w:numId="61">
    <w:abstractNumId w:val="23"/>
  </w:num>
  <w:num w:numId="62">
    <w:abstractNumId w:val="46"/>
  </w:num>
  <w:num w:numId="63">
    <w:abstractNumId w:val="5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AF"/>
    <w:rsid w:val="000016C6"/>
    <w:rsid w:val="00003F1B"/>
    <w:rsid w:val="00004731"/>
    <w:rsid w:val="00004A7F"/>
    <w:rsid w:val="000062F9"/>
    <w:rsid w:val="000067E3"/>
    <w:rsid w:val="00007FE3"/>
    <w:rsid w:val="00010EF8"/>
    <w:rsid w:val="000115D2"/>
    <w:rsid w:val="00013E87"/>
    <w:rsid w:val="00014DEA"/>
    <w:rsid w:val="000179E1"/>
    <w:rsid w:val="00017BD8"/>
    <w:rsid w:val="00021B92"/>
    <w:rsid w:val="000232DE"/>
    <w:rsid w:val="000233A1"/>
    <w:rsid w:val="00023CC3"/>
    <w:rsid w:val="00023E53"/>
    <w:rsid w:val="000329F3"/>
    <w:rsid w:val="000339AE"/>
    <w:rsid w:val="00034434"/>
    <w:rsid w:val="00034A08"/>
    <w:rsid w:val="000350EE"/>
    <w:rsid w:val="00035879"/>
    <w:rsid w:val="00037BB5"/>
    <w:rsid w:val="00041D7C"/>
    <w:rsid w:val="00044F05"/>
    <w:rsid w:val="000458C8"/>
    <w:rsid w:val="000461AF"/>
    <w:rsid w:val="00050A44"/>
    <w:rsid w:val="00052520"/>
    <w:rsid w:val="00052B96"/>
    <w:rsid w:val="00057E80"/>
    <w:rsid w:val="00063A03"/>
    <w:rsid w:val="00076DD6"/>
    <w:rsid w:val="00080E25"/>
    <w:rsid w:val="00082583"/>
    <w:rsid w:val="00082B2B"/>
    <w:rsid w:val="00083FDE"/>
    <w:rsid w:val="0008648B"/>
    <w:rsid w:val="00091085"/>
    <w:rsid w:val="00091AC5"/>
    <w:rsid w:val="00094042"/>
    <w:rsid w:val="000954F7"/>
    <w:rsid w:val="000A04FB"/>
    <w:rsid w:val="000A132B"/>
    <w:rsid w:val="000A34F7"/>
    <w:rsid w:val="000A615B"/>
    <w:rsid w:val="000B081F"/>
    <w:rsid w:val="000B1839"/>
    <w:rsid w:val="000B2300"/>
    <w:rsid w:val="000B481A"/>
    <w:rsid w:val="000B53DC"/>
    <w:rsid w:val="000B6751"/>
    <w:rsid w:val="000C61E9"/>
    <w:rsid w:val="000D06D8"/>
    <w:rsid w:val="000D3B83"/>
    <w:rsid w:val="000D422C"/>
    <w:rsid w:val="000D4E5E"/>
    <w:rsid w:val="000E0869"/>
    <w:rsid w:val="000E1376"/>
    <w:rsid w:val="000E34A4"/>
    <w:rsid w:val="000E5088"/>
    <w:rsid w:val="000F4447"/>
    <w:rsid w:val="000F497A"/>
    <w:rsid w:val="000F6871"/>
    <w:rsid w:val="000F6D54"/>
    <w:rsid w:val="00100347"/>
    <w:rsid w:val="00101178"/>
    <w:rsid w:val="00102FC9"/>
    <w:rsid w:val="00103E59"/>
    <w:rsid w:val="00105F09"/>
    <w:rsid w:val="00106556"/>
    <w:rsid w:val="00110294"/>
    <w:rsid w:val="0011141F"/>
    <w:rsid w:val="00111431"/>
    <w:rsid w:val="00111BA3"/>
    <w:rsid w:val="00112397"/>
    <w:rsid w:val="00114BB9"/>
    <w:rsid w:val="00115823"/>
    <w:rsid w:val="0012127C"/>
    <w:rsid w:val="00122228"/>
    <w:rsid w:val="00127BC5"/>
    <w:rsid w:val="0013118D"/>
    <w:rsid w:val="001319DD"/>
    <w:rsid w:val="00134965"/>
    <w:rsid w:val="00134BC7"/>
    <w:rsid w:val="00140DFE"/>
    <w:rsid w:val="00141436"/>
    <w:rsid w:val="001458FC"/>
    <w:rsid w:val="001500A9"/>
    <w:rsid w:val="001558CD"/>
    <w:rsid w:val="00166AC8"/>
    <w:rsid w:val="00172EC0"/>
    <w:rsid w:val="00173948"/>
    <w:rsid w:val="001751DE"/>
    <w:rsid w:val="00175737"/>
    <w:rsid w:val="001775D6"/>
    <w:rsid w:val="00180B72"/>
    <w:rsid w:val="00187F3A"/>
    <w:rsid w:val="001941AE"/>
    <w:rsid w:val="001945BD"/>
    <w:rsid w:val="001948FA"/>
    <w:rsid w:val="00196FED"/>
    <w:rsid w:val="001A0FAB"/>
    <w:rsid w:val="001A4CE7"/>
    <w:rsid w:val="001A5FD4"/>
    <w:rsid w:val="001B1C2D"/>
    <w:rsid w:val="001B6AE3"/>
    <w:rsid w:val="001B7DB2"/>
    <w:rsid w:val="001C0DD3"/>
    <w:rsid w:val="001C24E2"/>
    <w:rsid w:val="001C339C"/>
    <w:rsid w:val="001D0BEF"/>
    <w:rsid w:val="001D2166"/>
    <w:rsid w:val="001D7D5C"/>
    <w:rsid w:val="001E0C3B"/>
    <w:rsid w:val="001E3066"/>
    <w:rsid w:val="001F3494"/>
    <w:rsid w:val="001F367B"/>
    <w:rsid w:val="001F5BF6"/>
    <w:rsid w:val="00200E53"/>
    <w:rsid w:val="00205697"/>
    <w:rsid w:val="002056C3"/>
    <w:rsid w:val="002118F1"/>
    <w:rsid w:val="00216894"/>
    <w:rsid w:val="00217F0D"/>
    <w:rsid w:val="00221798"/>
    <w:rsid w:val="00222483"/>
    <w:rsid w:val="00227284"/>
    <w:rsid w:val="002275AF"/>
    <w:rsid w:val="00231CCE"/>
    <w:rsid w:val="002342AF"/>
    <w:rsid w:val="0023580B"/>
    <w:rsid w:val="002369EC"/>
    <w:rsid w:val="0024261C"/>
    <w:rsid w:val="00243E5B"/>
    <w:rsid w:val="00245143"/>
    <w:rsid w:val="00245313"/>
    <w:rsid w:val="002470AA"/>
    <w:rsid w:val="00250FA1"/>
    <w:rsid w:val="002520A2"/>
    <w:rsid w:val="002520C1"/>
    <w:rsid w:val="002534CB"/>
    <w:rsid w:val="00253E86"/>
    <w:rsid w:val="00254F47"/>
    <w:rsid w:val="00255257"/>
    <w:rsid w:val="002559D5"/>
    <w:rsid w:val="0025703C"/>
    <w:rsid w:val="002606AB"/>
    <w:rsid w:val="00260855"/>
    <w:rsid w:val="0026220A"/>
    <w:rsid w:val="0026379D"/>
    <w:rsid w:val="00272318"/>
    <w:rsid w:val="0027436B"/>
    <w:rsid w:val="002743D4"/>
    <w:rsid w:val="0027792B"/>
    <w:rsid w:val="00277A3B"/>
    <w:rsid w:val="0028017E"/>
    <w:rsid w:val="00280EFF"/>
    <w:rsid w:val="00283E87"/>
    <w:rsid w:val="002848EA"/>
    <w:rsid w:val="0028772E"/>
    <w:rsid w:val="0029434F"/>
    <w:rsid w:val="002974CC"/>
    <w:rsid w:val="00297ED9"/>
    <w:rsid w:val="002A2828"/>
    <w:rsid w:val="002A46C5"/>
    <w:rsid w:val="002A4C88"/>
    <w:rsid w:val="002A74AE"/>
    <w:rsid w:val="002B2BFD"/>
    <w:rsid w:val="002B3DA2"/>
    <w:rsid w:val="002B793C"/>
    <w:rsid w:val="002C0FA1"/>
    <w:rsid w:val="002C19A8"/>
    <w:rsid w:val="002C223A"/>
    <w:rsid w:val="002C7287"/>
    <w:rsid w:val="002D0BB5"/>
    <w:rsid w:val="002D316A"/>
    <w:rsid w:val="002D5588"/>
    <w:rsid w:val="002D63AC"/>
    <w:rsid w:val="002E162C"/>
    <w:rsid w:val="002E1B11"/>
    <w:rsid w:val="002E3E5C"/>
    <w:rsid w:val="002E4F07"/>
    <w:rsid w:val="002E7545"/>
    <w:rsid w:val="002F12DD"/>
    <w:rsid w:val="002F3345"/>
    <w:rsid w:val="002F5AEE"/>
    <w:rsid w:val="002F669B"/>
    <w:rsid w:val="002F71F5"/>
    <w:rsid w:val="00300105"/>
    <w:rsid w:val="003010EC"/>
    <w:rsid w:val="0030390C"/>
    <w:rsid w:val="00304C58"/>
    <w:rsid w:val="0030600C"/>
    <w:rsid w:val="00306C81"/>
    <w:rsid w:val="00307773"/>
    <w:rsid w:val="00310D2C"/>
    <w:rsid w:val="00314997"/>
    <w:rsid w:val="003170D1"/>
    <w:rsid w:val="003208F2"/>
    <w:rsid w:val="003216E2"/>
    <w:rsid w:val="003235C2"/>
    <w:rsid w:val="00324657"/>
    <w:rsid w:val="003305FA"/>
    <w:rsid w:val="003319E4"/>
    <w:rsid w:val="003352A7"/>
    <w:rsid w:val="003359C2"/>
    <w:rsid w:val="00337DAC"/>
    <w:rsid w:val="003424F2"/>
    <w:rsid w:val="0034254E"/>
    <w:rsid w:val="00345B7C"/>
    <w:rsid w:val="00350806"/>
    <w:rsid w:val="003524F0"/>
    <w:rsid w:val="003526AE"/>
    <w:rsid w:val="003544F3"/>
    <w:rsid w:val="00357B7D"/>
    <w:rsid w:val="00366ADA"/>
    <w:rsid w:val="00367CEC"/>
    <w:rsid w:val="00370EA6"/>
    <w:rsid w:val="0037121F"/>
    <w:rsid w:val="00374435"/>
    <w:rsid w:val="00375EF6"/>
    <w:rsid w:val="00377705"/>
    <w:rsid w:val="0038072D"/>
    <w:rsid w:val="00380914"/>
    <w:rsid w:val="003875E2"/>
    <w:rsid w:val="00396E6A"/>
    <w:rsid w:val="003A0338"/>
    <w:rsid w:val="003A1D0B"/>
    <w:rsid w:val="003A7DF0"/>
    <w:rsid w:val="003B0DB3"/>
    <w:rsid w:val="003B22A9"/>
    <w:rsid w:val="003B5F74"/>
    <w:rsid w:val="003B6F8E"/>
    <w:rsid w:val="003B7AED"/>
    <w:rsid w:val="003C013F"/>
    <w:rsid w:val="003C3EF0"/>
    <w:rsid w:val="003C7414"/>
    <w:rsid w:val="003C7A8E"/>
    <w:rsid w:val="003D6760"/>
    <w:rsid w:val="003E00BE"/>
    <w:rsid w:val="003E031F"/>
    <w:rsid w:val="003E0481"/>
    <w:rsid w:val="003E3A46"/>
    <w:rsid w:val="003F1FF0"/>
    <w:rsid w:val="003F406D"/>
    <w:rsid w:val="003F52EC"/>
    <w:rsid w:val="003F765F"/>
    <w:rsid w:val="00400A31"/>
    <w:rsid w:val="00403314"/>
    <w:rsid w:val="004061E1"/>
    <w:rsid w:val="0041042E"/>
    <w:rsid w:val="00410EDA"/>
    <w:rsid w:val="00413EB1"/>
    <w:rsid w:val="004146B1"/>
    <w:rsid w:val="004153CF"/>
    <w:rsid w:val="004170F9"/>
    <w:rsid w:val="00417CD1"/>
    <w:rsid w:val="00420FD8"/>
    <w:rsid w:val="004233E4"/>
    <w:rsid w:val="00427BC4"/>
    <w:rsid w:val="0043032C"/>
    <w:rsid w:val="00432156"/>
    <w:rsid w:val="00432F33"/>
    <w:rsid w:val="004343D9"/>
    <w:rsid w:val="00436A8C"/>
    <w:rsid w:val="00437C68"/>
    <w:rsid w:val="00442163"/>
    <w:rsid w:val="00444536"/>
    <w:rsid w:val="004478E7"/>
    <w:rsid w:val="00457D84"/>
    <w:rsid w:val="004605B7"/>
    <w:rsid w:val="00460677"/>
    <w:rsid w:val="00464023"/>
    <w:rsid w:val="004666B0"/>
    <w:rsid w:val="00466E09"/>
    <w:rsid w:val="0047094A"/>
    <w:rsid w:val="004724D4"/>
    <w:rsid w:val="00472614"/>
    <w:rsid w:val="004754E8"/>
    <w:rsid w:val="004805A7"/>
    <w:rsid w:val="004832A7"/>
    <w:rsid w:val="00483767"/>
    <w:rsid w:val="004837C9"/>
    <w:rsid w:val="00483F9A"/>
    <w:rsid w:val="004867E3"/>
    <w:rsid w:val="00487FEC"/>
    <w:rsid w:val="004970AF"/>
    <w:rsid w:val="00497FAF"/>
    <w:rsid w:val="004A0488"/>
    <w:rsid w:val="004A3618"/>
    <w:rsid w:val="004A37D2"/>
    <w:rsid w:val="004A510D"/>
    <w:rsid w:val="004A6853"/>
    <w:rsid w:val="004A6DAB"/>
    <w:rsid w:val="004A7DC5"/>
    <w:rsid w:val="004B1A62"/>
    <w:rsid w:val="004B27A9"/>
    <w:rsid w:val="004B3DE3"/>
    <w:rsid w:val="004B407D"/>
    <w:rsid w:val="004B4743"/>
    <w:rsid w:val="004B4954"/>
    <w:rsid w:val="004C191B"/>
    <w:rsid w:val="004C520A"/>
    <w:rsid w:val="004C7701"/>
    <w:rsid w:val="004C78AD"/>
    <w:rsid w:val="004D2F44"/>
    <w:rsid w:val="004D31FA"/>
    <w:rsid w:val="004D5F65"/>
    <w:rsid w:val="004D608B"/>
    <w:rsid w:val="004D6213"/>
    <w:rsid w:val="004D6B48"/>
    <w:rsid w:val="004D747C"/>
    <w:rsid w:val="004E027E"/>
    <w:rsid w:val="004F5B49"/>
    <w:rsid w:val="004F7136"/>
    <w:rsid w:val="004F72A0"/>
    <w:rsid w:val="00507D10"/>
    <w:rsid w:val="00507E77"/>
    <w:rsid w:val="00511AE5"/>
    <w:rsid w:val="00512D5A"/>
    <w:rsid w:val="00512EDF"/>
    <w:rsid w:val="00515583"/>
    <w:rsid w:val="0051629C"/>
    <w:rsid w:val="00516499"/>
    <w:rsid w:val="005218AE"/>
    <w:rsid w:val="005230B8"/>
    <w:rsid w:val="0052310E"/>
    <w:rsid w:val="005242BA"/>
    <w:rsid w:val="00525334"/>
    <w:rsid w:val="0053001D"/>
    <w:rsid w:val="005302FD"/>
    <w:rsid w:val="005308F2"/>
    <w:rsid w:val="00532477"/>
    <w:rsid w:val="00532CFE"/>
    <w:rsid w:val="005347A8"/>
    <w:rsid w:val="00537EB2"/>
    <w:rsid w:val="00542387"/>
    <w:rsid w:val="00545089"/>
    <w:rsid w:val="00545769"/>
    <w:rsid w:val="00546E03"/>
    <w:rsid w:val="005477AB"/>
    <w:rsid w:val="00550AE9"/>
    <w:rsid w:val="00552067"/>
    <w:rsid w:val="0055348F"/>
    <w:rsid w:val="00555812"/>
    <w:rsid w:val="0056205E"/>
    <w:rsid w:val="0056621B"/>
    <w:rsid w:val="00567C8C"/>
    <w:rsid w:val="00572FC4"/>
    <w:rsid w:val="00573A7D"/>
    <w:rsid w:val="0057481C"/>
    <w:rsid w:val="005750B8"/>
    <w:rsid w:val="00575B79"/>
    <w:rsid w:val="0057699D"/>
    <w:rsid w:val="00576A95"/>
    <w:rsid w:val="00576EE3"/>
    <w:rsid w:val="00576F53"/>
    <w:rsid w:val="005774A8"/>
    <w:rsid w:val="00580A31"/>
    <w:rsid w:val="00582310"/>
    <w:rsid w:val="0058477E"/>
    <w:rsid w:val="00587326"/>
    <w:rsid w:val="00591288"/>
    <w:rsid w:val="00593A5E"/>
    <w:rsid w:val="00593E0F"/>
    <w:rsid w:val="00595897"/>
    <w:rsid w:val="00597758"/>
    <w:rsid w:val="005A4D8B"/>
    <w:rsid w:val="005A5A14"/>
    <w:rsid w:val="005B048F"/>
    <w:rsid w:val="005B17ED"/>
    <w:rsid w:val="005B19A5"/>
    <w:rsid w:val="005B54E6"/>
    <w:rsid w:val="005C0EA3"/>
    <w:rsid w:val="005C1CC3"/>
    <w:rsid w:val="005C3A82"/>
    <w:rsid w:val="005C3AFC"/>
    <w:rsid w:val="005C3D70"/>
    <w:rsid w:val="005C4E79"/>
    <w:rsid w:val="005C727E"/>
    <w:rsid w:val="005D3954"/>
    <w:rsid w:val="005E0308"/>
    <w:rsid w:val="005E3C8D"/>
    <w:rsid w:val="005E4872"/>
    <w:rsid w:val="005E5CB9"/>
    <w:rsid w:val="005E79E4"/>
    <w:rsid w:val="005F15B9"/>
    <w:rsid w:val="005F38A5"/>
    <w:rsid w:val="005F3FF3"/>
    <w:rsid w:val="005F4AC9"/>
    <w:rsid w:val="00601399"/>
    <w:rsid w:val="00601EF4"/>
    <w:rsid w:val="00605DE4"/>
    <w:rsid w:val="006076F9"/>
    <w:rsid w:val="006104C7"/>
    <w:rsid w:val="006106D1"/>
    <w:rsid w:val="00610D4C"/>
    <w:rsid w:val="006140F8"/>
    <w:rsid w:val="006161DE"/>
    <w:rsid w:val="00616ADF"/>
    <w:rsid w:val="00620B20"/>
    <w:rsid w:val="00621EA9"/>
    <w:rsid w:val="006228BD"/>
    <w:rsid w:val="00622AB8"/>
    <w:rsid w:val="00622D87"/>
    <w:rsid w:val="00633051"/>
    <w:rsid w:val="0064121C"/>
    <w:rsid w:val="006461C6"/>
    <w:rsid w:val="00653671"/>
    <w:rsid w:val="00655AB3"/>
    <w:rsid w:val="0066155C"/>
    <w:rsid w:val="00662B38"/>
    <w:rsid w:val="00665FBA"/>
    <w:rsid w:val="0067135F"/>
    <w:rsid w:val="00674557"/>
    <w:rsid w:val="00676335"/>
    <w:rsid w:val="00676612"/>
    <w:rsid w:val="00677931"/>
    <w:rsid w:val="00681B5F"/>
    <w:rsid w:val="00683A11"/>
    <w:rsid w:val="006851D3"/>
    <w:rsid w:val="00685434"/>
    <w:rsid w:val="00687040"/>
    <w:rsid w:val="0068763D"/>
    <w:rsid w:val="00687B90"/>
    <w:rsid w:val="00687EB5"/>
    <w:rsid w:val="00692118"/>
    <w:rsid w:val="00692D46"/>
    <w:rsid w:val="006973A2"/>
    <w:rsid w:val="006A0080"/>
    <w:rsid w:val="006A141C"/>
    <w:rsid w:val="006A2E6E"/>
    <w:rsid w:val="006A511D"/>
    <w:rsid w:val="006A7E8E"/>
    <w:rsid w:val="006B27F3"/>
    <w:rsid w:val="006B3FD4"/>
    <w:rsid w:val="006B6188"/>
    <w:rsid w:val="006B75DE"/>
    <w:rsid w:val="006C1AF8"/>
    <w:rsid w:val="006C2853"/>
    <w:rsid w:val="006C2E7C"/>
    <w:rsid w:val="006C3727"/>
    <w:rsid w:val="006D123F"/>
    <w:rsid w:val="006D1668"/>
    <w:rsid w:val="006D59DA"/>
    <w:rsid w:val="006D5AEF"/>
    <w:rsid w:val="006D61D7"/>
    <w:rsid w:val="006D693F"/>
    <w:rsid w:val="006E02F3"/>
    <w:rsid w:val="006E1D0C"/>
    <w:rsid w:val="006E3F1E"/>
    <w:rsid w:val="006F1D3B"/>
    <w:rsid w:val="006F320B"/>
    <w:rsid w:val="006F3F2F"/>
    <w:rsid w:val="006F3FF4"/>
    <w:rsid w:val="007013F2"/>
    <w:rsid w:val="007017FB"/>
    <w:rsid w:val="00703E2B"/>
    <w:rsid w:val="00704AB6"/>
    <w:rsid w:val="00705D26"/>
    <w:rsid w:val="0070627F"/>
    <w:rsid w:val="00707111"/>
    <w:rsid w:val="007073AD"/>
    <w:rsid w:val="00711D09"/>
    <w:rsid w:val="00716478"/>
    <w:rsid w:val="00716B25"/>
    <w:rsid w:val="00717AAA"/>
    <w:rsid w:val="007200C5"/>
    <w:rsid w:val="00722156"/>
    <w:rsid w:val="00722757"/>
    <w:rsid w:val="007244AE"/>
    <w:rsid w:val="00732BA5"/>
    <w:rsid w:val="00733C52"/>
    <w:rsid w:val="00734553"/>
    <w:rsid w:val="00735A97"/>
    <w:rsid w:val="00736B01"/>
    <w:rsid w:val="0073737B"/>
    <w:rsid w:val="00737772"/>
    <w:rsid w:val="007424DC"/>
    <w:rsid w:val="00743F67"/>
    <w:rsid w:val="00746A79"/>
    <w:rsid w:val="00747588"/>
    <w:rsid w:val="00747A14"/>
    <w:rsid w:val="0075048A"/>
    <w:rsid w:val="00751E4C"/>
    <w:rsid w:val="00751F2A"/>
    <w:rsid w:val="007535AC"/>
    <w:rsid w:val="00754C2E"/>
    <w:rsid w:val="00755B21"/>
    <w:rsid w:val="00756888"/>
    <w:rsid w:val="0075742B"/>
    <w:rsid w:val="0075759A"/>
    <w:rsid w:val="007619DC"/>
    <w:rsid w:val="0076257C"/>
    <w:rsid w:val="00762DC4"/>
    <w:rsid w:val="00763E59"/>
    <w:rsid w:val="007667CC"/>
    <w:rsid w:val="00770541"/>
    <w:rsid w:val="00770ECB"/>
    <w:rsid w:val="007749E6"/>
    <w:rsid w:val="0077626F"/>
    <w:rsid w:val="00777AF2"/>
    <w:rsid w:val="00781C17"/>
    <w:rsid w:val="007820AE"/>
    <w:rsid w:val="007860EC"/>
    <w:rsid w:val="007927E6"/>
    <w:rsid w:val="007940B0"/>
    <w:rsid w:val="007961E5"/>
    <w:rsid w:val="00797278"/>
    <w:rsid w:val="007973DF"/>
    <w:rsid w:val="007A1BBF"/>
    <w:rsid w:val="007A330A"/>
    <w:rsid w:val="007B06E5"/>
    <w:rsid w:val="007B4DA3"/>
    <w:rsid w:val="007B65F6"/>
    <w:rsid w:val="007B6DE2"/>
    <w:rsid w:val="007B70B3"/>
    <w:rsid w:val="007C1784"/>
    <w:rsid w:val="007C1996"/>
    <w:rsid w:val="007C2D7C"/>
    <w:rsid w:val="007C407D"/>
    <w:rsid w:val="007C5656"/>
    <w:rsid w:val="007C69C6"/>
    <w:rsid w:val="007C7D58"/>
    <w:rsid w:val="007D27FC"/>
    <w:rsid w:val="007D2BF4"/>
    <w:rsid w:val="007D5954"/>
    <w:rsid w:val="007D70F4"/>
    <w:rsid w:val="007E5989"/>
    <w:rsid w:val="007E5A79"/>
    <w:rsid w:val="007E788F"/>
    <w:rsid w:val="007F32C1"/>
    <w:rsid w:val="007F4AFA"/>
    <w:rsid w:val="007F547F"/>
    <w:rsid w:val="007F5634"/>
    <w:rsid w:val="007F68A0"/>
    <w:rsid w:val="007F68B3"/>
    <w:rsid w:val="007F779C"/>
    <w:rsid w:val="00802DE8"/>
    <w:rsid w:val="00803BC4"/>
    <w:rsid w:val="00805444"/>
    <w:rsid w:val="00810868"/>
    <w:rsid w:val="00811B9C"/>
    <w:rsid w:val="00812C59"/>
    <w:rsid w:val="00820BD0"/>
    <w:rsid w:val="00825BEA"/>
    <w:rsid w:val="00830E77"/>
    <w:rsid w:val="00832182"/>
    <w:rsid w:val="008330CF"/>
    <w:rsid w:val="0083441B"/>
    <w:rsid w:val="00835680"/>
    <w:rsid w:val="0083574F"/>
    <w:rsid w:val="00840178"/>
    <w:rsid w:val="00840EA4"/>
    <w:rsid w:val="0084185C"/>
    <w:rsid w:val="00841CD5"/>
    <w:rsid w:val="0084564E"/>
    <w:rsid w:val="00846054"/>
    <w:rsid w:val="00861A25"/>
    <w:rsid w:val="00863E6D"/>
    <w:rsid w:val="00864822"/>
    <w:rsid w:val="008652CB"/>
    <w:rsid w:val="00866D34"/>
    <w:rsid w:val="00867D5E"/>
    <w:rsid w:val="00874B64"/>
    <w:rsid w:val="008755B7"/>
    <w:rsid w:val="008805E5"/>
    <w:rsid w:val="0088203F"/>
    <w:rsid w:val="008912A8"/>
    <w:rsid w:val="0089274B"/>
    <w:rsid w:val="008951C5"/>
    <w:rsid w:val="00897A3C"/>
    <w:rsid w:val="008A043B"/>
    <w:rsid w:val="008A04BB"/>
    <w:rsid w:val="008A0E34"/>
    <w:rsid w:val="008A513E"/>
    <w:rsid w:val="008A7F14"/>
    <w:rsid w:val="008B087E"/>
    <w:rsid w:val="008B3D98"/>
    <w:rsid w:val="008B59F9"/>
    <w:rsid w:val="008B621A"/>
    <w:rsid w:val="008B6E55"/>
    <w:rsid w:val="008C45DC"/>
    <w:rsid w:val="008D0CE9"/>
    <w:rsid w:val="008D0D15"/>
    <w:rsid w:val="008D0FAC"/>
    <w:rsid w:val="008D1AF8"/>
    <w:rsid w:val="008D1F3A"/>
    <w:rsid w:val="008D233C"/>
    <w:rsid w:val="008D2AA5"/>
    <w:rsid w:val="008D2B77"/>
    <w:rsid w:val="008D2CCC"/>
    <w:rsid w:val="008D2DBF"/>
    <w:rsid w:val="008D404C"/>
    <w:rsid w:val="008D60D9"/>
    <w:rsid w:val="008D7E28"/>
    <w:rsid w:val="008E029B"/>
    <w:rsid w:val="008E1103"/>
    <w:rsid w:val="008E2393"/>
    <w:rsid w:val="008E4B05"/>
    <w:rsid w:val="008F2011"/>
    <w:rsid w:val="008F2DD8"/>
    <w:rsid w:val="008F2E79"/>
    <w:rsid w:val="008F3B29"/>
    <w:rsid w:val="008F3F8A"/>
    <w:rsid w:val="008F41AF"/>
    <w:rsid w:val="008F513F"/>
    <w:rsid w:val="00900E8C"/>
    <w:rsid w:val="0090454C"/>
    <w:rsid w:val="00904623"/>
    <w:rsid w:val="00906D55"/>
    <w:rsid w:val="00912B55"/>
    <w:rsid w:val="00914088"/>
    <w:rsid w:val="00917D2B"/>
    <w:rsid w:val="00924027"/>
    <w:rsid w:val="00924F14"/>
    <w:rsid w:val="0092586E"/>
    <w:rsid w:val="00926A02"/>
    <w:rsid w:val="0092737B"/>
    <w:rsid w:val="00937E6C"/>
    <w:rsid w:val="009405A6"/>
    <w:rsid w:val="00941D2E"/>
    <w:rsid w:val="0094647A"/>
    <w:rsid w:val="0094682D"/>
    <w:rsid w:val="00947E55"/>
    <w:rsid w:val="00950024"/>
    <w:rsid w:val="00951E86"/>
    <w:rsid w:val="009542BF"/>
    <w:rsid w:val="0095685D"/>
    <w:rsid w:val="009615B8"/>
    <w:rsid w:val="00961B54"/>
    <w:rsid w:val="00962447"/>
    <w:rsid w:val="009643DE"/>
    <w:rsid w:val="009677D3"/>
    <w:rsid w:val="0097086A"/>
    <w:rsid w:val="00971A5C"/>
    <w:rsid w:val="00973EFD"/>
    <w:rsid w:val="00974342"/>
    <w:rsid w:val="00974E90"/>
    <w:rsid w:val="00975902"/>
    <w:rsid w:val="00976E22"/>
    <w:rsid w:val="00980CD7"/>
    <w:rsid w:val="009858A0"/>
    <w:rsid w:val="009861A5"/>
    <w:rsid w:val="0099027A"/>
    <w:rsid w:val="00990749"/>
    <w:rsid w:val="00990AA8"/>
    <w:rsid w:val="00991BD7"/>
    <w:rsid w:val="009931E0"/>
    <w:rsid w:val="00993455"/>
    <w:rsid w:val="009948A1"/>
    <w:rsid w:val="009A3F3D"/>
    <w:rsid w:val="009B0D78"/>
    <w:rsid w:val="009B1905"/>
    <w:rsid w:val="009B44C4"/>
    <w:rsid w:val="009B643B"/>
    <w:rsid w:val="009B6AB9"/>
    <w:rsid w:val="009C1C6B"/>
    <w:rsid w:val="009C4B84"/>
    <w:rsid w:val="009D213B"/>
    <w:rsid w:val="009D2203"/>
    <w:rsid w:val="009D2AE1"/>
    <w:rsid w:val="009D5D05"/>
    <w:rsid w:val="009D6EDE"/>
    <w:rsid w:val="009E5899"/>
    <w:rsid w:val="009E73CB"/>
    <w:rsid w:val="009F605E"/>
    <w:rsid w:val="009F6063"/>
    <w:rsid w:val="009F6499"/>
    <w:rsid w:val="00A02F7F"/>
    <w:rsid w:val="00A03374"/>
    <w:rsid w:val="00A05124"/>
    <w:rsid w:val="00A1414E"/>
    <w:rsid w:val="00A167D4"/>
    <w:rsid w:val="00A16996"/>
    <w:rsid w:val="00A20C3C"/>
    <w:rsid w:val="00A21AEB"/>
    <w:rsid w:val="00A2232D"/>
    <w:rsid w:val="00A26C11"/>
    <w:rsid w:val="00A26DCD"/>
    <w:rsid w:val="00A30AB7"/>
    <w:rsid w:val="00A3356E"/>
    <w:rsid w:val="00A343CD"/>
    <w:rsid w:val="00A36DF4"/>
    <w:rsid w:val="00A37F3B"/>
    <w:rsid w:val="00A50B9B"/>
    <w:rsid w:val="00A517F2"/>
    <w:rsid w:val="00A523B1"/>
    <w:rsid w:val="00A53966"/>
    <w:rsid w:val="00A54229"/>
    <w:rsid w:val="00A55BB0"/>
    <w:rsid w:val="00A55EA8"/>
    <w:rsid w:val="00A56377"/>
    <w:rsid w:val="00A602F4"/>
    <w:rsid w:val="00A63C10"/>
    <w:rsid w:val="00A67372"/>
    <w:rsid w:val="00A75664"/>
    <w:rsid w:val="00A76168"/>
    <w:rsid w:val="00A8746A"/>
    <w:rsid w:val="00A90800"/>
    <w:rsid w:val="00A92853"/>
    <w:rsid w:val="00A928DA"/>
    <w:rsid w:val="00A931E6"/>
    <w:rsid w:val="00A937AC"/>
    <w:rsid w:val="00A945D4"/>
    <w:rsid w:val="00A94C15"/>
    <w:rsid w:val="00AA15D0"/>
    <w:rsid w:val="00AA1642"/>
    <w:rsid w:val="00AA5E84"/>
    <w:rsid w:val="00AA762D"/>
    <w:rsid w:val="00AB2629"/>
    <w:rsid w:val="00AB3E1E"/>
    <w:rsid w:val="00AC219A"/>
    <w:rsid w:val="00AC3C0C"/>
    <w:rsid w:val="00AC60C1"/>
    <w:rsid w:val="00AC7923"/>
    <w:rsid w:val="00AC7DC9"/>
    <w:rsid w:val="00AD5024"/>
    <w:rsid w:val="00AD7949"/>
    <w:rsid w:val="00AE0F07"/>
    <w:rsid w:val="00AE17EB"/>
    <w:rsid w:val="00AE2988"/>
    <w:rsid w:val="00AE6260"/>
    <w:rsid w:val="00AE6AFF"/>
    <w:rsid w:val="00AF16B0"/>
    <w:rsid w:val="00AF56A9"/>
    <w:rsid w:val="00AF75DF"/>
    <w:rsid w:val="00B018A2"/>
    <w:rsid w:val="00B0542B"/>
    <w:rsid w:val="00B0608F"/>
    <w:rsid w:val="00B06819"/>
    <w:rsid w:val="00B104FF"/>
    <w:rsid w:val="00B10A2A"/>
    <w:rsid w:val="00B10F53"/>
    <w:rsid w:val="00B14380"/>
    <w:rsid w:val="00B17FAD"/>
    <w:rsid w:val="00B23E7E"/>
    <w:rsid w:val="00B266EB"/>
    <w:rsid w:val="00B26F7F"/>
    <w:rsid w:val="00B33BD9"/>
    <w:rsid w:val="00B35C00"/>
    <w:rsid w:val="00B36C2B"/>
    <w:rsid w:val="00B37C3A"/>
    <w:rsid w:val="00B41972"/>
    <w:rsid w:val="00B43D9D"/>
    <w:rsid w:val="00B44F0B"/>
    <w:rsid w:val="00B450BA"/>
    <w:rsid w:val="00B5123F"/>
    <w:rsid w:val="00B51626"/>
    <w:rsid w:val="00B51A5B"/>
    <w:rsid w:val="00B55004"/>
    <w:rsid w:val="00B56350"/>
    <w:rsid w:val="00B6295B"/>
    <w:rsid w:val="00B64D28"/>
    <w:rsid w:val="00B65412"/>
    <w:rsid w:val="00B74798"/>
    <w:rsid w:val="00B74962"/>
    <w:rsid w:val="00B75D3E"/>
    <w:rsid w:val="00B819E0"/>
    <w:rsid w:val="00B82DE5"/>
    <w:rsid w:val="00B8622F"/>
    <w:rsid w:val="00B86DE3"/>
    <w:rsid w:val="00B875EA"/>
    <w:rsid w:val="00B91A61"/>
    <w:rsid w:val="00B940C2"/>
    <w:rsid w:val="00BA0CDA"/>
    <w:rsid w:val="00BA4037"/>
    <w:rsid w:val="00BA499D"/>
    <w:rsid w:val="00BA565C"/>
    <w:rsid w:val="00BA6BE5"/>
    <w:rsid w:val="00BA6D38"/>
    <w:rsid w:val="00BB0133"/>
    <w:rsid w:val="00BB01CE"/>
    <w:rsid w:val="00BB1364"/>
    <w:rsid w:val="00BB4215"/>
    <w:rsid w:val="00BB4CC6"/>
    <w:rsid w:val="00BB60C8"/>
    <w:rsid w:val="00BB7ED4"/>
    <w:rsid w:val="00BC7164"/>
    <w:rsid w:val="00BE06EB"/>
    <w:rsid w:val="00BE0E8D"/>
    <w:rsid w:val="00BE1721"/>
    <w:rsid w:val="00BE76FE"/>
    <w:rsid w:val="00BE7F71"/>
    <w:rsid w:val="00BF1DFC"/>
    <w:rsid w:val="00C00F67"/>
    <w:rsid w:val="00C012B5"/>
    <w:rsid w:val="00C05F05"/>
    <w:rsid w:val="00C06E3B"/>
    <w:rsid w:val="00C11776"/>
    <w:rsid w:val="00C13802"/>
    <w:rsid w:val="00C15481"/>
    <w:rsid w:val="00C1613C"/>
    <w:rsid w:val="00C16667"/>
    <w:rsid w:val="00C2035F"/>
    <w:rsid w:val="00C215AA"/>
    <w:rsid w:val="00C22A0F"/>
    <w:rsid w:val="00C24F0C"/>
    <w:rsid w:val="00C2668F"/>
    <w:rsid w:val="00C309BC"/>
    <w:rsid w:val="00C313E6"/>
    <w:rsid w:val="00C32237"/>
    <w:rsid w:val="00C33CFC"/>
    <w:rsid w:val="00C35F0D"/>
    <w:rsid w:val="00C3609F"/>
    <w:rsid w:val="00C37B6A"/>
    <w:rsid w:val="00C429FF"/>
    <w:rsid w:val="00C43CD6"/>
    <w:rsid w:val="00C43EF9"/>
    <w:rsid w:val="00C466FD"/>
    <w:rsid w:val="00C50514"/>
    <w:rsid w:val="00C54F16"/>
    <w:rsid w:val="00C55143"/>
    <w:rsid w:val="00C5543C"/>
    <w:rsid w:val="00C5673D"/>
    <w:rsid w:val="00C56997"/>
    <w:rsid w:val="00C61A4B"/>
    <w:rsid w:val="00C66A04"/>
    <w:rsid w:val="00C71912"/>
    <w:rsid w:val="00C7243E"/>
    <w:rsid w:val="00C728E6"/>
    <w:rsid w:val="00C744C9"/>
    <w:rsid w:val="00C77409"/>
    <w:rsid w:val="00C77B06"/>
    <w:rsid w:val="00C81750"/>
    <w:rsid w:val="00C81BB5"/>
    <w:rsid w:val="00C84C6E"/>
    <w:rsid w:val="00C84F8B"/>
    <w:rsid w:val="00C86C19"/>
    <w:rsid w:val="00C9224F"/>
    <w:rsid w:val="00C928DC"/>
    <w:rsid w:val="00C93665"/>
    <w:rsid w:val="00C949AC"/>
    <w:rsid w:val="00C95010"/>
    <w:rsid w:val="00C9783E"/>
    <w:rsid w:val="00CA1E22"/>
    <w:rsid w:val="00CA3239"/>
    <w:rsid w:val="00CA5019"/>
    <w:rsid w:val="00CA5277"/>
    <w:rsid w:val="00CA5668"/>
    <w:rsid w:val="00CA5DF2"/>
    <w:rsid w:val="00CA7EF0"/>
    <w:rsid w:val="00CB1453"/>
    <w:rsid w:val="00CB1B70"/>
    <w:rsid w:val="00CB341E"/>
    <w:rsid w:val="00CB6AC5"/>
    <w:rsid w:val="00CC1040"/>
    <w:rsid w:val="00CD0BC6"/>
    <w:rsid w:val="00CD2698"/>
    <w:rsid w:val="00CD522E"/>
    <w:rsid w:val="00CD68E2"/>
    <w:rsid w:val="00CD690D"/>
    <w:rsid w:val="00CD6E9C"/>
    <w:rsid w:val="00CF33B6"/>
    <w:rsid w:val="00CF47D9"/>
    <w:rsid w:val="00CF5A40"/>
    <w:rsid w:val="00CF6A20"/>
    <w:rsid w:val="00CF7454"/>
    <w:rsid w:val="00D004E5"/>
    <w:rsid w:val="00D01979"/>
    <w:rsid w:val="00D01E4B"/>
    <w:rsid w:val="00D02591"/>
    <w:rsid w:val="00D10AAE"/>
    <w:rsid w:val="00D115F7"/>
    <w:rsid w:val="00D116FD"/>
    <w:rsid w:val="00D11A5C"/>
    <w:rsid w:val="00D13E75"/>
    <w:rsid w:val="00D14171"/>
    <w:rsid w:val="00D158F8"/>
    <w:rsid w:val="00D16D86"/>
    <w:rsid w:val="00D171FB"/>
    <w:rsid w:val="00D2429B"/>
    <w:rsid w:val="00D24BCE"/>
    <w:rsid w:val="00D257AE"/>
    <w:rsid w:val="00D275B2"/>
    <w:rsid w:val="00D277C1"/>
    <w:rsid w:val="00D30773"/>
    <w:rsid w:val="00D32765"/>
    <w:rsid w:val="00D358BE"/>
    <w:rsid w:val="00D36688"/>
    <w:rsid w:val="00D36CD5"/>
    <w:rsid w:val="00D40818"/>
    <w:rsid w:val="00D41ED1"/>
    <w:rsid w:val="00D4334E"/>
    <w:rsid w:val="00D4377B"/>
    <w:rsid w:val="00D45109"/>
    <w:rsid w:val="00D45745"/>
    <w:rsid w:val="00D5142A"/>
    <w:rsid w:val="00D525A4"/>
    <w:rsid w:val="00D54604"/>
    <w:rsid w:val="00D57A11"/>
    <w:rsid w:val="00D603D8"/>
    <w:rsid w:val="00D60537"/>
    <w:rsid w:val="00D6078B"/>
    <w:rsid w:val="00D60FD9"/>
    <w:rsid w:val="00D614B4"/>
    <w:rsid w:val="00D61537"/>
    <w:rsid w:val="00D62663"/>
    <w:rsid w:val="00D640D2"/>
    <w:rsid w:val="00D67288"/>
    <w:rsid w:val="00D676F9"/>
    <w:rsid w:val="00D748BD"/>
    <w:rsid w:val="00D7541F"/>
    <w:rsid w:val="00D75589"/>
    <w:rsid w:val="00D76AF6"/>
    <w:rsid w:val="00D80F66"/>
    <w:rsid w:val="00D83D35"/>
    <w:rsid w:val="00D84808"/>
    <w:rsid w:val="00D86936"/>
    <w:rsid w:val="00D86C54"/>
    <w:rsid w:val="00D86DE2"/>
    <w:rsid w:val="00D875D1"/>
    <w:rsid w:val="00D8795D"/>
    <w:rsid w:val="00D900B4"/>
    <w:rsid w:val="00D91949"/>
    <w:rsid w:val="00D92B31"/>
    <w:rsid w:val="00D94103"/>
    <w:rsid w:val="00D9631B"/>
    <w:rsid w:val="00DA033E"/>
    <w:rsid w:val="00DA0D43"/>
    <w:rsid w:val="00DA19A1"/>
    <w:rsid w:val="00DA1F9B"/>
    <w:rsid w:val="00DA270E"/>
    <w:rsid w:val="00DA514B"/>
    <w:rsid w:val="00DA797E"/>
    <w:rsid w:val="00DA7A99"/>
    <w:rsid w:val="00DB06F0"/>
    <w:rsid w:val="00DB6C84"/>
    <w:rsid w:val="00DB789A"/>
    <w:rsid w:val="00DC15E9"/>
    <w:rsid w:val="00DC3B5D"/>
    <w:rsid w:val="00DC78AE"/>
    <w:rsid w:val="00DD05EA"/>
    <w:rsid w:val="00DD165A"/>
    <w:rsid w:val="00DD1A32"/>
    <w:rsid w:val="00DD1FA5"/>
    <w:rsid w:val="00DD326C"/>
    <w:rsid w:val="00DD5F61"/>
    <w:rsid w:val="00DD709D"/>
    <w:rsid w:val="00DD741E"/>
    <w:rsid w:val="00DE0F3E"/>
    <w:rsid w:val="00DE2735"/>
    <w:rsid w:val="00DE3605"/>
    <w:rsid w:val="00DE531D"/>
    <w:rsid w:val="00DE7426"/>
    <w:rsid w:val="00DE759B"/>
    <w:rsid w:val="00DF01AF"/>
    <w:rsid w:val="00DF2125"/>
    <w:rsid w:val="00DF4EF2"/>
    <w:rsid w:val="00DF7C99"/>
    <w:rsid w:val="00E00F32"/>
    <w:rsid w:val="00E01E79"/>
    <w:rsid w:val="00E02107"/>
    <w:rsid w:val="00E02740"/>
    <w:rsid w:val="00E028A3"/>
    <w:rsid w:val="00E02A93"/>
    <w:rsid w:val="00E02AA4"/>
    <w:rsid w:val="00E05793"/>
    <w:rsid w:val="00E07438"/>
    <w:rsid w:val="00E13CDC"/>
    <w:rsid w:val="00E14BCF"/>
    <w:rsid w:val="00E15A8F"/>
    <w:rsid w:val="00E21BBA"/>
    <w:rsid w:val="00E2343F"/>
    <w:rsid w:val="00E23AD3"/>
    <w:rsid w:val="00E33A1E"/>
    <w:rsid w:val="00E4062B"/>
    <w:rsid w:val="00E409E5"/>
    <w:rsid w:val="00E472E9"/>
    <w:rsid w:val="00E52CFC"/>
    <w:rsid w:val="00E5384A"/>
    <w:rsid w:val="00E5436B"/>
    <w:rsid w:val="00E569F3"/>
    <w:rsid w:val="00E6038A"/>
    <w:rsid w:val="00E61921"/>
    <w:rsid w:val="00E61B54"/>
    <w:rsid w:val="00E63948"/>
    <w:rsid w:val="00E65514"/>
    <w:rsid w:val="00E65AA2"/>
    <w:rsid w:val="00E669B1"/>
    <w:rsid w:val="00E72A96"/>
    <w:rsid w:val="00E7445C"/>
    <w:rsid w:val="00E76286"/>
    <w:rsid w:val="00E7695A"/>
    <w:rsid w:val="00E771A6"/>
    <w:rsid w:val="00E82B85"/>
    <w:rsid w:val="00E82CA8"/>
    <w:rsid w:val="00E83178"/>
    <w:rsid w:val="00E83D53"/>
    <w:rsid w:val="00E85369"/>
    <w:rsid w:val="00E9073F"/>
    <w:rsid w:val="00E91E67"/>
    <w:rsid w:val="00E93F26"/>
    <w:rsid w:val="00E94B94"/>
    <w:rsid w:val="00E96BD2"/>
    <w:rsid w:val="00EA03C6"/>
    <w:rsid w:val="00EA0651"/>
    <w:rsid w:val="00EA26F8"/>
    <w:rsid w:val="00EA59B5"/>
    <w:rsid w:val="00EB187A"/>
    <w:rsid w:val="00EB1C9E"/>
    <w:rsid w:val="00EB2BBB"/>
    <w:rsid w:val="00EB506D"/>
    <w:rsid w:val="00EC2D9F"/>
    <w:rsid w:val="00EC42DE"/>
    <w:rsid w:val="00EC53C2"/>
    <w:rsid w:val="00EC63E4"/>
    <w:rsid w:val="00ED1D17"/>
    <w:rsid w:val="00ED5F4C"/>
    <w:rsid w:val="00EE00A1"/>
    <w:rsid w:val="00EE3BE0"/>
    <w:rsid w:val="00EE3E32"/>
    <w:rsid w:val="00EE5C13"/>
    <w:rsid w:val="00EF0B8B"/>
    <w:rsid w:val="00EF2407"/>
    <w:rsid w:val="00EF3E6E"/>
    <w:rsid w:val="00EF5A4C"/>
    <w:rsid w:val="00F01724"/>
    <w:rsid w:val="00F017CC"/>
    <w:rsid w:val="00F01D7C"/>
    <w:rsid w:val="00F06562"/>
    <w:rsid w:val="00F07B36"/>
    <w:rsid w:val="00F1173E"/>
    <w:rsid w:val="00F1338A"/>
    <w:rsid w:val="00F144F0"/>
    <w:rsid w:val="00F146B6"/>
    <w:rsid w:val="00F15DC0"/>
    <w:rsid w:val="00F16ABA"/>
    <w:rsid w:val="00F17CB1"/>
    <w:rsid w:val="00F2003D"/>
    <w:rsid w:val="00F2125A"/>
    <w:rsid w:val="00F21695"/>
    <w:rsid w:val="00F21E94"/>
    <w:rsid w:val="00F22AE1"/>
    <w:rsid w:val="00F27709"/>
    <w:rsid w:val="00F3239E"/>
    <w:rsid w:val="00F350CA"/>
    <w:rsid w:val="00F37CE1"/>
    <w:rsid w:val="00F37FB7"/>
    <w:rsid w:val="00F4224B"/>
    <w:rsid w:val="00F4250E"/>
    <w:rsid w:val="00F4411E"/>
    <w:rsid w:val="00F44155"/>
    <w:rsid w:val="00F45350"/>
    <w:rsid w:val="00F47210"/>
    <w:rsid w:val="00F508B2"/>
    <w:rsid w:val="00F515AE"/>
    <w:rsid w:val="00F51643"/>
    <w:rsid w:val="00F55EA3"/>
    <w:rsid w:val="00F65492"/>
    <w:rsid w:val="00F67334"/>
    <w:rsid w:val="00F71AB6"/>
    <w:rsid w:val="00F71FB4"/>
    <w:rsid w:val="00F72396"/>
    <w:rsid w:val="00F73A8C"/>
    <w:rsid w:val="00F779C1"/>
    <w:rsid w:val="00F813A8"/>
    <w:rsid w:val="00F82116"/>
    <w:rsid w:val="00F82A46"/>
    <w:rsid w:val="00F90A22"/>
    <w:rsid w:val="00F91179"/>
    <w:rsid w:val="00F912CA"/>
    <w:rsid w:val="00F935C1"/>
    <w:rsid w:val="00F94D90"/>
    <w:rsid w:val="00F965E5"/>
    <w:rsid w:val="00F965ED"/>
    <w:rsid w:val="00FA2846"/>
    <w:rsid w:val="00FA2A76"/>
    <w:rsid w:val="00FA3777"/>
    <w:rsid w:val="00FA62C8"/>
    <w:rsid w:val="00FB07E6"/>
    <w:rsid w:val="00FB1E3F"/>
    <w:rsid w:val="00FB1F0C"/>
    <w:rsid w:val="00FB293C"/>
    <w:rsid w:val="00FB4F73"/>
    <w:rsid w:val="00FB68DE"/>
    <w:rsid w:val="00FB751F"/>
    <w:rsid w:val="00FC0D98"/>
    <w:rsid w:val="00FC151C"/>
    <w:rsid w:val="00FC3991"/>
    <w:rsid w:val="00FD2CD1"/>
    <w:rsid w:val="00FD647F"/>
    <w:rsid w:val="00FD7C98"/>
    <w:rsid w:val="00FD7F04"/>
    <w:rsid w:val="00FE47FA"/>
    <w:rsid w:val="00FE71D6"/>
    <w:rsid w:val="00FE778A"/>
    <w:rsid w:val="00FF1253"/>
    <w:rsid w:val="00FF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05E"/>
  </w:style>
  <w:style w:type="paragraph" w:styleId="Nagwek1">
    <w:name w:val="heading 1"/>
    <w:basedOn w:val="Normalny"/>
    <w:next w:val="Normalny"/>
    <w:link w:val="Nagwek1Znak"/>
    <w:qFormat/>
    <w:rsid w:val="00601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63E6D"/>
    <w:pPr>
      <w:keepNext/>
      <w:numPr>
        <w:numId w:val="9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4A08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63E6D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3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BB4CC6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01E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qFormat/>
    <w:locked/>
    <w:rsid w:val="006851D3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685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rsid w:val="006851D3"/>
  </w:style>
  <w:style w:type="paragraph" w:styleId="Akapitzlist">
    <w:name w:val="List Paragraph"/>
    <w:aliases w:val="Bullet Number,List Paragraph1,lp1,List Paragraph2,ISCG Numerowanie,lp11,List Paragraph11,Bullet 1,Use Case List Paragraph,Body MS Bullet,L1,List Paragraph,Akapit z listą5"/>
    <w:basedOn w:val="Normalny"/>
    <w:link w:val="AkapitzlistZnak"/>
    <w:qFormat/>
    <w:rsid w:val="006851D3"/>
    <w:pPr>
      <w:ind w:left="720"/>
      <w:contextualSpacing/>
    </w:pPr>
  </w:style>
  <w:style w:type="paragraph" w:customStyle="1" w:styleId="Default">
    <w:name w:val="Default"/>
    <w:qFormat/>
    <w:rsid w:val="00830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3">
    <w:name w:val="List 3"/>
    <w:basedOn w:val="Normalny"/>
    <w:uiPriority w:val="99"/>
    <w:semiHidden/>
    <w:rsid w:val="004C78A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5231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2310E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231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5231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2310E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652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652CB"/>
  </w:style>
  <w:style w:type="character" w:styleId="Hipercze">
    <w:name w:val="Hyperlink"/>
    <w:basedOn w:val="Domylnaczcionkaakapitu"/>
    <w:uiPriority w:val="99"/>
    <w:unhideWhenUsed/>
    <w:rsid w:val="002E1B1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034A08"/>
    <w:rPr>
      <w:rFonts w:ascii="Cambria" w:eastAsia="Times New Roman" w:hAnsi="Cambria" w:cs="Cambria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01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01E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M38">
    <w:name w:val="CM38"/>
    <w:basedOn w:val="Default"/>
    <w:next w:val="Default"/>
    <w:uiPriority w:val="99"/>
    <w:rsid w:val="00601EF4"/>
    <w:pPr>
      <w:widowControl w:val="0"/>
      <w:spacing w:after="468"/>
    </w:pPr>
    <w:rPr>
      <w:rFonts w:eastAsia="Times New Roman"/>
      <w:color w:val="auto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B4C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B4CC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Normalny"/>
    <w:rsid w:val="00BB4CC6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6AB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B6AB9"/>
  </w:style>
  <w:style w:type="paragraph" w:styleId="NormalnyWeb">
    <w:name w:val="Normal (Web)"/>
    <w:basedOn w:val="Normalny"/>
    <w:unhideWhenUsed/>
    <w:rsid w:val="0003443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uiPriority w:val="99"/>
    <w:rsid w:val="00CB6AC5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rsid w:val="004B49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B49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1">
    <w:name w:val="st1"/>
    <w:basedOn w:val="Domylnaczcionkaakapitu"/>
    <w:rsid w:val="00F45350"/>
  </w:style>
  <w:style w:type="paragraph" w:customStyle="1" w:styleId="Tekstpodstawowy37">
    <w:name w:val="Tekst podstawowy 37"/>
    <w:basedOn w:val="Normalny"/>
    <w:uiPriority w:val="99"/>
    <w:rsid w:val="00EC2D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D0"/>
  </w:style>
  <w:style w:type="paragraph" w:styleId="Tekstdymka">
    <w:name w:val="Balloon Text"/>
    <w:basedOn w:val="Normalny"/>
    <w:link w:val="TekstdymkaZnak"/>
    <w:uiPriority w:val="99"/>
    <w:semiHidden/>
    <w:unhideWhenUsed/>
    <w:rsid w:val="00AA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5D0"/>
    <w:rPr>
      <w:rFonts w:ascii="Tahoma" w:hAnsi="Tahoma" w:cs="Tahoma"/>
      <w:sz w:val="16"/>
      <w:szCs w:val="16"/>
    </w:rPr>
  </w:style>
  <w:style w:type="character" w:customStyle="1" w:styleId="textnode">
    <w:name w:val="textnode"/>
    <w:basedOn w:val="Domylnaczcionkaakapitu"/>
    <w:rsid w:val="0094647A"/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List Paragraph Znak"/>
    <w:link w:val="Akapitzlist"/>
    <w:qFormat/>
    <w:locked/>
    <w:rsid w:val="00751E4C"/>
  </w:style>
  <w:style w:type="paragraph" w:customStyle="1" w:styleId="pkt">
    <w:name w:val="pkt"/>
    <w:basedOn w:val="Normalny"/>
    <w:link w:val="pktZnak"/>
    <w:rsid w:val="008D2AA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Univers-PL" w:hAnsi="Times New Roman" w:cs="Times New Roman"/>
      <w:sz w:val="19"/>
      <w:szCs w:val="19"/>
    </w:rPr>
  </w:style>
  <w:style w:type="character" w:customStyle="1" w:styleId="pktZnak">
    <w:name w:val="pkt Znak"/>
    <w:link w:val="pkt"/>
    <w:locked/>
    <w:rsid w:val="008D2AA5"/>
    <w:rPr>
      <w:rFonts w:ascii="Univers-PL" w:eastAsia="Univers-PL" w:hAnsi="Times New Roman" w:cs="Times New Roman"/>
      <w:sz w:val="19"/>
      <w:szCs w:val="19"/>
    </w:rPr>
  </w:style>
  <w:style w:type="character" w:styleId="Pogrubienie">
    <w:name w:val="Strong"/>
    <w:basedOn w:val="Domylnaczcionkaakapitu"/>
    <w:qFormat/>
    <w:rsid w:val="00444536"/>
    <w:rPr>
      <w:b/>
      <w:bCs/>
    </w:rPr>
  </w:style>
  <w:style w:type="paragraph" w:customStyle="1" w:styleId="Tekstpodstawowy35">
    <w:name w:val="Tekst podstawowy 35"/>
    <w:basedOn w:val="Normalny"/>
    <w:rsid w:val="003526A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3526A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kapitzlist4">
    <w:name w:val="Akapit z listą4"/>
    <w:basedOn w:val="Normalny"/>
    <w:rsid w:val="003526A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kapitzlist3">
    <w:name w:val="Akapit z listą3"/>
    <w:basedOn w:val="Normalny"/>
    <w:rsid w:val="00811B9C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postbodypost-message">
    <w:name w:val="postbody post-message"/>
    <w:basedOn w:val="Domylnaczcionkaakapitu"/>
    <w:rsid w:val="00B654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26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26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2629"/>
    <w:rPr>
      <w:vertAlign w:val="superscript"/>
    </w:rPr>
  </w:style>
  <w:style w:type="character" w:customStyle="1" w:styleId="st">
    <w:name w:val="st"/>
    <w:rsid w:val="0058477E"/>
  </w:style>
  <w:style w:type="character" w:styleId="Uwydatnienie">
    <w:name w:val="Emphasis"/>
    <w:uiPriority w:val="20"/>
    <w:qFormat/>
    <w:rsid w:val="0058477E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863E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63E6D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3E6D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63E6D"/>
  </w:style>
  <w:style w:type="paragraph" w:customStyle="1" w:styleId="CM6">
    <w:name w:val="CM6"/>
    <w:basedOn w:val="Default"/>
    <w:next w:val="Default"/>
    <w:uiPriority w:val="99"/>
    <w:rsid w:val="00863E6D"/>
    <w:pPr>
      <w:widowControl w:val="0"/>
      <w:spacing w:line="278" w:lineRule="atLeast"/>
    </w:pPr>
    <w:rPr>
      <w:rFonts w:eastAsia="Times New Roman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863E6D"/>
    <w:pPr>
      <w:widowControl w:val="0"/>
      <w:spacing w:line="278" w:lineRule="atLeast"/>
    </w:pPr>
    <w:rPr>
      <w:rFonts w:eastAsia="Times New Roman"/>
      <w:color w:val="auto"/>
      <w:lang w:eastAsia="pl-PL"/>
    </w:rPr>
  </w:style>
  <w:style w:type="paragraph" w:customStyle="1" w:styleId="CM36">
    <w:name w:val="CM36"/>
    <w:basedOn w:val="Default"/>
    <w:next w:val="Default"/>
    <w:rsid w:val="00863E6D"/>
    <w:pPr>
      <w:widowControl w:val="0"/>
      <w:spacing w:after="275"/>
    </w:pPr>
    <w:rPr>
      <w:rFonts w:eastAsia="Times New Roman"/>
      <w:color w:val="auto"/>
      <w:lang w:eastAsia="pl-PL"/>
    </w:rPr>
  </w:style>
  <w:style w:type="paragraph" w:customStyle="1" w:styleId="CM17">
    <w:name w:val="CM17"/>
    <w:basedOn w:val="Default"/>
    <w:next w:val="Default"/>
    <w:rsid w:val="00863E6D"/>
    <w:pPr>
      <w:widowControl w:val="0"/>
      <w:spacing w:line="276" w:lineRule="atLeast"/>
    </w:pPr>
    <w:rPr>
      <w:rFonts w:eastAsia="Times New Roman"/>
      <w:color w:val="auto"/>
      <w:lang w:eastAsia="pl-PL"/>
    </w:rPr>
  </w:style>
  <w:style w:type="paragraph" w:customStyle="1" w:styleId="CM19">
    <w:name w:val="CM19"/>
    <w:basedOn w:val="Default"/>
    <w:next w:val="Default"/>
    <w:rsid w:val="00863E6D"/>
    <w:pPr>
      <w:widowControl w:val="0"/>
      <w:spacing w:line="276" w:lineRule="atLeast"/>
    </w:pPr>
    <w:rPr>
      <w:rFonts w:eastAsia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863E6D"/>
    <w:pPr>
      <w:widowControl w:val="0"/>
    </w:pPr>
    <w:rPr>
      <w:rFonts w:eastAsia="Times New Roman"/>
      <w:color w:val="auto"/>
      <w:lang w:eastAsia="pl-PL"/>
    </w:rPr>
  </w:style>
  <w:style w:type="paragraph" w:customStyle="1" w:styleId="Indeks">
    <w:name w:val="Indeks"/>
    <w:basedOn w:val="Normalny"/>
    <w:uiPriority w:val="99"/>
    <w:rsid w:val="00863E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table" w:customStyle="1" w:styleId="Tabela-Siatka1">
    <w:name w:val="Tabela - Siatka1"/>
    <w:basedOn w:val="Standardowy"/>
    <w:next w:val="Tabela-Siatka"/>
    <w:rsid w:val="00863E6D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863E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3E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2">
    <w:name w:val="Tekst podstawowy 32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ozycjatresc1">
    <w:name w:val="pozycja_tresc1"/>
    <w:basedOn w:val="Normalny"/>
    <w:uiPriority w:val="99"/>
    <w:rsid w:val="00863E6D"/>
    <w:pPr>
      <w:spacing w:after="0" w:line="336" w:lineRule="atLeast"/>
      <w:jc w:val="both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pozycjatytul1">
    <w:name w:val="pozycja_tytul1"/>
    <w:uiPriority w:val="99"/>
    <w:rsid w:val="00863E6D"/>
    <w:rPr>
      <w:b/>
      <w:bCs/>
      <w:sz w:val="18"/>
      <w:szCs w:val="18"/>
    </w:rPr>
  </w:style>
  <w:style w:type="paragraph" w:customStyle="1" w:styleId="Standard">
    <w:name w:val="Standard"/>
    <w:rsid w:val="00863E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Mapadokumentu">
    <w:name w:val="Document Map"/>
    <w:aliases w:val="Plan dokumentu"/>
    <w:basedOn w:val="Normalny"/>
    <w:link w:val="MapadokumentuZnak1"/>
    <w:uiPriority w:val="99"/>
    <w:semiHidden/>
    <w:rsid w:val="00863E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uiPriority w:val="99"/>
    <w:semiHidden/>
    <w:rsid w:val="00863E6D"/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uiPriority w:val="99"/>
    <w:semiHidden/>
    <w:locked/>
    <w:rsid w:val="00863E6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Tekstpodstawowy33">
    <w:name w:val="Tekst podstawowy 33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ableText">
    <w:name w:val="Table Text"/>
    <w:uiPriority w:val="99"/>
    <w:rsid w:val="00863E6D"/>
    <w:pPr>
      <w:spacing w:after="0" w:line="240" w:lineRule="auto"/>
    </w:pPr>
    <w:rPr>
      <w:rFonts w:ascii="HelveticaEE" w:eastAsia="Times New Roman" w:hAnsi="HelveticaEE" w:cs="HelveticaEE"/>
      <w:color w:val="000000"/>
      <w:sz w:val="24"/>
      <w:szCs w:val="24"/>
      <w:lang w:val="cs-CZ" w:eastAsia="pl-PL"/>
    </w:rPr>
  </w:style>
  <w:style w:type="paragraph" w:customStyle="1" w:styleId="WW-Tekstpodstawowy3">
    <w:name w:val="WW-Tekst podstawowy 3"/>
    <w:basedOn w:val="Normalny"/>
    <w:uiPriority w:val="99"/>
    <w:rsid w:val="00863E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34">
    <w:name w:val="Tekst podstawowy 34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blokowy">
    <w:name w:val="Block Text"/>
    <w:basedOn w:val="Normalny"/>
    <w:uiPriority w:val="99"/>
    <w:semiHidden/>
    <w:rsid w:val="00863E6D"/>
    <w:pPr>
      <w:spacing w:after="0" w:line="240" w:lineRule="auto"/>
      <w:ind w:left="360" w:right="72" w:hanging="360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63E6D"/>
  </w:style>
  <w:style w:type="paragraph" w:customStyle="1" w:styleId="CM41">
    <w:name w:val="CM41"/>
    <w:basedOn w:val="Default"/>
    <w:next w:val="Default"/>
    <w:uiPriority w:val="99"/>
    <w:rsid w:val="00863E6D"/>
    <w:pPr>
      <w:widowControl w:val="0"/>
      <w:spacing w:after="393"/>
    </w:pPr>
    <w:rPr>
      <w:rFonts w:eastAsia="Times New Roman"/>
      <w:color w:val="auto"/>
      <w:lang w:eastAsia="pl-PL"/>
    </w:rPr>
  </w:style>
  <w:style w:type="paragraph" w:customStyle="1" w:styleId="Tekstpodstawowy36">
    <w:name w:val="Tekst podstawowy 36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Lista">
    <w:name w:val="List"/>
    <w:basedOn w:val="Tekstpodstawowy"/>
    <w:uiPriority w:val="99"/>
    <w:semiHidden/>
    <w:rsid w:val="00863E6D"/>
    <w:pPr>
      <w:widowControl w:val="0"/>
      <w:suppressAutoHyphens/>
      <w:spacing w:after="120"/>
      <w:jc w:val="left"/>
    </w:pPr>
    <w:rPr>
      <w:rFonts w:ascii="Tahoma" w:eastAsia="SimSun" w:hAnsi="Tahoma" w:cs="Tahoma"/>
      <w:kern w:val="24"/>
      <w:lang w:eastAsia="hi-IN" w:bidi="hi-IN"/>
    </w:rPr>
  </w:style>
  <w:style w:type="paragraph" w:customStyle="1" w:styleId="Numerowanie">
    <w:name w:val="Numerowanie"/>
    <w:basedOn w:val="Normalny"/>
    <w:uiPriority w:val="99"/>
    <w:rsid w:val="00863E6D"/>
    <w:pPr>
      <w:numPr>
        <w:numId w:val="1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863E6D"/>
  </w:style>
  <w:style w:type="paragraph" w:customStyle="1" w:styleId="normal0">
    <w:name w:val="normal0"/>
    <w:basedOn w:val="Normalny"/>
    <w:uiPriority w:val="99"/>
    <w:rsid w:val="0086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ny"/>
    <w:uiPriority w:val="99"/>
    <w:rsid w:val="00863E6D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6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E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63E6D"/>
    <w:rPr>
      <w:vertAlign w:val="superscript"/>
    </w:rPr>
  </w:style>
  <w:style w:type="paragraph" w:styleId="Lista2">
    <w:name w:val="List 2"/>
    <w:basedOn w:val="Normalny"/>
    <w:uiPriority w:val="99"/>
    <w:semiHidden/>
    <w:rsid w:val="00863E6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 1"/>
    <w:aliases w:val="2,3"/>
    <w:basedOn w:val="Normalny"/>
    <w:autoRedefine/>
    <w:uiPriority w:val="99"/>
    <w:rsid w:val="00863E6D"/>
    <w:pPr>
      <w:tabs>
        <w:tab w:val="num" w:pos="720"/>
      </w:tabs>
      <w:spacing w:after="0" w:line="240" w:lineRule="auto"/>
      <w:ind w:left="720" w:hanging="360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CharCharChar1ZnakZnak">
    <w:name w:val="Char Char Char1 Znak Znak"/>
    <w:aliases w:val="Char Char Char1 Znak Znak Znak Znak"/>
    <w:basedOn w:val="Normalny"/>
    <w:uiPriority w:val="99"/>
    <w:rsid w:val="00863E6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tabulatory">
    <w:name w:val="tabulatory"/>
    <w:basedOn w:val="Domylnaczcionkaakapitu"/>
    <w:uiPriority w:val="99"/>
    <w:rsid w:val="00863E6D"/>
  </w:style>
  <w:style w:type="paragraph" w:customStyle="1" w:styleId="1">
    <w:name w:val="1."/>
    <w:basedOn w:val="Normalny"/>
    <w:uiPriority w:val="99"/>
    <w:rsid w:val="00863E6D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sz w:val="19"/>
      <w:szCs w:val="19"/>
      <w:lang w:eastAsia="ar-SA"/>
    </w:rPr>
  </w:style>
  <w:style w:type="character" w:customStyle="1" w:styleId="FontStyle33">
    <w:name w:val="Font Style33"/>
    <w:uiPriority w:val="99"/>
    <w:rsid w:val="00863E6D"/>
    <w:rPr>
      <w:rFonts w:ascii="Times New Roman" w:hAnsi="Times New Roman" w:cs="Times New Roman"/>
      <w:sz w:val="22"/>
      <w:szCs w:val="22"/>
    </w:rPr>
  </w:style>
  <w:style w:type="paragraph" w:customStyle="1" w:styleId="Tekstpodstawowy38">
    <w:name w:val="Tekst podstawowy 38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Znak">
    <w:name w:val="Znak"/>
    <w:basedOn w:val="Normalny"/>
    <w:uiPriority w:val="99"/>
    <w:rsid w:val="0086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uiPriority w:val="99"/>
    <w:rsid w:val="0086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63E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863E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863E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E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E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E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863E6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63E6D"/>
    <w:rPr>
      <w:rFonts w:ascii="Consolas" w:eastAsia="Times New Roman" w:hAnsi="Consolas" w:cs="Times New Roman"/>
      <w:sz w:val="21"/>
      <w:szCs w:val="21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3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63E6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2ZnakZnakZnakZnakZnakZnak1">
    <w:name w:val="Znak Znak2 Znak Znak Znak Znak Znak Znak1"/>
    <w:basedOn w:val="Normalny"/>
    <w:rsid w:val="00863E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">
    <w:name w:val="Styl1"/>
    <w:rsid w:val="00863E6D"/>
    <w:pPr>
      <w:numPr>
        <w:numId w:val="11"/>
      </w:numPr>
    </w:pPr>
  </w:style>
  <w:style w:type="paragraph" w:customStyle="1" w:styleId="Zwykytekst4">
    <w:name w:val="Zwykły tekst4"/>
    <w:basedOn w:val="Normalny"/>
    <w:rsid w:val="00863E6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numbering" w:customStyle="1" w:styleId="WWNum17">
    <w:name w:val="WWNum17"/>
    <w:basedOn w:val="Bezlisty"/>
    <w:rsid w:val="00863E6D"/>
    <w:pPr>
      <w:numPr>
        <w:numId w:val="12"/>
      </w:numPr>
    </w:pPr>
  </w:style>
  <w:style w:type="character" w:customStyle="1" w:styleId="gwp49efe491size">
    <w:name w:val="gwp49efe491_size"/>
    <w:basedOn w:val="Domylnaczcionkaakapitu"/>
    <w:rsid w:val="00863E6D"/>
  </w:style>
  <w:style w:type="character" w:customStyle="1" w:styleId="gwp49efe491colour">
    <w:name w:val="gwp49efe491_colour"/>
    <w:basedOn w:val="Domylnaczcionkaakapitu"/>
    <w:rsid w:val="00863E6D"/>
  </w:style>
  <w:style w:type="character" w:customStyle="1" w:styleId="alb">
    <w:name w:val="a_lb"/>
    <w:basedOn w:val="Domylnaczcionkaakapitu"/>
    <w:rsid w:val="00863E6D"/>
  </w:style>
  <w:style w:type="paragraph" w:customStyle="1" w:styleId="Domylnyteks">
    <w:name w:val="Domyślny teks"/>
    <w:rsid w:val="00863E6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xt-justify">
    <w:name w:val="text-justify"/>
    <w:basedOn w:val="Domylnaczcionkaakapitu"/>
    <w:rsid w:val="00863E6D"/>
  </w:style>
  <w:style w:type="paragraph" w:customStyle="1" w:styleId="tytu">
    <w:name w:val="tytuł"/>
    <w:basedOn w:val="Normalny"/>
    <w:rsid w:val="00863E6D"/>
    <w:pPr>
      <w:keepNext/>
      <w:suppressLineNumber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st">
    <w:name w:val="ust"/>
    <w:link w:val="ustZnak"/>
    <w:rsid w:val="00863E6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ustZnak">
    <w:name w:val="ust Znak"/>
    <w:link w:val="ust"/>
    <w:locked/>
    <w:rsid w:val="00863E6D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Tekstdopunktu">
    <w:name w:val="Tekst do punktu"/>
    <w:rsid w:val="00863E6D"/>
    <w:pPr>
      <w:widowControl w:val="0"/>
      <w:adjustRightInd w:val="0"/>
      <w:spacing w:after="0" w:line="360" w:lineRule="atLeast"/>
      <w:ind w:left="510"/>
      <w:jc w:val="both"/>
      <w:textAlignment w:val="baseline"/>
    </w:pPr>
    <w:rPr>
      <w:rFonts w:ascii="Times" w:eastAsia="Times New Roman" w:hAnsi="Times" w:cs="Times New Roman"/>
      <w:szCs w:val="20"/>
      <w:lang w:eastAsia="pl-PL"/>
    </w:rPr>
  </w:style>
  <w:style w:type="paragraph" w:styleId="Bezodstpw">
    <w:name w:val="No Spacing"/>
    <w:uiPriority w:val="1"/>
    <w:qFormat/>
    <w:rsid w:val="00863E6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Normalny"/>
    <w:rsid w:val="00863E6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uiPriority w:val="99"/>
    <w:rsid w:val="00863E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863E6D"/>
    <w:rPr>
      <w:sz w:val="20"/>
    </w:rPr>
  </w:style>
  <w:style w:type="paragraph" w:customStyle="1" w:styleId="Blockquote">
    <w:name w:val="Blockquote"/>
    <w:basedOn w:val="Normalny"/>
    <w:rsid w:val="00863E6D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863E6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O">
    <w:name w:val="O"/>
    <w:basedOn w:val="Normalny"/>
    <w:rsid w:val="00863E6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863E6D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863E6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863E6D"/>
  </w:style>
  <w:style w:type="table" w:customStyle="1" w:styleId="TableNormal">
    <w:name w:val="Table Normal"/>
    <w:uiPriority w:val="2"/>
    <w:semiHidden/>
    <w:unhideWhenUsed/>
    <w:qFormat/>
    <w:rsid w:val="00863E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63E6D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lang w:val="en-US"/>
    </w:rPr>
  </w:style>
  <w:style w:type="table" w:customStyle="1" w:styleId="TableGrid">
    <w:name w:val="TableGrid"/>
    <w:rsid w:val="00863E6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zmianka">
    <w:name w:val="Wzmianka"/>
    <w:uiPriority w:val="99"/>
    <w:semiHidden/>
    <w:unhideWhenUsed/>
    <w:rsid w:val="00863E6D"/>
    <w:rPr>
      <w:color w:val="2B579A"/>
      <w:shd w:val="clear" w:color="auto" w:fill="E6E6E6"/>
    </w:rPr>
  </w:style>
  <w:style w:type="character" w:customStyle="1" w:styleId="Nierozpoznanawzmianka">
    <w:name w:val="Nierozpoznana wzmianka"/>
    <w:uiPriority w:val="99"/>
    <w:semiHidden/>
    <w:unhideWhenUsed/>
    <w:rsid w:val="00863E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05E"/>
  </w:style>
  <w:style w:type="paragraph" w:styleId="Nagwek1">
    <w:name w:val="heading 1"/>
    <w:basedOn w:val="Normalny"/>
    <w:next w:val="Normalny"/>
    <w:link w:val="Nagwek1Znak"/>
    <w:qFormat/>
    <w:rsid w:val="00601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63E6D"/>
    <w:pPr>
      <w:keepNext/>
      <w:numPr>
        <w:numId w:val="9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4A08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63E6D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3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BB4CC6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01E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qFormat/>
    <w:locked/>
    <w:rsid w:val="006851D3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685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rsid w:val="006851D3"/>
  </w:style>
  <w:style w:type="paragraph" w:styleId="Akapitzlist">
    <w:name w:val="List Paragraph"/>
    <w:aliases w:val="Bullet Number,List Paragraph1,lp1,List Paragraph2,ISCG Numerowanie,lp11,List Paragraph11,Bullet 1,Use Case List Paragraph,Body MS Bullet,L1,List Paragraph,Akapit z listą5"/>
    <w:basedOn w:val="Normalny"/>
    <w:link w:val="AkapitzlistZnak"/>
    <w:qFormat/>
    <w:rsid w:val="006851D3"/>
    <w:pPr>
      <w:ind w:left="720"/>
      <w:contextualSpacing/>
    </w:pPr>
  </w:style>
  <w:style w:type="paragraph" w:customStyle="1" w:styleId="Default">
    <w:name w:val="Default"/>
    <w:qFormat/>
    <w:rsid w:val="00830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3">
    <w:name w:val="List 3"/>
    <w:basedOn w:val="Normalny"/>
    <w:uiPriority w:val="99"/>
    <w:semiHidden/>
    <w:rsid w:val="004C78A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5231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2310E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231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5231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2310E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652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652CB"/>
  </w:style>
  <w:style w:type="character" w:styleId="Hipercze">
    <w:name w:val="Hyperlink"/>
    <w:basedOn w:val="Domylnaczcionkaakapitu"/>
    <w:uiPriority w:val="99"/>
    <w:unhideWhenUsed/>
    <w:rsid w:val="002E1B1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034A08"/>
    <w:rPr>
      <w:rFonts w:ascii="Cambria" w:eastAsia="Times New Roman" w:hAnsi="Cambria" w:cs="Cambria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01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01E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M38">
    <w:name w:val="CM38"/>
    <w:basedOn w:val="Default"/>
    <w:next w:val="Default"/>
    <w:uiPriority w:val="99"/>
    <w:rsid w:val="00601EF4"/>
    <w:pPr>
      <w:widowControl w:val="0"/>
      <w:spacing w:after="468"/>
    </w:pPr>
    <w:rPr>
      <w:rFonts w:eastAsia="Times New Roman"/>
      <w:color w:val="auto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B4C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B4CC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Normalny"/>
    <w:rsid w:val="00BB4CC6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6AB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B6AB9"/>
  </w:style>
  <w:style w:type="paragraph" w:styleId="NormalnyWeb">
    <w:name w:val="Normal (Web)"/>
    <w:basedOn w:val="Normalny"/>
    <w:unhideWhenUsed/>
    <w:rsid w:val="0003443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uiPriority w:val="99"/>
    <w:rsid w:val="00CB6AC5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rsid w:val="004B49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B49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1">
    <w:name w:val="st1"/>
    <w:basedOn w:val="Domylnaczcionkaakapitu"/>
    <w:rsid w:val="00F45350"/>
  </w:style>
  <w:style w:type="paragraph" w:customStyle="1" w:styleId="Tekstpodstawowy37">
    <w:name w:val="Tekst podstawowy 37"/>
    <w:basedOn w:val="Normalny"/>
    <w:uiPriority w:val="99"/>
    <w:rsid w:val="00EC2D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D0"/>
  </w:style>
  <w:style w:type="paragraph" w:styleId="Tekstdymka">
    <w:name w:val="Balloon Text"/>
    <w:basedOn w:val="Normalny"/>
    <w:link w:val="TekstdymkaZnak"/>
    <w:uiPriority w:val="99"/>
    <w:semiHidden/>
    <w:unhideWhenUsed/>
    <w:rsid w:val="00AA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5D0"/>
    <w:rPr>
      <w:rFonts w:ascii="Tahoma" w:hAnsi="Tahoma" w:cs="Tahoma"/>
      <w:sz w:val="16"/>
      <w:szCs w:val="16"/>
    </w:rPr>
  </w:style>
  <w:style w:type="character" w:customStyle="1" w:styleId="textnode">
    <w:name w:val="textnode"/>
    <w:basedOn w:val="Domylnaczcionkaakapitu"/>
    <w:rsid w:val="0094647A"/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List Paragraph Znak"/>
    <w:link w:val="Akapitzlist"/>
    <w:qFormat/>
    <w:locked/>
    <w:rsid w:val="00751E4C"/>
  </w:style>
  <w:style w:type="paragraph" w:customStyle="1" w:styleId="pkt">
    <w:name w:val="pkt"/>
    <w:basedOn w:val="Normalny"/>
    <w:link w:val="pktZnak"/>
    <w:rsid w:val="008D2AA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Univers-PL" w:hAnsi="Times New Roman" w:cs="Times New Roman"/>
      <w:sz w:val="19"/>
      <w:szCs w:val="19"/>
    </w:rPr>
  </w:style>
  <w:style w:type="character" w:customStyle="1" w:styleId="pktZnak">
    <w:name w:val="pkt Znak"/>
    <w:link w:val="pkt"/>
    <w:locked/>
    <w:rsid w:val="008D2AA5"/>
    <w:rPr>
      <w:rFonts w:ascii="Univers-PL" w:eastAsia="Univers-PL" w:hAnsi="Times New Roman" w:cs="Times New Roman"/>
      <w:sz w:val="19"/>
      <w:szCs w:val="19"/>
    </w:rPr>
  </w:style>
  <w:style w:type="character" w:styleId="Pogrubienie">
    <w:name w:val="Strong"/>
    <w:basedOn w:val="Domylnaczcionkaakapitu"/>
    <w:qFormat/>
    <w:rsid w:val="00444536"/>
    <w:rPr>
      <w:b/>
      <w:bCs/>
    </w:rPr>
  </w:style>
  <w:style w:type="paragraph" w:customStyle="1" w:styleId="Tekstpodstawowy35">
    <w:name w:val="Tekst podstawowy 35"/>
    <w:basedOn w:val="Normalny"/>
    <w:rsid w:val="003526A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3526A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kapitzlist4">
    <w:name w:val="Akapit z listą4"/>
    <w:basedOn w:val="Normalny"/>
    <w:rsid w:val="003526A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kapitzlist3">
    <w:name w:val="Akapit z listą3"/>
    <w:basedOn w:val="Normalny"/>
    <w:rsid w:val="00811B9C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postbodypost-message">
    <w:name w:val="postbody post-message"/>
    <w:basedOn w:val="Domylnaczcionkaakapitu"/>
    <w:rsid w:val="00B654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26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26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2629"/>
    <w:rPr>
      <w:vertAlign w:val="superscript"/>
    </w:rPr>
  </w:style>
  <w:style w:type="character" w:customStyle="1" w:styleId="st">
    <w:name w:val="st"/>
    <w:rsid w:val="0058477E"/>
  </w:style>
  <w:style w:type="character" w:styleId="Uwydatnienie">
    <w:name w:val="Emphasis"/>
    <w:uiPriority w:val="20"/>
    <w:qFormat/>
    <w:rsid w:val="0058477E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863E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63E6D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3E6D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63E6D"/>
  </w:style>
  <w:style w:type="paragraph" w:customStyle="1" w:styleId="CM6">
    <w:name w:val="CM6"/>
    <w:basedOn w:val="Default"/>
    <w:next w:val="Default"/>
    <w:uiPriority w:val="99"/>
    <w:rsid w:val="00863E6D"/>
    <w:pPr>
      <w:widowControl w:val="0"/>
      <w:spacing w:line="278" w:lineRule="atLeast"/>
    </w:pPr>
    <w:rPr>
      <w:rFonts w:eastAsia="Times New Roman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863E6D"/>
    <w:pPr>
      <w:widowControl w:val="0"/>
      <w:spacing w:line="278" w:lineRule="atLeast"/>
    </w:pPr>
    <w:rPr>
      <w:rFonts w:eastAsia="Times New Roman"/>
      <w:color w:val="auto"/>
      <w:lang w:eastAsia="pl-PL"/>
    </w:rPr>
  </w:style>
  <w:style w:type="paragraph" w:customStyle="1" w:styleId="CM36">
    <w:name w:val="CM36"/>
    <w:basedOn w:val="Default"/>
    <w:next w:val="Default"/>
    <w:rsid w:val="00863E6D"/>
    <w:pPr>
      <w:widowControl w:val="0"/>
      <w:spacing w:after="275"/>
    </w:pPr>
    <w:rPr>
      <w:rFonts w:eastAsia="Times New Roman"/>
      <w:color w:val="auto"/>
      <w:lang w:eastAsia="pl-PL"/>
    </w:rPr>
  </w:style>
  <w:style w:type="paragraph" w:customStyle="1" w:styleId="CM17">
    <w:name w:val="CM17"/>
    <w:basedOn w:val="Default"/>
    <w:next w:val="Default"/>
    <w:rsid w:val="00863E6D"/>
    <w:pPr>
      <w:widowControl w:val="0"/>
      <w:spacing w:line="276" w:lineRule="atLeast"/>
    </w:pPr>
    <w:rPr>
      <w:rFonts w:eastAsia="Times New Roman"/>
      <w:color w:val="auto"/>
      <w:lang w:eastAsia="pl-PL"/>
    </w:rPr>
  </w:style>
  <w:style w:type="paragraph" w:customStyle="1" w:styleId="CM19">
    <w:name w:val="CM19"/>
    <w:basedOn w:val="Default"/>
    <w:next w:val="Default"/>
    <w:rsid w:val="00863E6D"/>
    <w:pPr>
      <w:widowControl w:val="0"/>
      <w:spacing w:line="276" w:lineRule="atLeast"/>
    </w:pPr>
    <w:rPr>
      <w:rFonts w:eastAsia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863E6D"/>
    <w:pPr>
      <w:widowControl w:val="0"/>
    </w:pPr>
    <w:rPr>
      <w:rFonts w:eastAsia="Times New Roman"/>
      <w:color w:val="auto"/>
      <w:lang w:eastAsia="pl-PL"/>
    </w:rPr>
  </w:style>
  <w:style w:type="paragraph" w:customStyle="1" w:styleId="Indeks">
    <w:name w:val="Indeks"/>
    <w:basedOn w:val="Normalny"/>
    <w:uiPriority w:val="99"/>
    <w:rsid w:val="00863E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table" w:customStyle="1" w:styleId="Tabela-Siatka1">
    <w:name w:val="Tabela - Siatka1"/>
    <w:basedOn w:val="Standardowy"/>
    <w:next w:val="Tabela-Siatka"/>
    <w:rsid w:val="00863E6D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863E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3E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2">
    <w:name w:val="Tekst podstawowy 32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ozycjatresc1">
    <w:name w:val="pozycja_tresc1"/>
    <w:basedOn w:val="Normalny"/>
    <w:uiPriority w:val="99"/>
    <w:rsid w:val="00863E6D"/>
    <w:pPr>
      <w:spacing w:after="0" w:line="336" w:lineRule="atLeast"/>
      <w:jc w:val="both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pozycjatytul1">
    <w:name w:val="pozycja_tytul1"/>
    <w:uiPriority w:val="99"/>
    <w:rsid w:val="00863E6D"/>
    <w:rPr>
      <w:b/>
      <w:bCs/>
      <w:sz w:val="18"/>
      <w:szCs w:val="18"/>
    </w:rPr>
  </w:style>
  <w:style w:type="paragraph" w:customStyle="1" w:styleId="Standard">
    <w:name w:val="Standard"/>
    <w:rsid w:val="00863E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Mapadokumentu">
    <w:name w:val="Document Map"/>
    <w:aliases w:val="Plan dokumentu"/>
    <w:basedOn w:val="Normalny"/>
    <w:link w:val="MapadokumentuZnak1"/>
    <w:uiPriority w:val="99"/>
    <w:semiHidden/>
    <w:rsid w:val="00863E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uiPriority w:val="99"/>
    <w:semiHidden/>
    <w:rsid w:val="00863E6D"/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uiPriority w:val="99"/>
    <w:semiHidden/>
    <w:locked/>
    <w:rsid w:val="00863E6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Tekstpodstawowy33">
    <w:name w:val="Tekst podstawowy 33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ableText">
    <w:name w:val="Table Text"/>
    <w:uiPriority w:val="99"/>
    <w:rsid w:val="00863E6D"/>
    <w:pPr>
      <w:spacing w:after="0" w:line="240" w:lineRule="auto"/>
    </w:pPr>
    <w:rPr>
      <w:rFonts w:ascii="HelveticaEE" w:eastAsia="Times New Roman" w:hAnsi="HelveticaEE" w:cs="HelveticaEE"/>
      <w:color w:val="000000"/>
      <w:sz w:val="24"/>
      <w:szCs w:val="24"/>
      <w:lang w:val="cs-CZ" w:eastAsia="pl-PL"/>
    </w:rPr>
  </w:style>
  <w:style w:type="paragraph" w:customStyle="1" w:styleId="WW-Tekstpodstawowy3">
    <w:name w:val="WW-Tekst podstawowy 3"/>
    <w:basedOn w:val="Normalny"/>
    <w:uiPriority w:val="99"/>
    <w:rsid w:val="00863E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34">
    <w:name w:val="Tekst podstawowy 34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blokowy">
    <w:name w:val="Block Text"/>
    <w:basedOn w:val="Normalny"/>
    <w:uiPriority w:val="99"/>
    <w:semiHidden/>
    <w:rsid w:val="00863E6D"/>
    <w:pPr>
      <w:spacing w:after="0" w:line="240" w:lineRule="auto"/>
      <w:ind w:left="360" w:right="72" w:hanging="360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63E6D"/>
  </w:style>
  <w:style w:type="paragraph" w:customStyle="1" w:styleId="CM41">
    <w:name w:val="CM41"/>
    <w:basedOn w:val="Default"/>
    <w:next w:val="Default"/>
    <w:uiPriority w:val="99"/>
    <w:rsid w:val="00863E6D"/>
    <w:pPr>
      <w:widowControl w:val="0"/>
      <w:spacing w:after="393"/>
    </w:pPr>
    <w:rPr>
      <w:rFonts w:eastAsia="Times New Roman"/>
      <w:color w:val="auto"/>
      <w:lang w:eastAsia="pl-PL"/>
    </w:rPr>
  </w:style>
  <w:style w:type="paragraph" w:customStyle="1" w:styleId="Tekstpodstawowy36">
    <w:name w:val="Tekst podstawowy 36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Lista">
    <w:name w:val="List"/>
    <w:basedOn w:val="Tekstpodstawowy"/>
    <w:uiPriority w:val="99"/>
    <w:semiHidden/>
    <w:rsid w:val="00863E6D"/>
    <w:pPr>
      <w:widowControl w:val="0"/>
      <w:suppressAutoHyphens/>
      <w:spacing w:after="120"/>
      <w:jc w:val="left"/>
    </w:pPr>
    <w:rPr>
      <w:rFonts w:ascii="Tahoma" w:eastAsia="SimSun" w:hAnsi="Tahoma" w:cs="Tahoma"/>
      <w:kern w:val="24"/>
      <w:lang w:eastAsia="hi-IN" w:bidi="hi-IN"/>
    </w:rPr>
  </w:style>
  <w:style w:type="paragraph" w:customStyle="1" w:styleId="Numerowanie">
    <w:name w:val="Numerowanie"/>
    <w:basedOn w:val="Normalny"/>
    <w:uiPriority w:val="99"/>
    <w:rsid w:val="00863E6D"/>
    <w:pPr>
      <w:numPr>
        <w:numId w:val="1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863E6D"/>
  </w:style>
  <w:style w:type="paragraph" w:customStyle="1" w:styleId="normal0">
    <w:name w:val="normal0"/>
    <w:basedOn w:val="Normalny"/>
    <w:uiPriority w:val="99"/>
    <w:rsid w:val="0086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ny"/>
    <w:uiPriority w:val="99"/>
    <w:rsid w:val="00863E6D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6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E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63E6D"/>
    <w:rPr>
      <w:vertAlign w:val="superscript"/>
    </w:rPr>
  </w:style>
  <w:style w:type="paragraph" w:styleId="Lista2">
    <w:name w:val="List 2"/>
    <w:basedOn w:val="Normalny"/>
    <w:uiPriority w:val="99"/>
    <w:semiHidden/>
    <w:rsid w:val="00863E6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 1"/>
    <w:aliases w:val="2,3"/>
    <w:basedOn w:val="Normalny"/>
    <w:autoRedefine/>
    <w:uiPriority w:val="99"/>
    <w:rsid w:val="00863E6D"/>
    <w:pPr>
      <w:tabs>
        <w:tab w:val="num" w:pos="720"/>
      </w:tabs>
      <w:spacing w:after="0" w:line="240" w:lineRule="auto"/>
      <w:ind w:left="720" w:hanging="360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CharCharChar1ZnakZnak">
    <w:name w:val="Char Char Char1 Znak Znak"/>
    <w:aliases w:val="Char Char Char1 Znak Znak Znak Znak"/>
    <w:basedOn w:val="Normalny"/>
    <w:uiPriority w:val="99"/>
    <w:rsid w:val="00863E6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tabulatory">
    <w:name w:val="tabulatory"/>
    <w:basedOn w:val="Domylnaczcionkaakapitu"/>
    <w:uiPriority w:val="99"/>
    <w:rsid w:val="00863E6D"/>
  </w:style>
  <w:style w:type="paragraph" w:customStyle="1" w:styleId="1">
    <w:name w:val="1."/>
    <w:basedOn w:val="Normalny"/>
    <w:uiPriority w:val="99"/>
    <w:rsid w:val="00863E6D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sz w:val="19"/>
      <w:szCs w:val="19"/>
      <w:lang w:eastAsia="ar-SA"/>
    </w:rPr>
  </w:style>
  <w:style w:type="character" w:customStyle="1" w:styleId="FontStyle33">
    <w:name w:val="Font Style33"/>
    <w:uiPriority w:val="99"/>
    <w:rsid w:val="00863E6D"/>
    <w:rPr>
      <w:rFonts w:ascii="Times New Roman" w:hAnsi="Times New Roman" w:cs="Times New Roman"/>
      <w:sz w:val="22"/>
      <w:szCs w:val="22"/>
    </w:rPr>
  </w:style>
  <w:style w:type="paragraph" w:customStyle="1" w:styleId="Tekstpodstawowy38">
    <w:name w:val="Tekst podstawowy 38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Znak">
    <w:name w:val="Znak"/>
    <w:basedOn w:val="Normalny"/>
    <w:uiPriority w:val="99"/>
    <w:rsid w:val="0086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uiPriority w:val="99"/>
    <w:rsid w:val="0086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63E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863E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863E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E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E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E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863E6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63E6D"/>
    <w:rPr>
      <w:rFonts w:ascii="Consolas" w:eastAsia="Times New Roman" w:hAnsi="Consolas" w:cs="Times New Roman"/>
      <w:sz w:val="21"/>
      <w:szCs w:val="21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3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63E6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2ZnakZnakZnakZnakZnakZnak1">
    <w:name w:val="Znak Znak2 Znak Znak Znak Znak Znak Znak1"/>
    <w:basedOn w:val="Normalny"/>
    <w:rsid w:val="00863E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">
    <w:name w:val="Styl1"/>
    <w:rsid w:val="00863E6D"/>
    <w:pPr>
      <w:numPr>
        <w:numId w:val="11"/>
      </w:numPr>
    </w:pPr>
  </w:style>
  <w:style w:type="paragraph" w:customStyle="1" w:styleId="Zwykytekst4">
    <w:name w:val="Zwykły tekst4"/>
    <w:basedOn w:val="Normalny"/>
    <w:rsid w:val="00863E6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numbering" w:customStyle="1" w:styleId="WWNum17">
    <w:name w:val="WWNum17"/>
    <w:basedOn w:val="Bezlisty"/>
    <w:rsid w:val="00863E6D"/>
    <w:pPr>
      <w:numPr>
        <w:numId w:val="12"/>
      </w:numPr>
    </w:pPr>
  </w:style>
  <w:style w:type="character" w:customStyle="1" w:styleId="gwp49efe491size">
    <w:name w:val="gwp49efe491_size"/>
    <w:basedOn w:val="Domylnaczcionkaakapitu"/>
    <w:rsid w:val="00863E6D"/>
  </w:style>
  <w:style w:type="character" w:customStyle="1" w:styleId="gwp49efe491colour">
    <w:name w:val="gwp49efe491_colour"/>
    <w:basedOn w:val="Domylnaczcionkaakapitu"/>
    <w:rsid w:val="00863E6D"/>
  </w:style>
  <w:style w:type="character" w:customStyle="1" w:styleId="alb">
    <w:name w:val="a_lb"/>
    <w:basedOn w:val="Domylnaczcionkaakapitu"/>
    <w:rsid w:val="00863E6D"/>
  </w:style>
  <w:style w:type="paragraph" w:customStyle="1" w:styleId="Domylnyteks">
    <w:name w:val="Domyślny teks"/>
    <w:rsid w:val="00863E6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xt-justify">
    <w:name w:val="text-justify"/>
    <w:basedOn w:val="Domylnaczcionkaakapitu"/>
    <w:rsid w:val="00863E6D"/>
  </w:style>
  <w:style w:type="paragraph" w:customStyle="1" w:styleId="tytu">
    <w:name w:val="tytuł"/>
    <w:basedOn w:val="Normalny"/>
    <w:rsid w:val="00863E6D"/>
    <w:pPr>
      <w:keepNext/>
      <w:suppressLineNumber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st">
    <w:name w:val="ust"/>
    <w:link w:val="ustZnak"/>
    <w:rsid w:val="00863E6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ustZnak">
    <w:name w:val="ust Znak"/>
    <w:link w:val="ust"/>
    <w:locked/>
    <w:rsid w:val="00863E6D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Tekstdopunktu">
    <w:name w:val="Tekst do punktu"/>
    <w:rsid w:val="00863E6D"/>
    <w:pPr>
      <w:widowControl w:val="0"/>
      <w:adjustRightInd w:val="0"/>
      <w:spacing w:after="0" w:line="360" w:lineRule="atLeast"/>
      <w:ind w:left="510"/>
      <w:jc w:val="both"/>
      <w:textAlignment w:val="baseline"/>
    </w:pPr>
    <w:rPr>
      <w:rFonts w:ascii="Times" w:eastAsia="Times New Roman" w:hAnsi="Times" w:cs="Times New Roman"/>
      <w:szCs w:val="20"/>
      <w:lang w:eastAsia="pl-PL"/>
    </w:rPr>
  </w:style>
  <w:style w:type="paragraph" w:styleId="Bezodstpw">
    <w:name w:val="No Spacing"/>
    <w:uiPriority w:val="1"/>
    <w:qFormat/>
    <w:rsid w:val="00863E6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Normalny"/>
    <w:rsid w:val="00863E6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uiPriority w:val="99"/>
    <w:rsid w:val="00863E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863E6D"/>
    <w:rPr>
      <w:sz w:val="20"/>
    </w:rPr>
  </w:style>
  <w:style w:type="paragraph" w:customStyle="1" w:styleId="Blockquote">
    <w:name w:val="Blockquote"/>
    <w:basedOn w:val="Normalny"/>
    <w:rsid w:val="00863E6D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863E6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O">
    <w:name w:val="O"/>
    <w:basedOn w:val="Normalny"/>
    <w:rsid w:val="00863E6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863E6D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863E6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863E6D"/>
  </w:style>
  <w:style w:type="table" w:customStyle="1" w:styleId="TableNormal">
    <w:name w:val="Table Normal"/>
    <w:uiPriority w:val="2"/>
    <w:semiHidden/>
    <w:unhideWhenUsed/>
    <w:qFormat/>
    <w:rsid w:val="00863E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63E6D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lang w:val="en-US"/>
    </w:rPr>
  </w:style>
  <w:style w:type="table" w:customStyle="1" w:styleId="TableGrid">
    <w:name w:val="TableGrid"/>
    <w:rsid w:val="00863E6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zmianka">
    <w:name w:val="Wzmianka"/>
    <w:uiPriority w:val="99"/>
    <w:semiHidden/>
    <w:unhideWhenUsed/>
    <w:rsid w:val="00863E6D"/>
    <w:rPr>
      <w:color w:val="2B579A"/>
      <w:shd w:val="clear" w:color="auto" w:fill="E6E6E6"/>
    </w:rPr>
  </w:style>
  <w:style w:type="character" w:customStyle="1" w:styleId="Nierozpoznanawzmianka">
    <w:name w:val="Nierozpoznana wzmianka"/>
    <w:uiPriority w:val="99"/>
    <w:semiHidden/>
    <w:unhideWhenUsed/>
    <w:rsid w:val="00863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.w.promarco@w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.wnuk@urzed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rogownictwo@urzed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E405-94F5-4541-88C6-A829B9B6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4565</Words>
  <Characters>27391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Jakubowska</dc:creator>
  <cp:lastModifiedBy>pracownik17</cp:lastModifiedBy>
  <cp:revision>8</cp:revision>
  <cp:lastPrinted>2025-08-18T06:50:00Z</cp:lastPrinted>
  <dcterms:created xsi:type="dcterms:W3CDTF">2026-04-21T05:32:00Z</dcterms:created>
  <dcterms:modified xsi:type="dcterms:W3CDTF">2026-04-21T06:58:00Z</dcterms:modified>
</cp:coreProperties>
</file>